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imes New Roman" w:hAnsi="Times New Roman" w:cs="Times New Roman"/>
          <w:b w:val="0"/>
          <w:bCs w:val="0"/>
          <w:color w:val="000000" w:themeColor="text1"/>
          <w:sz w:val="24"/>
          <w:szCs w:val="24"/>
          <w:lang w:eastAsia="zh-CN"/>
        </w:rPr>
        <w:id w:val="32214347"/>
        <w:docPartObj>
          <w:docPartGallery w:val="Table of Contents"/>
          <w:docPartUnique/>
        </w:docPartObj>
      </w:sdtPr>
      <w:sdtEndPr/>
      <w:sdtContent>
        <w:p w14:paraId="70A1B67C" w14:textId="77777777" w:rsidR="00AA7850" w:rsidRPr="00DD0EB6" w:rsidRDefault="00AA7850" w:rsidP="00AA7850">
          <w:pPr>
            <w:pStyle w:val="TOCHeading"/>
            <w:jc w:val="center"/>
            <w:rPr>
              <w:rFonts w:ascii="Times New Roman" w:hAnsi="Times New Roman" w:cs="Times New Roman"/>
              <w:color w:val="000000" w:themeColor="text1"/>
            </w:rPr>
          </w:pPr>
          <w:r w:rsidRPr="00DD0EB6">
            <w:rPr>
              <w:rFonts w:ascii="Times New Roman" w:hAnsi="Times New Roman" w:cs="Times New Roman"/>
              <w:color w:val="000000" w:themeColor="text1"/>
            </w:rPr>
            <w:t>MỤC LỤC</w:t>
          </w:r>
        </w:p>
        <w:p w14:paraId="06E2967B" w14:textId="42FBD966" w:rsidR="00176E15" w:rsidRPr="00DD0EB6" w:rsidRDefault="000D7F89">
          <w:pPr>
            <w:pStyle w:val="TOC1"/>
            <w:tabs>
              <w:tab w:val="right" w:leader="dot" w:pos="9017"/>
            </w:tabs>
            <w:rPr>
              <w:rFonts w:asciiTheme="minorHAnsi" w:eastAsiaTheme="minorEastAsia" w:hAnsiTheme="minorHAnsi" w:cstheme="minorBidi"/>
              <w:noProof/>
              <w:color w:val="000000" w:themeColor="text1"/>
              <w:sz w:val="22"/>
              <w:szCs w:val="22"/>
              <w:lang w:eastAsia="en-US"/>
            </w:rPr>
          </w:pPr>
          <w:r w:rsidRPr="00DD0EB6">
            <w:rPr>
              <w:color w:val="000000" w:themeColor="text1"/>
            </w:rPr>
            <w:fldChar w:fldCharType="begin"/>
          </w:r>
          <w:r w:rsidR="00AA7850" w:rsidRPr="00DD0EB6">
            <w:rPr>
              <w:color w:val="000000" w:themeColor="text1"/>
            </w:rPr>
            <w:instrText xml:space="preserve"> TOC \o "1-3" \h \z \u </w:instrText>
          </w:r>
          <w:r w:rsidRPr="00DD0EB6">
            <w:rPr>
              <w:color w:val="000000" w:themeColor="text1"/>
            </w:rPr>
            <w:fldChar w:fldCharType="separate"/>
          </w:r>
          <w:hyperlink w:anchor="_Toc156920312" w:history="1">
            <w:r w:rsidR="00176E15" w:rsidRPr="00DD0EB6">
              <w:rPr>
                <w:rStyle w:val="Hyperlink"/>
                <w:noProof/>
                <w:color w:val="000000" w:themeColor="text1"/>
                <w:lang w:val="vi-VN"/>
              </w:rPr>
              <w:t xml:space="preserve">CHƯƠNG </w:t>
            </w:r>
            <w:r w:rsidR="00176E15" w:rsidRPr="00DD0EB6">
              <w:rPr>
                <w:rStyle w:val="Hyperlink"/>
                <w:noProof/>
                <w:color w:val="000000" w:themeColor="text1"/>
              </w:rPr>
              <w:t>6</w:t>
            </w:r>
            <w:r w:rsidR="00176E15" w:rsidRPr="00DD0EB6">
              <w:rPr>
                <w:rStyle w:val="Hyperlink"/>
                <w:noProof/>
                <w:color w:val="000000" w:themeColor="text1"/>
                <w:lang w:val="vi-VN"/>
              </w:rPr>
              <w:t>:</w:t>
            </w:r>
            <w:r w:rsidR="00176E15" w:rsidRPr="00DD0EB6">
              <w:rPr>
                <w:noProof/>
                <w:webHidden/>
                <w:color w:val="000000" w:themeColor="text1"/>
              </w:rPr>
              <w:tab/>
            </w:r>
            <w:r w:rsidRPr="00DD0EB6">
              <w:rPr>
                <w:noProof/>
                <w:webHidden/>
                <w:color w:val="000000" w:themeColor="text1"/>
              </w:rPr>
              <w:fldChar w:fldCharType="begin"/>
            </w:r>
            <w:r w:rsidR="00176E15" w:rsidRPr="00DD0EB6">
              <w:rPr>
                <w:noProof/>
                <w:webHidden/>
                <w:color w:val="000000" w:themeColor="text1"/>
              </w:rPr>
              <w:instrText xml:space="preserve"> PAGEREF _Toc156920312 \h </w:instrText>
            </w:r>
            <w:r w:rsidRPr="00DD0EB6">
              <w:rPr>
                <w:noProof/>
                <w:webHidden/>
                <w:color w:val="000000" w:themeColor="text1"/>
              </w:rPr>
            </w:r>
            <w:r w:rsidRPr="00DD0EB6">
              <w:rPr>
                <w:noProof/>
                <w:webHidden/>
                <w:color w:val="000000" w:themeColor="text1"/>
              </w:rPr>
              <w:fldChar w:fldCharType="separate"/>
            </w:r>
            <w:r w:rsidR="006B6B3E" w:rsidRPr="00DD0EB6">
              <w:rPr>
                <w:noProof/>
                <w:webHidden/>
                <w:color w:val="000000" w:themeColor="text1"/>
              </w:rPr>
              <w:t>3</w:t>
            </w:r>
            <w:r w:rsidRPr="00DD0EB6">
              <w:rPr>
                <w:noProof/>
                <w:webHidden/>
                <w:color w:val="000000" w:themeColor="text1"/>
              </w:rPr>
              <w:fldChar w:fldCharType="end"/>
            </w:r>
          </w:hyperlink>
        </w:p>
        <w:p w14:paraId="3DB3A1A9" w14:textId="14E3EE14" w:rsidR="00176E15" w:rsidRPr="00DD0EB6" w:rsidRDefault="00CE61F5">
          <w:pPr>
            <w:pStyle w:val="TOC1"/>
            <w:tabs>
              <w:tab w:val="right" w:leader="dot" w:pos="9017"/>
            </w:tabs>
            <w:rPr>
              <w:rFonts w:asciiTheme="minorHAnsi" w:eastAsiaTheme="minorEastAsia" w:hAnsiTheme="minorHAnsi" w:cstheme="minorBidi"/>
              <w:noProof/>
              <w:color w:val="000000" w:themeColor="text1"/>
              <w:sz w:val="22"/>
              <w:szCs w:val="22"/>
              <w:lang w:eastAsia="en-US"/>
            </w:rPr>
          </w:pPr>
          <w:hyperlink w:anchor="_Toc156920313" w:history="1">
            <w:r w:rsidR="00176E15" w:rsidRPr="00DD0EB6">
              <w:rPr>
                <w:rStyle w:val="Hyperlink"/>
                <w:noProof/>
                <w:color w:val="000000" w:themeColor="text1"/>
                <w:lang w:val="vi-VN"/>
              </w:rPr>
              <w:t>QUY HOẠCH HẠ TẦNG KỸ THUẬT VIỄN THÔNG THỤ ĐỘNG</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_Toc156920313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3</w:t>
            </w:r>
            <w:r w:rsidR="000D7F89" w:rsidRPr="00DD0EB6">
              <w:rPr>
                <w:noProof/>
                <w:webHidden/>
                <w:color w:val="000000" w:themeColor="text1"/>
              </w:rPr>
              <w:fldChar w:fldCharType="end"/>
            </w:r>
          </w:hyperlink>
        </w:p>
        <w:p w14:paraId="2F4D93FB" w14:textId="04175126" w:rsidR="00176E15" w:rsidRPr="00DD0EB6" w:rsidRDefault="00CE61F5">
          <w:pPr>
            <w:pStyle w:val="TOC1"/>
            <w:tabs>
              <w:tab w:val="right" w:leader="dot" w:pos="9017"/>
            </w:tabs>
            <w:rPr>
              <w:rFonts w:asciiTheme="minorHAnsi" w:eastAsiaTheme="minorEastAsia" w:hAnsiTheme="minorHAnsi" w:cstheme="minorBidi"/>
              <w:noProof/>
              <w:color w:val="000000" w:themeColor="text1"/>
              <w:sz w:val="22"/>
              <w:szCs w:val="22"/>
              <w:lang w:eastAsia="en-US"/>
            </w:rPr>
          </w:pPr>
          <w:hyperlink w:anchor="_Toc156920314" w:history="1">
            <w:r w:rsidR="00176E15" w:rsidRPr="00DD0EB6">
              <w:rPr>
                <w:rStyle w:val="Hyperlink"/>
                <w:noProof/>
                <w:color w:val="000000" w:themeColor="text1"/>
                <w:lang w:val="vi-VN"/>
              </w:rPr>
              <w:t>TẠI ĐỊA PHƯƠNG</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_Toc156920314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3</w:t>
            </w:r>
            <w:r w:rsidR="000D7F89" w:rsidRPr="00DD0EB6">
              <w:rPr>
                <w:noProof/>
                <w:webHidden/>
                <w:color w:val="000000" w:themeColor="text1"/>
              </w:rPr>
              <w:fldChar w:fldCharType="end"/>
            </w:r>
          </w:hyperlink>
        </w:p>
        <w:p w14:paraId="4E32D7E1" w14:textId="062539C0" w:rsidR="00176E15" w:rsidRPr="00DD0EB6" w:rsidRDefault="00CE61F5">
          <w:pPr>
            <w:pStyle w:val="TOC2"/>
            <w:tabs>
              <w:tab w:val="right" w:leader="dot" w:pos="9017"/>
            </w:tabs>
            <w:rPr>
              <w:rFonts w:asciiTheme="minorHAnsi" w:eastAsiaTheme="minorEastAsia" w:hAnsiTheme="minorHAnsi" w:cstheme="minorBidi"/>
              <w:noProof/>
              <w:color w:val="000000" w:themeColor="text1"/>
              <w:sz w:val="22"/>
              <w:szCs w:val="22"/>
              <w:lang w:eastAsia="en-US"/>
            </w:rPr>
          </w:pPr>
          <w:hyperlink w:anchor="_Toc156920315" w:history="1">
            <w:r w:rsidR="00176E15" w:rsidRPr="00DD0EB6">
              <w:rPr>
                <w:rStyle w:val="Hyperlink"/>
                <w:noProof/>
                <w:color w:val="000000" w:themeColor="text1"/>
                <w:lang w:val="vi-VN"/>
              </w:rPr>
              <w:t>MỤC I: QUY ĐỊNH CHUNG</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_Toc156920315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3</w:t>
            </w:r>
            <w:r w:rsidR="000D7F89" w:rsidRPr="00DD0EB6">
              <w:rPr>
                <w:noProof/>
                <w:webHidden/>
                <w:color w:val="000000" w:themeColor="text1"/>
              </w:rPr>
              <w:fldChar w:fldCharType="end"/>
            </w:r>
          </w:hyperlink>
        </w:p>
        <w:p w14:paraId="0F90A876" w14:textId="73B957C7"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16" w:history="1">
            <w:r w:rsidR="00176E15" w:rsidRPr="00DD0EB6">
              <w:rPr>
                <w:rStyle w:val="Hyperlink"/>
                <w:noProof/>
                <w:color w:val="000000" w:themeColor="text1"/>
                <w:lang w:val="vi-VN"/>
              </w:rPr>
              <w:t>Điều 1. Phạm vi điều chỉnh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_Toc156920316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3</w:t>
            </w:r>
            <w:r w:rsidR="000D7F89" w:rsidRPr="00DD0EB6">
              <w:rPr>
                <w:noProof/>
                <w:webHidden/>
                <w:color w:val="000000" w:themeColor="text1"/>
              </w:rPr>
              <w:fldChar w:fldCharType="end"/>
            </w:r>
          </w:hyperlink>
        </w:p>
        <w:p w14:paraId="3B9B628D" w14:textId="6E474224"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17" w:history="1">
            <w:r w:rsidR="00176E15" w:rsidRPr="00DD0EB6">
              <w:rPr>
                <w:rStyle w:val="Hyperlink"/>
                <w:noProof/>
                <w:color w:val="000000" w:themeColor="text1"/>
                <w:lang w:val="vi-VN"/>
              </w:rPr>
              <w:t>Điều 2. Đối tượng áp dụng</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_Toc156920317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3</w:t>
            </w:r>
            <w:r w:rsidR="000D7F89" w:rsidRPr="00DD0EB6">
              <w:rPr>
                <w:noProof/>
                <w:webHidden/>
                <w:color w:val="000000" w:themeColor="text1"/>
              </w:rPr>
              <w:fldChar w:fldCharType="end"/>
            </w:r>
          </w:hyperlink>
        </w:p>
        <w:p w14:paraId="53209117" w14:textId="1A8E090C"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18" w:history="1">
            <w:r w:rsidR="00176E15" w:rsidRPr="00DD0EB6">
              <w:rPr>
                <w:rStyle w:val="Hyperlink"/>
                <w:noProof/>
                <w:color w:val="000000" w:themeColor="text1"/>
                <w:lang w:val="vi-VN"/>
              </w:rPr>
              <w:t>Điều 3. Cơ quan tổ chức lập quy hoạch và cơ quan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_Toc156920318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3</w:t>
            </w:r>
            <w:r w:rsidR="000D7F89" w:rsidRPr="00DD0EB6">
              <w:rPr>
                <w:noProof/>
                <w:webHidden/>
                <w:color w:val="000000" w:themeColor="text1"/>
              </w:rPr>
              <w:fldChar w:fldCharType="end"/>
            </w:r>
          </w:hyperlink>
        </w:p>
        <w:p w14:paraId="236AFF57" w14:textId="062F97FE"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19" w:history="1">
            <w:r w:rsidR="00176E15" w:rsidRPr="00DD0EB6">
              <w:rPr>
                <w:rStyle w:val="Hyperlink"/>
                <w:noProof/>
                <w:color w:val="000000" w:themeColor="text1"/>
                <w:lang w:val="vi-VN"/>
              </w:rPr>
              <w:t>Điều 4. Điều kiện về năng lực chuyên môn đối với tổ chức tư vấn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_Toc156920319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3</w:t>
            </w:r>
            <w:r w:rsidR="000D7F89" w:rsidRPr="00DD0EB6">
              <w:rPr>
                <w:noProof/>
                <w:webHidden/>
                <w:color w:val="000000" w:themeColor="text1"/>
              </w:rPr>
              <w:fldChar w:fldCharType="end"/>
            </w:r>
          </w:hyperlink>
        </w:p>
        <w:p w14:paraId="5AD27A3B" w14:textId="2BBB650E"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20" w:history="1">
            <w:r w:rsidR="00176E15" w:rsidRPr="00DD0EB6">
              <w:rPr>
                <w:rStyle w:val="Hyperlink"/>
                <w:noProof/>
                <w:color w:val="000000" w:themeColor="text1"/>
                <w:lang w:val="vi-VN"/>
              </w:rPr>
              <w:t>Điều 5. Chi phí cho hoạt động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_Toc156920320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3</w:t>
            </w:r>
            <w:r w:rsidR="000D7F89" w:rsidRPr="00DD0EB6">
              <w:rPr>
                <w:noProof/>
                <w:webHidden/>
                <w:color w:val="000000" w:themeColor="text1"/>
              </w:rPr>
              <w:fldChar w:fldCharType="end"/>
            </w:r>
          </w:hyperlink>
        </w:p>
        <w:p w14:paraId="57A80A2A" w14:textId="2E60B942" w:rsidR="00176E15" w:rsidRPr="00DD0EB6" w:rsidRDefault="00CE61F5">
          <w:pPr>
            <w:pStyle w:val="TOC1"/>
            <w:tabs>
              <w:tab w:val="right" w:leader="dot" w:pos="9017"/>
            </w:tabs>
            <w:rPr>
              <w:rFonts w:asciiTheme="minorHAnsi" w:eastAsiaTheme="minorEastAsia" w:hAnsiTheme="minorHAnsi" w:cstheme="minorBidi"/>
              <w:noProof/>
              <w:color w:val="000000" w:themeColor="text1"/>
              <w:sz w:val="22"/>
              <w:szCs w:val="22"/>
              <w:lang w:eastAsia="en-US"/>
            </w:rPr>
          </w:pPr>
          <w:hyperlink w:anchor="_Toc156920321" w:history="1">
            <w:r w:rsidR="00176E15" w:rsidRPr="00DD0EB6">
              <w:rPr>
                <w:rStyle w:val="Hyperlink"/>
                <w:noProof/>
                <w:color w:val="000000" w:themeColor="text1"/>
                <w:lang w:val="vi-VN"/>
              </w:rPr>
              <w:t>Mục II: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_Toc156920321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4</w:t>
            </w:r>
            <w:r w:rsidR="000D7F89" w:rsidRPr="00DD0EB6">
              <w:rPr>
                <w:noProof/>
                <w:webHidden/>
                <w:color w:val="000000" w:themeColor="text1"/>
              </w:rPr>
              <w:fldChar w:fldCharType="end"/>
            </w:r>
          </w:hyperlink>
        </w:p>
        <w:p w14:paraId="649ADA34" w14:textId="2BACD17B" w:rsidR="00176E15" w:rsidRPr="00DD0EB6" w:rsidRDefault="00CE61F5">
          <w:pPr>
            <w:pStyle w:val="TOC2"/>
            <w:tabs>
              <w:tab w:val="right" w:leader="dot" w:pos="9017"/>
            </w:tabs>
            <w:rPr>
              <w:rFonts w:asciiTheme="minorHAnsi" w:eastAsiaTheme="minorEastAsia" w:hAnsiTheme="minorHAnsi" w:cstheme="minorBidi"/>
              <w:noProof/>
              <w:color w:val="000000" w:themeColor="text1"/>
              <w:sz w:val="22"/>
              <w:szCs w:val="22"/>
              <w:lang w:eastAsia="en-US"/>
            </w:rPr>
          </w:pPr>
          <w:hyperlink w:anchor="_Toc156920322" w:history="1">
            <w:r w:rsidR="00176E15" w:rsidRPr="00DD0EB6">
              <w:rPr>
                <w:rStyle w:val="Hyperlink"/>
                <w:noProof/>
                <w:color w:val="000000" w:themeColor="text1"/>
                <w:lang w:val="vi-VN"/>
              </w:rPr>
              <w:t>Tiểu mục 1. TỔ CHỨC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_Toc156920322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4</w:t>
            </w:r>
            <w:r w:rsidR="000D7F89" w:rsidRPr="00DD0EB6">
              <w:rPr>
                <w:noProof/>
                <w:webHidden/>
                <w:color w:val="000000" w:themeColor="text1"/>
              </w:rPr>
              <w:fldChar w:fldCharType="end"/>
            </w:r>
          </w:hyperlink>
        </w:p>
        <w:p w14:paraId="23B1DAC7" w14:textId="65A1DB99"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23" w:history="1">
            <w:r w:rsidR="00176E15" w:rsidRPr="00DD0EB6">
              <w:rPr>
                <w:rStyle w:val="Hyperlink"/>
                <w:noProof/>
                <w:color w:val="000000" w:themeColor="text1"/>
                <w:lang w:val="vi-VN"/>
              </w:rPr>
              <w:t>Điều 6. Trách nhiệm của cơ quan tổ chức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_Toc156920323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4</w:t>
            </w:r>
            <w:r w:rsidR="000D7F89" w:rsidRPr="00DD0EB6">
              <w:rPr>
                <w:noProof/>
                <w:webHidden/>
                <w:color w:val="000000" w:themeColor="text1"/>
              </w:rPr>
              <w:fldChar w:fldCharType="end"/>
            </w:r>
          </w:hyperlink>
        </w:p>
        <w:p w14:paraId="7922CE9E" w14:textId="78A3654C"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24" w:history="1">
            <w:r w:rsidR="00176E15" w:rsidRPr="00DD0EB6">
              <w:rPr>
                <w:rStyle w:val="Hyperlink"/>
                <w:noProof/>
                <w:color w:val="000000" w:themeColor="text1"/>
                <w:lang w:val="vi-VN"/>
              </w:rPr>
              <w:t>Điều 7. Trách nhiệm của cơ quan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_Toc156920324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5</w:t>
            </w:r>
            <w:r w:rsidR="000D7F89" w:rsidRPr="00DD0EB6">
              <w:rPr>
                <w:noProof/>
                <w:webHidden/>
                <w:color w:val="000000" w:themeColor="text1"/>
              </w:rPr>
              <w:fldChar w:fldCharType="end"/>
            </w:r>
          </w:hyperlink>
        </w:p>
        <w:p w14:paraId="475D8ACB" w14:textId="44F753EF"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25" w:history="1">
            <w:r w:rsidR="00176E15" w:rsidRPr="00DD0EB6">
              <w:rPr>
                <w:rStyle w:val="Hyperlink"/>
                <w:noProof/>
                <w:color w:val="000000" w:themeColor="text1"/>
                <w:lang w:val="vi-VN"/>
              </w:rPr>
              <w:t>Điều 8. Trách nhiệm của tổ chức tư vấn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_Toc156920325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5</w:t>
            </w:r>
            <w:r w:rsidR="000D7F89" w:rsidRPr="00DD0EB6">
              <w:rPr>
                <w:noProof/>
                <w:webHidden/>
                <w:color w:val="000000" w:themeColor="text1"/>
              </w:rPr>
              <w:fldChar w:fldCharType="end"/>
            </w:r>
          </w:hyperlink>
        </w:p>
        <w:p w14:paraId="6AA27046" w14:textId="5E73705A"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26" w:history="1">
            <w:r w:rsidR="00176E15" w:rsidRPr="00DD0EB6">
              <w:rPr>
                <w:rStyle w:val="Hyperlink"/>
                <w:noProof/>
                <w:color w:val="000000" w:themeColor="text1"/>
                <w:lang w:val="vi-VN"/>
              </w:rPr>
              <w:t>Điều 9. Thời hạn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_Toc156920326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6</w:t>
            </w:r>
            <w:r w:rsidR="000D7F89" w:rsidRPr="00DD0EB6">
              <w:rPr>
                <w:noProof/>
                <w:webHidden/>
                <w:color w:val="000000" w:themeColor="text1"/>
              </w:rPr>
              <w:fldChar w:fldCharType="end"/>
            </w:r>
          </w:hyperlink>
        </w:p>
        <w:p w14:paraId="74BA2829" w14:textId="53BD2E68" w:rsidR="00176E15" w:rsidRPr="00DD0EB6" w:rsidRDefault="00CE61F5">
          <w:pPr>
            <w:pStyle w:val="TOC2"/>
            <w:tabs>
              <w:tab w:val="right" w:leader="dot" w:pos="9017"/>
            </w:tabs>
            <w:rPr>
              <w:rFonts w:asciiTheme="minorHAnsi" w:eastAsiaTheme="minorEastAsia" w:hAnsiTheme="minorHAnsi" w:cstheme="minorBidi"/>
              <w:noProof/>
              <w:color w:val="000000" w:themeColor="text1"/>
              <w:sz w:val="22"/>
              <w:szCs w:val="22"/>
              <w:lang w:eastAsia="en-US"/>
            </w:rPr>
          </w:pPr>
          <w:hyperlink w:anchor="_Toc156920327" w:history="1">
            <w:r w:rsidR="00176E15" w:rsidRPr="00DD0EB6">
              <w:rPr>
                <w:rStyle w:val="Hyperlink"/>
                <w:noProof/>
                <w:color w:val="000000" w:themeColor="text1"/>
                <w:lang w:val="vi-VN"/>
              </w:rPr>
              <w:t>Tiểu mục 2. NHIỆM VỤ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_Toc156920327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6</w:t>
            </w:r>
            <w:r w:rsidR="000D7F89" w:rsidRPr="00DD0EB6">
              <w:rPr>
                <w:noProof/>
                <w:webHidden/>
                <w:color w:val="000000" w:themeColor="text1"/>
              </w:rPr>
              <w:fldChar w:fldCharType="end"/>
            </w:r>
          </w:hyperlink>
        </w:p>
        <w:p w14:paraId="24A39AF7" w14:textId="6CFB8DB2"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28" w:history="1">
            <w:r w:rsidR="00176E15" w:rsidRPr="00DD0EB6">
              <w:rPr>
                <w:rStyle w:val="Hyperlink"/>
                <w:noProof/>
                <w:color w:val="000000" w:themeColor="text1"/>
                <w:lang w:val="vi-VN"/>
              </w:rPr>
              <w:t>Điều 10. Nội dung nhiệm vụ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_Toc156920328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6</w:t>
            </w:r>
            <w:r w:rsidR="000D7F89" w:rsidRPr="00DD0EB6">
              <w:rPr>
                <w:noProof/>
                <w:webHidden/>
                <w:color w:val="000000" w:themeColor="text1"/>
              </w:rPr>
              <w:fldChar w:fldCharType="end"/>
            </w:r>
          </w:hyperlink>
        </w:p>
        <w:p w14:paraId="337CC920" w14:textId="52D7DF94"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29" w:history="1">
            <w:r w:rsidR="00176E15" w:rsidRPr="00DD0EB6">
              <w:rPr>
                <w:rStyle w:val="Hyperlink"/>
                <w:noProof/>
                <w:color w:val="000000" w:themeColor="text1"/>
              </w:rPr>
              <w:t>Điều 11. Tổ chức thẩm định nhiệm vụ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_Toc156920329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7</w:t>
            </w:r>
            <w:r w:rsidR="000D7F89" w:rsidRPr="00DD0EB6">
              <w:rPr>
                <w:noProof/>
                <w:webHidden/>
                <w:color w:val="000000" w:themeColor="text1"/>
              </w:rPr>
              <w:fldChar w:fldCharType="end"/>
            </w:r>
          </w:hyperlink>
        </w:p>
        <w:p w14:paraId="553CB0D5" w14:textId="7467E0BB"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30" w:history="1">
            <w:r w:rsidR="00176E15" w:rsidRPr="00DD0EB6">
              <w:rPr>
                <w:rStyle w:val="Hyperlink"/>
                <w:noProof/>
                <w:color w:val="000000" w:themeColor="text1"/>
                <w:lang w:val="vi-VN"/>
              </w:rPr>
              <w:t>Điều 12. Phê duyệt nhiệm vụ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_Toc156920330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9</w:t>
            </w:r>
            <w:r w:rsidR="000D7F89" w:rsidRPr="00DD0EB6">
              <w:rPr>
                <w:noProof/>
                <w:webHidden/>
                <w:color w:val="000000" w:themeColor="text1"/>
              </w:rPr>
              <w:fldChar w:fldCharType="end"/>
            </w:r>
          </w:hyperlink>
        </w:p>
        <w:p w14:paraId="1458BDEA" w14:textId="434B1B3A" w:rsidR="00176E15" w:rsidRPr="00DD0EB6" w:rsidRDefault="00CE61F5">
          <w:pPr>
            <w:pStyle w:val="TOC2"/>
            <w:tabs>
              <w:tab w:val="right" w:leader="dot" w:pos="9017"/>
            </w:tabs>
            <w:rPr>
              <w:rFonts w:asciiTheme="minorHAnsi" w:eastAsiaTheme="minorEastAsia" w:hAnsiTheme="minorHAnsi" w:cstheme="minorBidi"/>
              <w:noProof/>
              <w:color w:val="000000" w:themeColor="text1"/>
              <w:sz w:val="22"/>
              <w:szCs w:val="22"/>
              <w:lang w:eastAsia="en-US"/>
            </w:rPr>
          </w:pPr>
          <w:hyperlink w:anchor="_Toc156920331" w:history="1">
            <w:r w:rsidR="00176E15" w:rsidRPr="00DD0EB6">
              <w:rPr>
                <w:rStyle w:val="Hyperlink"/>
                <w:noProof/>
                <w:color w:val="000000" w:themeColor="text1"/>
                <w:lang w:val="vi-VN"/>
              </w:rPr>
              <w:t>Tiểu mục 3. NỘI DUNG QUY HOẠCH VÀ LẤY Ý KIẾN VỀ QUY</w:t>
            </w:r>
            <w:r w:rsidR="00176E15" w:rsidRPr="00DD0EB6">
              <w:rPr>
                <w:rStyle w:val="Hyperlink"/>
                <w:noProof/>
                <w:color w:val="000000" w:themeColor="text1"/>
              </w:rPr>
              <w:t xml:space="preserve"> </w:t>
            </w:r>
            <w:r w:rsidR="00176E15" w:rsidRPr="00DD0EB6">
              <w:rPr>
                <w:rStyle w:val="Hyperlink"/>
                <w:noProof/>
                <w:color w:val="000000" w:themeColor="text1"/>
                <w:lang w:val="vi-VN"/>
              </w:rPr>
              <w:t>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_Toc156920331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10</w:t>
            </w:r>
            <w:r w:rsidR="000D7F89" w:rsidRPr="00DD0EB6">
              <w:rPr>
                <w:noProof/>
                <w:webHidden/>
                <w:color w:val="000000" w:themeColor="text1"/>
              </w:rPr>
              <w:fldChar w:fldCharType="end"/>
            </w:r>
          </w:hyperlink>
        </w:p>
        <w:p w14:paraId="2B7A6804" w14:textId="1212B512"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32" w:history="1">
            <w:r w:rsidR="00176E15" w:rsidRPr="00DD0EB6">
              <w:rPr>
                <w:rStyle w:val="Hyperlink"/>
                <w:noProof/>
                <w:color w:val="000000" w:themeColor="text1"/>
                <w:lang w:val="vi-VN"/>
              </w:rPr>
              <w:t>Điều 13. Nội dung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_Toc156920332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10</w:t>
            </w:r>
            <w:r w:rsidR="000D7F89" w:rsidRPr="00DD0EB6">
              <w:rPr>
                <w:noProof/>
                <w:webHidden/>
                <w:color w:val="000000" w:themeColor="text1"/>
              </w:rPr>
              <w:fldChar w:fldCharType="end"/>
            </w:r>
          </w:hyperlink>
        </w:p>
        <w:p w14:paraId="11F5292A" w14:textId="44B2EF45"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33" w:history="1">
            <w:r w:rsidR="00176E15" w:rsidRPr="00DD0EB6">
              <w:rPr>
                <w:rStyle w:val="Hyperlink"/>
                <w:noProof/>
                <w:color w:val="000000" w:themeColor="text1"/>
                <w:lang w:val="vi-VN"/>
              </w:rPr>
              <w:t>Điều 14. Căn cứ lập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_Toc156920333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10</w:t>
            </w:r>
            <w:r w:rsidR="000D7F89" w:rsidRPr="00DD0EB6">
              <w:rPr>
                <w:noProof/>
                <w:webHidden/>
                <w:color w:val="000000" w:themeColor="text1"/>
              </w:rPr>
              <w:fldChar w:fldCharType="end"/>
            </w:r>
          </w:hyperlink>
        </w:p>
        <w:p w14:paraId="0538DD38" w14:textId="4161994C"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34" w:history="1">
            <w:r w:rsidR="00176E15" w:rsidRPr="00DD0EB6">
              <w:rPr>
                <w:rStyle w:val="Hyperlink"/>
                <w:noProof/>
                <w:color w:val="000000" w:themeColor="text1"/>
                <w:lang w:val="vi-VN"/>
              </w:rPr>
              <w:t>Điều 15. Quy hoạch công trình hạ tầng kỹ thuật ngầm, cột treo cáp</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_Toc156920334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11</w:t>
            </w:r>
            <w:r w:rsidR="000D7F89" w:rsidRPr="00DD0EB6">
              <w:rPr>
                <w:noProof/>
                <w:webHidden/>
                <w:color w:val="000000" w:themeColor="text1"/>
              </w:rPr>
              <w:fldChar w:fldCharType="end"/>
            </w:r>
          </w:hyperlink>
        </w:p>
        <w:p w14:paraId="718B6038" w14:textId="149C2DF4"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35" w:history="1">
            <w:r w:rsidR="00176E15" w:rsidRPr="00DD0EB6">
              <w:rPr>
                <w:rStyle w:val="Hyperlink"/>
                <w:noProof/>
                <w:color w:val="000000" w:themeColor="text1"/>
                <w:lang w:val="vi-VN"/>
              </w:rPr>
              <w:t>Điều 16: Phương án phát triển vị trí lắp đặt ăng ten theo tọa độ</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_Toc156920335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12</w:t>
            </w:r>
            <w:r w:rsidR="000D7F89" w:rsidRPr="00DD0EB6">
              <w:rPr>
                <w:noProof/>
                <w:webHidden/>
                <w:color w:val="000000" w:themeColor="text1"/>
              </w:rPr>
              <w:fldChar w:fldCharType="end"/>
            </w:r>
          </w:hyperlink>
        </w:p>
        <w:p w14:paraId="0AF72B00" w14:textId="5ECFAC90"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36" w:history="1">
            <w:r w:rsidR="00176E15" w:rsidRPr="00DD0EB6">
              <w:rPr>
                <w:rStyle w:val="Hyperlink"/>
                <w:noProof/>
                <w:color w:val="000000" w:themeColor="text1"/>
                <w:lang w:val="vi-VN"/>
              </w:rPr>
              <w:t>Điều 17. Lấy ý kiến về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_Toc156920336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13</w:t>
            </w:r>
            <w:r w:rsidR="000D7F89" w:rsidRPr="00DD0EB6">
              <w:rPr>
                <w:noProof/>
                <w:webHidden/>
                <w:color w:val="000000" w:themeColor="text1"/>
              </w:rPr>
              <w:fldChar w:fldCharType="end"/>
            </w:r>
          </w:hyperlink>
        </w:p>
        <w:p w14:paraId="47394CC8" w14:textId="2D6DC3C0" w:rsidR="00176E15" w:rsidRPr="00DD0EB6" w:rsidRDefault="00CE61F5">
          <w:pPr>
            <w:pStyle w:val="TOC1"/>
            <w:tabs>
              <w:tab w:val="right" w:leader="dot" w:pos="9017"/>
            </w:tabs>
            <w:rPr>
              <w:rFonts w:asciiTheme="minorHAnsi" w:eastAsiaTheme="minorEastAsia" w:hAnsiTheme="minorHAnsi" w:cstheme="minorBidi"/>
              <w:noProof/>
              <w:color w:val="000000" w:themeColor="text1"/>
              <w:sz w:val="22"/>
              <w:szCs w:val="22"/>
              <w:lang w:eastAsia="en-US"/>
            </w:rPr>
          </w:pPr>
          <w:hyperlink w:anchor="_Toc156920337" w:history="1">
            <w:r w:rsidR="00176E15" w:rsidRPr="00DD0EB6">
              <w:rPr>
                <w:rStyle w:val="Hyperlink"/>
                <w:noProof/>
                <w:color w:val="000000" w:themeColor="text1"/>
                <w:lang w:val="vi-VN"/>
              </w:rPr>
              <w:t>Mục III: THẨM ĐỊNH, PHÊ DUYỆT CÔNG BỐ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_Toc156920337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14</w:t>
            </w:r>
            <w:r w:rsidR="000D7F89" w:rsidRPr="00DD0EB6">
              <w:rPr>
                <w:noProof/>
                <w:webHidden/>
                <w:color w:val="000000" w:themeColor="text1"/>
              </w:rPr>
              <w:fldChar w:fldCharType="end"/>
            </w:r>
          </w:hyperlink>
        </w:p>
        <w:p w14:paraId="7C436DD1" w14:textId="56356538" w:rsidR="00176E15" w:rsidRPr="00DD0EB6" w:rsidRDefault="00CE61F5">
          <w:pPr>
            <w:pStyle w:val="TOC2"/>
            <w:tabs>
              <w:tab w:val="right" w:leader="dot" w:pos="9017"/>
            </w:tabs>
            <w:rPr>
              <w:rFonts w:asciiTheme="minorHAnsi" w:eastAsiaTheme="minorEastAsia" w:hAnsiTheme="minorHAnsi" w:cstheme="minorBidi"/>
              <w:noProof/>
              <w:color w:val="000000" w:themeColor="text1"/>
              <w:sz w:val="22"/>
              <w:szCs w:val="22"/>
              <w:lang w:eastAsia="en-US"/>
            </w:rPr>
          </w:pPr>
          <w:hyperlink w:anchor="_Toc156920338" w:history="1">
            <w:r w:rsidR="00176E15" w:rsidRPr="00DD0EB6">
              <w:rPr>
                <w:rStyle w:val="Hyperlink"/>
                <w:noProof/>
                <w:color w:val="000000" w:themeColor="text1"/>
                <w:lang w:val="vi-VN"/>
              </w:rPr>
              <w:t>Tiểu mục 1. THẨM ĐỊNH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_Toc156920338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14</w:t>
            </w:r>
            <w:r w:rsidR="000D7F89" w:rsidRPr="00DD0EB6">
              <w:rPr>
                <w:noProof/>
                <w:webHidden/>
                <w:color w:val="000000" w:themeColor="text1"/>
              </w:rPr>
              <w:fldChar w:fldCharType="end"/>
            </w:r>
          </w:hyperlink>
        </w:p>
        <w:p w14:paraId="41D8F0F9" w14:textId="107F641C"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39" w:history="1">
            <w:r w:rsidR="00176E15" w:rsidRPr="00DD0EB6">
              <w:rPr>
                <w:rStyle w:val="Hyperlink"/>
                <w:noProof/>
                <w:color w:val="000000" w:themeColor="text1"/>
                <w:lang w:val="vi-VN"/>
              </w:rPr>
              <w:t>Điều 18. Thẩm quyền thẩm định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_Toc156920339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14</w:t>
            </w:r>
            <w:r w:rsidR="000D7F89" w:rsidRPr="00DD0EB6">
              <w:rPr>
                <w:noProof/>
                <w:webHidden/>
                <w:color w:val="000000" w:themeColor="text1"/>
              </w:rPr>
              <w:fldChar w:fldCharType="end"/>
            </w:r>
          </w:hyperlink>
        </w:p>
        <w:p w14:paraId="3AA158A6" w14:textId="10F7D1C5"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40" w:history="1">
            <w:r w:rsidR="00176E15" w:rsidRPr="00DD0EB6">
              <w:rPr>
                <w:rStyle w:val="Hyperlink"/>
                <w:noProof/>
                <w:color w:val="000000" w:themeColor="text1"/>
                <w:lang w:val="vi-VN"/>
              </w:rPr>
              <w:t>Điều 19. Hội đồng thẩm định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_Toc156920340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14</w:t>
            </w:r>
            <w:r w:rsidR="000D7F89" w:rsidRPr="00DD0EB6">
              <w:rPr>
                <w:noProof/>
                <w:webHidden/>
                <w:color w:val="000000" w:themeColor="text1"/>
              </w:rPr>
              <w:fldChar w:fldCharType="end"/>
            </w:r>
          </w:hyperlink>
        </w:p>
        <w:p w14:paraId="5AD2AA20" w14:textId="76DD8419"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41" w:history="1">
            <w:r w:rsidR="00176E15" w:rsidRPr="00DD0EB6">
              <w:rPr>
                <w:rStyle w:val="Hyperlink"/>
                <w:noProof/>
                <w:color w:val="000000" w:themeColor="text1"/>
                <w:lang w:val="vi-VN"/>
              </w:rPr>
              <w:t>Điều 20. Hồ sơ trình thẩm định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_Toc156920341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14</w:t>
            </w:r>
            <w:r w:rsidR="000D7F89" w:rsidRPr="00DD0EB6">
              <w:rPr>
                <w:noProof/>
                <w:webHidden/>
                <w:color w:val="000000" w:themeColor="text1"/>
              </w:rPr>
              <w:fldChar w:fldCharType="end"/>
            </w:r>
          </w:hyperlink>
        </w:p>
        <w:p w14:paraId="5ED574F3" w14:textId="431F14ED"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42" w:history="1">
            <w:r w:rsidR="00176E15" w:rsidRPr="00DD0EB6">
              <w:rPr>
                <w:rStyle w:val="Hyperlink"/>
                <w:noProof/>
                <w:color w:val="000000" w:themeColor="text1"/>
                <w:lang w:val="vi-VN"/>
              </w:rPr>
              <w:t>Điều 21. Lấy ý kiến trong quá trình thẩm định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_Toc156920342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15</w:t>
            </w:r>
            <w:r w:rsidR="000D7F89" w:rsidRPr="00DD0EB6">
              <w:rPr>
                <w:noProof/>
                <w:webHidden/>
                <w:color w:val="000000" w:themeColor="text1"/>
              </w:rPr>
              <w:fldChar w:fldCharType="end"/>
            </w:r>
          </w:hyperlink>
        </w:p>
        <w:p w14:paraId="3DF47AA0" w14:textId="3829037A"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43" w:history="1">
            <w:r w:rsidR="00176E15" w:rsidRPr="00DD0EB6">
              <w:rPr>
                <w:rStyle w:val="Hyperlink"/>
                <w:noProof/>
                <w:color w:val="000000" w:themeColor="text1"/>
                <w:lang w:val="vi-VN"/>
              </w:rPr>
              <w:t>Điều 22. Thẩm định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_Toc156920343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15</w:t>
            </w:r>
            <w:r w:rsidR="000D7F89" w:rsidRPr="00DD0EB6">
              <w:rPr>
                <w:noProof/>
                <w:webHidden/>
                <w:color w:val="000000" w:themeColor="text1"/>
              </w:rPr>
              <w:fldChar w:fldCharType="end"/>
            </w:r>
          </w:hyperlink>
        </w:p>
        <w:p w14:paraId="671118A0" w14:textId="2E7A26DB"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44" w:history="1">
            <w:r w:rsidR="00176E15" w:rsidRPr="00DD0EB6">
              <w:rPr>
                <w:rStyle w:val="Hyperlink"/>
                <w:noProof/>
                <w:color w:val="000000" w:themeColor="text1"/>
                <w:lang w:val="vi-VN"/>
              </w:rPr>
              <w:t>Điều 23. Xử lý đối với quy hoạch sau khi thẩm định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_Toc156920344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16</w:t>
            </w:r>
            <w:r w:rsidR="000D7F89" w:rsidRPr="00DD0EB6">
              <w:rPr>
                <w:noProof/>
                <w:webHidden/>
                <w:color w:val="000000" w:themeColor="text1"/>
              </w:rPr>
              <w:fldChar w:fldCharType="end"/>
            </w:r>
          </w:hyperlink>
        </w:p>
        <w:p w14:paraId="15EA9D6D" w14:textId="460E469E" w:rsidR="00176E15" w:rsidRPr="00DD0EB6" w:rsidRDefault="00CE61F5">
          <w:pPr>
            <w:pStyle w:val="TOC2"/>
            <w:tabs>
              <w:tab w:val="right" w:leader="dot" w:pos="9017"/>
            </w:tabs>
            <w:rPr>
              <w:rFonts w:asciiTheme="minorHAnsi" w:eastAsiaTheme="minorEastAsia" w:hAnsiTheme="minorHAnsi" w:cstheme="minorBidi"/>
              <w:noProof/>
              <w:color w:val="000000" w:themeColor="text1"/>
              <w:sz w:val="22"/>
              <w:szCs w:val="22"/>
              <w:lang w:eastAsia="en-US"/>
            </w:rPr>
          </w:pPr>
          <w:hyperlink w:anchor="_Toc156920345" w:history="1">
            <w:r w:rsidR="00176E15" w:rsidRPr="00DD0EB6">
              <w:rPr>
                <w:rStyle w:val="Hyperlink"/>
                <w:noProof/>
                <w:color w:val="000000" w:themeColor="text1"/>
                <w:lang w:val="vi-VN"/>
              </w:rPr>
              <w:t>Tiểu mục 2. PHÊ DUYỆT, CÔNG BỐ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_Toc156920345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17</w:t>
            </w:r>
            <w:r w:rsidR="000D7F89" w:rsidRPr="00DD0EB6">
              <w:rPr>
                <w:noProof/>
                <w:webHidden/>
                <w:color w:val="000000" w:themeColor="text1"/>
              </w:rPr>
              <w:fldChar w:fldCharType="end"/>
            </w:r>
          </w:hyperlink>
        </w:p>
        <w:p w14:paraId="64A61644" w14:textId="284AD6B4"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46" w:history="1">
            <w:r w:rsidR="00176E15" w:rsidRPr="00DD0EB6">
              <w:rPr>
                <w:rStyle w:val="Hyperlink"/>
                <w:noProof/>
                <w:color w:val="000000" w:themeColor="text1"/>
                <w:lang w:val="vi-VN"/>
              </w:rPr>
              <w:t>Điều 24. Trình, phê duyệt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_Toc156920346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17</w:t>
            </w:r>
            <w:r w:rsidR="000D7F89" w:rsidRPr="00DD0EB6">
              <w:rPr>
                <w:noProof/>
                <w:webHidden/>
                <w:color w:val="000000" w:themeColor="text1"/>
              </w:rPr>
              <w:fldChar w:fldCharType="end"/>
            </w:r>
          </w:hyperlink>
        </w:p>
        <w:p w14:paraId="52B12D55" w14:textId="6DEFFDFE"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47" w:history="1">
            <w:r w:rsidR="00176E15" w:rsidRPr="00DD0EB6">
              <w:rPr>
                <w:rStyle w:val="Hyperlink"/>
                <w:noProof/>
                <w:color w:val="000000" w:themeColor="text1"/>
                <w:lang w:val="vi-VN"/>
              </w:rPr>
              <w:t>Điều 25. Công bố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_Toc156920347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17</w:t>
            </w:r>
            <w:r w:rsidR="000D7F89" w:rsidRPr="00DD0EB6">
              <w:rPr>
                <w:noProof/>
                <w:webHidden/>
                <w:color w:val="000000" w:themeColor="text1"/>
              </w:rPr>
              <w:fldChar w:fldCharType="end"/>
            </w:r>
          </w:hyperlink>
        </w:p>
        <w:p w14:paraId="7224EEAB" w14:textId="509F0D62" w:rsidR="00176E15" w:rsidRPr="00DD0EB6" w:rsidRDefault="00CE61F5">
          <w:pPr>
            <w:pStyle w:val="TOC1"/>
            <w:tabs>
              <w:tab w:val="right" w:leader="dot" w:pos="9017"/>
            </w:tabs>
            <w:rPr>
              <w:rFonts w:asciiTheme="minorHAnsi" w:eastAsiaTheme="minorEastAsia" w:hAnsiTheme="minorHAnsi" w:cstheme="minorBidi"/>
              <w:noProof/>
              <w:color w:val="000000" w:themeColor="text1"/>
              <w:sz w:val="22"/>
              <w:szCs w:val="22"/>
              <w:lang w:eastAsia="en-US"/>
            </w:rPr>
          </w:pPr>
          <w:hyperlink w:anchor="_Toc156920348" w:history="1">
            <w:r w:rsidR="00176E15" w:rsidRPr="00DD0EB6">
              <w:rPr>
                <w:rStyle w:val="Hyperlink"/>
                <w:noProof/>
                <w:color w:val="000000" w:themeColor="text1"/>
                <w:lang w:val="vi-VN"/>
              </w:rPr>
              <w:t>MỤC IV: TỔ CHỨC THỰC HIỆN, ĐÁNH GIÁ, ĐIỀU CHỈNH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_Toc156920348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17</w:t>
            </w:r>
            <w:r w:rsidR="000D7F89" w:rsidRPr="00DD0EB6">
              <w:rPr>
                <w:noProof/>
                <w:webHidden/>
                <w:color w:val="000000" w:themeColor="text1"/>
              </w:rPr>
              <w:fldChar w:fldCharType="end"/>
            </w:r>
          </w:hyperlink>
        </w:p>
        <w:p w14:paraId="0DE4F954" w14:textId="7844CB54"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49" w:history="1">
            <w:r w:rsidR="00176E15" w:rsidRPr="00DD0EB6">
              <w:rPr>
                <w:rStyle w:val="Hyperlink"/>
                <w:noProof/>
                <w:color w:val="000000" w:themeColor="text1"/>
                <w:lang w:val="vi-VN"/>
              </w:rPr>
              <w:t>Điều 26. Tổ chức thực hiện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_Toc156920349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17</w:t>
            </w:r>
            <w:r w:rsidR="000D7F89" w:rsidRPr="00DD0EB6">
              <w:rPr>
                <w:noProof/>
                <w:webHidden/>
                <w:color w:val="000000" w:themeColor="text1"/>
              </w:rPr>
              <w:fldChar w:fldCharType="end"/>
            </w:r>
          </w:hyperlink>
        </w:p>
        <w:p w14:paraId="243DD1E0" w14:textId="6DC82379"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50" w:history="1">
            <w:r w:rsidR="00176E15" w:rsidRPr="00DD0EB6">
              <w:rPr>
                <w:rStyle w:val="Hyperlink"/>
                <w:noProof/>
                <w:color w:val="000000" w:themeColor="text1"/>
                <w:lang w:val="vi-VN"/>
              </w:rPr>
              <w:t>Điều 27. Đánh giá, rà soát thực hiện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_Toc156920350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18</w:t>
            </w:r>
            <w:r w:rsidR="000D7F89" w:rsidRPr="00DD0EB6">
              <w:rPr>
                <w:noProof/>
                <w:webHidden/>
                <w:color w:val="000000" w:themeColor="text1"/>
              </w:rPr>
              <w:fldChar w:fldCharType="end"/>
            </w:r>
          </w:hyperlink>
        </w:p>
        <w:p w14:paraId="72A9475A" w14:textId="239457BA"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51" w:history="1">
            <w:r w:rsidR="00176E15" w:rsidRPr="00DD0EB6">
              <w:rPr>
                <w:rStyle w:val="Hyperlink"/>
                <w:noProof/>
                <w:color w:val="000000" w:themeColor="text1"/>
                <w:lang w:val="vi-VN"/>
              </w:rPr>
              <w:t>Điều 28. Điều chỉnh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_Toc156920351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18</w:t>
            </w:r>
            <w:r w:rsidR="000D7F89" w:rsidRPr="00DD0EB6">
              <w:rPr>
                <w:noProof/>
                <w:webHidden/>
                <w:color w:val="000000" w:themeColor="text1"/>
              </w:rPr>
              <w:fldChar w:fldCharType="end"/>
            </w:r>
          </w:hyperlink>
        </w:p>
        <w:p w14:paraId="632344C0" w14:textId="5DDDD6AC"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52" w:history="1">
            <w:r w:rsidR="00176E15" w:rsidRPr="00DD0EB6">
              <w:rPr>
                <w:rStyle w:val="Hyperlink"/>
                <w:noProof/>
                <w:color w:val="000000" w:themeColor="text1"/>
                <w:lang w:val="vi-VN"/>
              </w:rPr>
              <w:t>Điều 29. Trình tự, thủ tục và thẩm quyền điều chỉnh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_Toc156920352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19</w:t>
            </w:r>
            <w:r w:rsidR="000D7F89" w:rsidRPr="00DD0EB6">
              <w:rPr>
                <w:noProof/>
                <w:webHidden/>
                <w:color w:val="000000" w:themeColor="text1"/>
              </w:rPr>
              <w:fldChar w:fldCharType="end"/>
            </w:r>
          </w:hyperlink>
        </w:p>
        <w:p w14:paraId="5B1159BB" w14:textId="5B849FDC"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53" w:history="1">
            <w:r w:rsidR="00176E15" w:rsidRPr="00DD0EB6">
              <w:rPr>
                <w:rStyle w:val="Hyperlink"/>
                <w:noProof/>
                <w:color w:val="000000" w:themeColor="text1"/>
                <w:lang w:val="vi-VN"/>
              </w:rPr>
              <w:t>Điều 30: Kế hoạch triển khai thực hiện quy hoạch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_Toc156920353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19</w:t>
            </w:r>
            <w:r w:rsidR="000D7F89" w:rsidRPr="00DD0EB6">
              <w:rPr>
                <w:noProof/>
                <w:webHidden/>
                <w:color w:val="000000" w:themeColor="text1"/>
              </w:rPr>
              <w:fldChar w:fldCharType="end"/>
            </w:r>
          </w:hyperlink>
        </w:p>
        <w:p w14:paraId="43AC4EEC" w14:textId="31EAB9E1" w:rsidR="00176E15" w:rsidRPr="00DD0EB6" w:rsidRDefault="00CE61F5">
          <w:pPr>
            <w:pStyle w:val="TOC1"/>
            <w:tabs>
              <w:tab w:val="right" w:leader="dot" w:pos="9017"/>
            </w:tabs>
            <w:rPr>
              <w:rFonts w:asciiTheme="minorHAnsi" w:eastAsiaTheme="minorEastAsia" w:hAnsiTheme="minorHAnsi" w:cstheme="minorBidi"/>
              <w:noProof/>
              <w:color w:val="000000" w:themeColor="text1"/>
              <w:sz w:val="22"/>
              <w:szCs w:val="22"/>
              <w:lang w:eastAsia="en-US"/>
            </w:rPr>
          </w:pPr>
          <w:hyperlink w:anchor="_Toc156920354" w:history="1">
            <w:r w:rsidR="00176E15" w:rsidRPr="00DD0EB6">
              <w:rPr>
                <w:rStyle w:val="Hyperlink"/>
                <w:noProof/>
                <w:color w:val="000000" w:themeColor="text1"/>
                <w:lang w:val="vi-VN"/>
              </w:rPr>
              <w:t>MỤC V: ĐIỀU KHOẢN THI HÀNH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_Toc156920354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21</w:t>
            </w:r>
            <w:r w:rsidR="000D7F89" w:rsidRPr="00DD0EB6">
              <w:rPr>
                <w:noProof/>
                <w:webHidden/>
                <w:color w:val="000000" w:themeColor="text1"/>
              </w:rPr>
              <w:fldChar w:fldCharType="end"/>
            </w:r>
          </w:hyperlink>
        </w:p>
        <w:p w14:paraId="445C9478" w14:textId="633DFDEF"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55" w:history="1">
            <w:r w:rsidR="00176E15" w:rsidRPr="00DD0EB6">
              <w:rPr>
                <w:rStyle w:val="Hyperlink"/>
                <w:noProof/>
                <w:color w:val="000000" w:themeColor="text1"/>
                <w:lang w:val="vi-VN"/>
              </w:rPr>
              <w:t>Điều 31. Điều khoản chuyển tiếp</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_Toc156920355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21</w:t>
            </w:r>
            <w:r w:rsidR="000D7F89" w:rsidRPr="00DD0EB6">
              <w:rPr>
                <w:noProof/>
                <w:webHidden/>
                <w:color w:val="000000" w:themeColor="text1"/>
              </w:rPr>
              <w:fldChar w:fldCharType="end"/>
            </w:r>
          </w:hyperlink>
        </w:p>
        <w:p w14:paraId="2EB8862D" w14:textId="29144075"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56" w:history="1">
            <w:r w:rsidR="00176E15" w:rsidRPr="00DD0EB6">
              <w:rPr>
                <w:rStyle w:val="Hyperlink"/>
                <w:noProof/>
                <w:color w:val="000000" w:themeColor="text1"/>
                <w:lang w:val="vi-VN"/>
              </w:rPr>
              <w:t>Điều 32. Hiệu lực thi hành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_Toc156920356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21</w:t>
            </w:r>
            <w:r w:rsidR="000D7F89" w:rsidRPr="00DD0EB6">
              <w:rPr>
                <w:noProof/>
                <w:webHidden/>
                <w:color w:val="000000" w:themeColor="text1"/>
              </w:rPr>
              <w:fldChar w:fldCharType="end"/>
            </w:r>
          </w:hyperlink>
        </w:p>
        <w:p w14:paraId="78004A3B" w14:textId="66697A1A" w:rsidR="00176E15" w:rsidRPr="00DD0EB6" w:rsidRDefault="00CE61F5">
          <w:pPr>
            <w:pStyle w:val="TOC3"/>
            <w:tabs>
              <w:tab w:val="right" w:leader="dot" w:pos="9017"/>
            </w:tabs>
            <w:rPr>
              <w:rFonts w:asciiTheme="minorHAnsi" w:eastAsiaTheme="minorEastAsia" w:hAnsiTheme="minorHAnsi" w:cstheme="minorBidi"/>
              <w:noProof/>
              <w:color w:val="000000" w:themeColor="text1"/>
              <w:sz w:val="22"/>
              <w:szCs w:val="22"/>
              <w:lang w:eastAsia="en-US"/>
            </w:rPr>
          </w:pPr>
          <w:hyperlink w:anchor="_Toc156920357" w:history="1">
            <w:r w:rsidR="00176E15" w:rsidRPr="00DD0EB6">
              <w:rPr>
                <w:rStyle w:val="Hyperlink"/>
                <w:noProof/>
                <w:color w:val="000000" w:themeColor="text1"/>
                <w:lang w:val="vi-VN"/>
              </w:rPr>
              <w:t>Điều 33. Trách nhiệm thi hành</w:t>
            </w:r>
            <w:r w:rsidR="00176E15" w:rsidRPr="00DD0EB6">
              <w:rPr>
                <w:noProof/>
                <w:webHidden/>
                <w:color w:val="000000" w:themeColor="text1"/>
              </w:rPr>
              <w:tab/>
            </w:r>
            <w:r w:rsidR="000D7F89" w:rsidRPr="00DD0EB6">
              <w:rPr>
                <w:noProof/>
                <w:webHidden/>
                <w:color w:val="000000" w:themeColor="text1"/>
              </w:rPr>
              <w:fldChar w:fldCharType="begin"/>
            </w:r>
            <w:r w:rsidR="00176E15" w:rsidRPr="00DD0EB6">
              <w:rPr>
                <w:noProof/>
                <w:webHidden/>
                <w:color w:val="000000" w:themeColor="text1"/>
              </w:rPr>
              <w:instrText xml:space="preserve"> PAGEREF _Toc156920357 \h </w:instrText>
            </w:r>
            <w:r w:rsidR="000D7F89" w:rsidRPr="00DD0EB6">
              <w:rPr>
                <w:noProof/>
                <w:webHidden/>
                <w:color w:val="000000" w:themeColor="text1"/>
              </w:rPr>
            </w:r>
            <w:r w:rsidR="000D7F89" w:rsidRPr="00DD0EB6">
              <w:rPr>
                <w:noProof/>
                <w:webHidden/>
                <w:color w:val="000000" w:themeColor="text1"/>
              </w:rPr>
              <w:fldChar w:fldCharType="separate"/>
            </w:r>
            <w:r w:rsidR="006B6B3E" w:rsidRPr="00DD0EB6">
              <w:rPr>
                <w:noProof/>
                <w:webHidden/>
                <w:color w:val="000000" w:themeColor="text1"/>
              </w:rPr>
              <w:t>21</w:t>
            </w:r>
            <w:r w:rsidR="000D7F89" w:rsidRPr="00DD0EB6">
              <w:rPr>
                <w:noProof/>
                <w:webHidden/>
                <w:color w:val="000000" w:themeColor="text1"/>
              </w:rPr>
              <w:fldChar w:fldCharType="end"/>
            </w:r>
          </w:hyperlink>
        </w:p>
        <w:p w14:paraId="3E2CAA20" w14:textId="77777777" w:rsidR="00AA7850" w:rsidRPr="00DD0EB6" w:rsidRDefault="000D7F89">
          <w:pPr>
            <w:rPr>
              <w:color w:val="000000" w:themeColor="text1"/>
            </w:rPr>
          </w:pPr>
          <w:r w:rsidRPr="00DD0EB6">
            <w:rPr>
              <w:color w:val="000000" w:themeColor="text1"/>
            </w:rPr>
            <w:fldChar w:fldCharType="end"/>
          </w:r>
        </w:p>
      </w:sdtContent>
    </w:sdt>
    <w:p w14:paraId="52876EA8" w14:textId="77777777" w:rsidR="00AA7850" w:rsidRPr="00DD0EB6" w:rsidRDefault="00AA7850" w:rsidP="00D06313">
      <w:pPr>
        <w:tabs>
          <w:tab w:val="left" w:pos="993"/>
        </w:tabs>
        <w:spacing w:before="120" w:after="120"/>
        <w:ind w:firstLine="709"/>
        <w:jc w:val="both"/>
        <w:rPr>
          <w:b/>
          <w:bCs/>
          <w:color w:val="000000" w:themeColor="text1"/>
          <w:sz w:val="28"/>
          <w:szCs w:val="28"/>
          <w:u w:val="single"/>
        </w:rPr>
      </w:pPr>
    </w:p>
    <w:p w14:paraId="30AD057D"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78B859CF"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535A4C64"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4A316B46"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64ED3930"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7BB7E1B1"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585A3BC9"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18B46ADC"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5C742F6B"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704C103B"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3117AB02"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74084410"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7C281FEE"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2A5DF30F"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71425B31"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19B1515A"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428AA88F"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5C715EFF"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04564FCE" w14:textId="77777777" w:rsidR="00A80D02" w:rsidRPr="00DD0EB6" w:rsidRDefault="00A80D02" w:rsidP="00D06313">
      <w:pPr>
        <w:tabs>
          <w:tab w:val="left" w:pos="993"/>
        </w:tabs>
        <w:spacing w:before="120" w:after="120"/>
        <w:ind w:firstLine="709"/>
        <w:jc w:val="both"/>
        <w:rPr>
          <w:b/>
          <w:bCs/>
          <w:color w:val="000000" w:themeColor="text1"/>
          <w:sz w:val="28"/>
          <w:szCs w:val="28"/>
          <w:u w:val="single"/>
        </w:rPr>
      </w:pPr>
    </w:p>
    <w:p w14:paraId="7E404C47" w14:textId="77777777" w:rsidR="00AA7850" w:rsidRPr="00DD0EB6" w:rsidRDefault="00AA7850" w:rsidP="00D06313">
      <w:pPr>
        <w:tabs>
          <w:tab w:val="left" w:pos="993"/>
        </w:tabs>
        <w:spacing w:before="120" w:after="120"/>
        <w:ind w:firstLine="709"/>
        <w:jc w:val="both"/>
        <w:rPr>
          <w:b/>
          <w:bCs/>
          <w:color w:val="000000" w:themeColor="text1"/>
          <w:sz w:val="28"/>
          <w:szCs w:val="28"/>
          <w:u w:val="single"/>
        </w:rPr>
      </w:pPr>
    </w:p>
    <w:p w14:paraId="03BB33B6" w14:textId="5CF84F7E" w:rsidR="00DE24B6" w:rsidRPr="00DD0EB6" w:rsidRDefault="00E26BF7" w:rsidP="00D06313">
      <w:pPr>
        <w:tabs>
          <w:tab w:val="left" w:pos="993"/>
        </w:tabs>
        <w:spacing w:before="120" w:after="120"/>
        <w:ind w:firstLine="709"/>
        <w:jc w:val="both"/>
        <w:rPr>
          <w:b/>
          <w:bCs/>
          <w:color w:val="000000" w:themeColor="text1"/>
          <w:sz w:val="28"/>
          <w:szCs w:val="28"/>
          <w:u w:val="single"/>
          <w:lang w:val="vi-VN"/>
        </w:rPr>
      </w:pPr>
      <w:r w:rsidRPr="00DD0EB6">
        <w:rPr>
          <w:b/>
          <w:bCs/>
          <w:noProof/>
          <w:color w:val="000000" w:themeColor="text1"/>
          <w:sz w:val="28"/>
          <w:szCs w:val="28"/>
          <w:u w:val="single"/>
          <w:lang w:eastAsia="en-US"/>
        </w:rPr>
        <w:lastRenderedPageBreak/>
        <mc:AlternateContent>
          <mc:Choice Requires="wps">
            <w:drawing>
              <wp:anchor distT="0" distB="0" distL="114300" distR="114300" simplePos="0" relativeHeight="251658240" behindDoc="0" locked="0" layoutInCell="1" allowOverlap="1" wp14:anchorId="1EA8564B" wp14:editId="68DC0D54">
                <wp:simplePos x="0" y="0"/>
                <wp:positionH relativeFrom="column">
                  <wp:posOffset>114300</wp:posOffset>
                </wp:positionH>
                <wp:positionV relativeFrom="paragraph">
                  <wp:posOffset>-95250</wp:posOffset>
                </wp:positionV>
                <wp:extent cx="1047750" cy="3429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42900"/>
                        </a:xfrm>
                        <a:prstGeom prst="rect">
                          <a:avLst/>
                        </a:prstGeom>
                        <a:solidFill>
                          <a:srgbClr val="FFFFFF"/>
                        </a:solidFill>
                        <a:ln w="9525">
                          <a:solidFill>
                            <a:srgbClr val="000000"/>
                          </a:solidFill>
                          <a:miter lim="800000"/>
                          <a:headEnd/>
                          <a:tailEnd/>
                        </a:ln>
                      </wps:spPr>
                      <wps:txbx>
                        <w:txbxContent>
                          <w:p w14:paraId="1BB7C438" w14:textId="77777777" w:rsidR="00ED466A" w:rsidRPr="002C0B1B" w:rsidRDefault="00ED466A">
                            <w:pPr>
                              <w:rPr>
                                <w:b/>
                                <w:sz w:val="28"/>
                                <w:szCs w:val="28"/>
                              </w:rPr>
                            </w:pPr>
                            <w:r w:rsidRPr="002C0B1B">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8564B" id="_x0000_t202" coordsize="21600,21600" o:spt="202" path="m,l,21600r21600,l21600,xe">
                <v:stroke joinstyle="miter"/>
                <v:path gradientshapeok="t" o:connecttype="rect"/>
              </v:shapetype>
              <v:shape id="Text Box 2" o:spid="_x0000_s1026" type="#_x0000_t202" style="position:absolute;left:0;text-align:left;margin-left:9pt;margin-top:-7.5pt;width: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">
                <v:textbox>
                  <w:txbxContent>
                    <w:p w14:paraId="1BB7C438" w14:textId="77777777" w:rsidR="00ED466A" w:rsidRPr="002C0B1B" w:rsidRDefault="00ED466A">
                      <w:pPr>
                        <w:rPr>
                          <w:b/>
                          <w:sz w:val="28"/>
                          <w:szCs w:val="28"/>
                        </w:rPr>
                      </w:pPr>
                      <w:r w:rsidRPr="002C0B1B">
                        <w:rPr>
                          <w:b/>
                          <w:sz w:val="28"/>
                          <w:szCs w:val="28"/>
                        </w:rPr>
                        <w:t>DỰ THẢO</w:t>
                      </w:r>
                    </w:p>
                  </w:txbxContent>
                </v:textbox>
              </v:shape>
            </w:pict>
          </mc:Fallback>
        </mc:AlternateContent>
      </w:r>
      <w:r w:rsidR="006D163F" w:rsidRPr="00DD0EB6">
        <w:rPr>
          <w:b/>
          <w:bCs/>
          <w:color w:val="000000" w:themeColor="text1"/>
          <w:sz w:val="28"/>
          <w:szCs w:val="28"/>
          <w:u w:val="single"/>
          <w:lang w:val="vi-VN"/>
        </w:rPr>
        <w:tab/>
      </w:r>
      <w:r w:rsidR="006D163F" w:rsidRPr="00DD0EB6">
        <w:rPr>
          <w:b/>
          <w:bCs/>
          <w:color w:val="000000" w:themeColor="text1"/>
          <w:sz w:val="28"/>
          <w:szCs w:val="28"/>
          <w:u w:val="single"/>
          <w:lang w:val="vi-VN"/>
        </w:rPr>
        <w:tab/>
      </w:r>
    </w:p>
    <w:p w14:paraId="3FBB8098" w14:textId="77777777" w:rsidR="006D163F" w:rsidRPr="00DD0EB6" w:rsidRDefault="006D163F" w:rsidP="00F22E2B">
      <w:pPr>
        <w:pStyle w:val="Heading1"/>
        <w:spacing w:before="120"/>
        <w:jc w:val="center"/>
        <w:rPr>
          <w:rFonts w:ascii="Times New Roman" w:hAnsi="Times New Roman" w:cs="Times New Roman"/>
          <w:b w:val="0"/>
          <w:bCs w:val="0"/>
          <w:color w:val="000000" w:themeColor="text1"/>
          <w:lang w:val="vi-VN"/>
        </w:rPr>
      </w:pPr>
      <w:bookmarkStart w:id="1" w:name="_Toc156920312"/>
      <w:r w:rsidRPr="00DD0EB6">
        <w:rPr>
          <w:rFonts w:ascii="Times New Roman" w:hAnsi="Times New Roman" w:cs="Times New Roman"/>
          <w:color w:val="000000" w:themeColor="text1"/>
          <w:lang w:val="vi-VN"/>
        </w:rPr>
        <w:t xml:space="preserve">CHƯƠNG </w:t>
      </w:r>
      <w:r w:rsidR="00DF6F89" w:rsidRPr="00DD0EB6">
        <w:rPr>
          <w:rFonts w:ascii="Times New Roman" w:hAnsi="Times New Roman" w:cs="Times New Roman"/>
          <w:color w:val="000000" w:themeColor="text1"/>
        </w:rPr>
        <w:t>6</w:t>
      </w:r>
      <w:r w:rsidRPr="00DD0EB6">
        <w:rPr>
          <w:rFonts w:ascii="Times New Roman" w:hAnsi="Times New Roman" w:cs="Times New Roman"/>
          <w:color w:val="000000" w:themeColor="text1"/>
          <w:lang w:val="vi-VN"/>
        </w:rPr>
        <w:t>:</w:t>
      </w:r>
      <w:bookmarkEnd w:id="1"/>
    </w:p>
    <w:p w14:paraId="174118E5" w14:textId="77777777" w:rsidR="006D163F" w:rsidRPr="00DD0EB6" w:rsidRDefault="006D163F" w:rsidP="00F22E2B">
      <w:pPr>
        <w:pStyle w:val="Heading1"/>
        <w:spacing w:before="120"/>
        <w:jc w:val="center"/>
        <w:rPr>
          <w:rFonts w:ascii="Times New Roman" w:hAnsi="Times New Roman" w:cs="Times New Roman"/>
          <w:b w:val="0"/>
          <w:bCs w:val="0"/>
          <w:color w:val="000000" w:themeColor="text1"/>
          <w:lang w:val="vi-VN"/>
        </w:rPr>
      </w:pPr>
      <w:bookmarkStart w:id="2" w:name="_Toc156920313"/>
      <w:r w:rsidRPr="00DD0EB6">
        <w:rPr>
          <w:rFonts w:ascii="Times New Roman" w:hAnsi="Times New Roman" w:cs="Times New Roman"/>
          <w:color w:val="000000" w:themeColor="text1"/>
          <w:lang w:val="vi-VN"/>
        </w:rPr>
        <w:t>QUY HOẠCH HẠ TẦNG KỸ THUẬT VIỄN THÔNG THỤ ĐỘNG</w:t>
      </w:r>
      <w:bookmarkEnd w:id="2"/>
    </w:p>
    <w:p w14:paraId="3764BC38" w14:textId="77777777" w:rsidR="006D163F" w:rsidRPr="00DD0EB6" w:rsidRDefault="006D163F" w:rsidP="00F22E2B">
      <w:pPr>
        <w:pStyle w:val="Heading1"/>
        <w:spacing w:before="120"/>
        <w:jc w:val="center"/>
        <w:rPr>
          <w:rFonts w:ascii="Times New Roman" w:hAnsi="Times New Roman" w:cs="Times New Roman"/>
          <w:b w:val="0"/>
          <w:bCs w:val="0"/>
          <w:color w:val="000000" w:themeColor="text1"/>
          <w:lang w:val="vi-VN"/>
        </w:rPr>
      </w:pPr>
      <w:bookmarkStart w:id="3" w:name="_Toc156920314"/>
      <w:r w:rsidRPr="00DD0EB6">
        <w:rPr>
          <w:rFonts w:ascii="Times New Roman" w:hAnsi="Times New Roman" w:cs="Times New Roman"/>
          <w:color w:val="000000" w:themeColor="text1"/>
          <w:lang w:val="vi-VN"/>
        </w:rPr>
        <w:t>TẠI ĐỊA PHƯƠNG</w:t>
      </w:r>
      <w:bookmarkEnd w:id="3"/>
    </w:p>
    <w:p w14:paraId="2E957E92" w14:textId="77777777" w:rsidR="006D163F" w:rsidRPr="00DD0EB6" w:rsidRDefault="006D163F" w:rsidP="000E65C0">
      <w:pPr>
        <w:pStyle w:val="Heading2"/>
        <w:spacing w:before="120"/>
        <w:jc w:val="center"/>
        <w:rPr>
          <w:rFonts w:ascii="Times New Roman" w:hAnsi="Times New Roman" w:cs="Times New Roman"/>
          <w:b w:val="0"/>
          <w:color w:val="000000" w:themeColor="text1"/>
          <w:sz w:val="28"/>
          <w:szCs w:val="28"/>
          <w:lang w:val="vi-VN"/>
        </w:rPr>
      </w:pPr>
      <w:bookmarkStart w:id="4" w:name="_Toc156920315"/>
      <w:r w:rsidRPr="00DD0EB6">
        <w:rPr>
          <w:rFonts w:ascii="Times New Roman" w:hAnsi="Times New Roman" w:cs="Times New Roman"/>
          <w:color w:val="000000" w:themeColor="text1"/>
          <w:sz w:val="28"/>
          <w:szCs w:val="28"/>
          <w:lang w:val="vi-VN"/>
        </w:rPr>
        <w:t>MỤC I: QUY ĐỊNH CHUNG</w:t>
      </w:r>
      <w:bookmarkEnd w:id="4"/>
    </w:p>
    <w:p w14:paraId="382572CB"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5" w:name="_Toc156920316"/>
      <w:r w:rsidRPr="00DD0EB6">
        <w:rPr>
          <w:rFonts w:ascii="Times New Roman" w:hAnsi="Times New Roman" w:cs="Times New Roman"/>
          <w:color w:val="000000" w:themeColor="text1"/>
          <w:sz w:val="28"/>
          <w:szCs w:val="28"/>
          <w:lang w:val="vi-VN"/>
        </w:rPr>
        <w:t>Điều 1. Phạm vi điều chỉnh</w:t>
      </w:r>
      <w:bookmarkEnd w:id="5"/>
    </w:p>
    <w:p w14:paraId="0FB1A1BA" w14:textId="77777777" w:rsidR="008F5846" w:rsidRPr="00DD0EB6" w:rsidRDefault="008F5846" w:rsidP="00FD124D">
      <w:pPr>
        <w:spacing w:before="120" w:after="120"/>
        <w:ind w:firstLine="540"/>
        <w:jc w:val="both"/>
        <w:rPr>
          <w:color w:val="000000" w:themeColor="text1"/>
          <w:sz w:val="28"/>
          <w:szCs w:val="28"/>
          <w:lang w:val="vi-VN"/>
        </w:rPr>
      </w:pPr>
      <w:r w:rsidRPr="00DD0EB6">
        <w:rPr>
          <w:color w:val="000000" w:themeColor="text1"/>
          <w:sz w:val="28"/>
          <w:szCs w:val="28"/>
          <w:lang w:val="vi-VN"/>
        </w:rPr>
        <w:t>Nghị định này quy định chi tiết về nội dung quy hoạch, việc lập, thẩm định, phê duyệt, công bố,</w:t>
      </w:r>
      <w:r w:rsidR="009E21AB" w:rsidRPr="00DD0EB6">
        <w:rPr>
          <w:color w:val="000000" w:themeColor="text1"/>
          <w:sz w:val="28"/>
          <w:szCs w:val="28"/>
          <w:lang w:val="vi-VN"/>
        </w:rPr>
        <w:t xml:space="preserve"> cung cấp thông tin, thực hiện</w:t>
      </w:r>
      <w:r w:rsidR="0062480E" w:rsidRPr="00DD0EB6">
        <w:rPr>
          <w:color w:val="000000" w:themeColor="text1"/>
          <w:sz w:val="28"/>
          <w:szCs w:val="28"/>
          <w:lang w:val="vi-VN"/>
        </w:rPr>
        <w:t>, đánh giá</w:t>
      </w:r>
      <w:r w:rsidRPr="00DD0EB6">
        <w:rPr>
          <w:color w:val="000000" w:themeColor="text1"/>
          <w:sz w:val="28"/>
          <w:szCs w:val="28"/>
          <w:lang w:val="vi-VN"/>
        </w:rPr>
        <w:t>và điều chỉnh quy hoạch hạ tầng kỹ thuật viễn thông thụ động ở địa phương</w:t>
      </w:r>
      <w:r w:rsidR="00ED4A18" w:rsidRPr="00DD0EB6">
        <w:rPr>
          <w:color w:val="000000" w:themeColor="text1"/>
          <w:sz w:val="28"/>
          <w:szCs w:val="28"/>
          <w:lang w:val="vi-VN"/>
        </w:rPr>
        <w:t>.</w:t>
      </w:r>
    </w:p>
    <w:p w14:paraId="2C961717"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6" w:name="_Toc156920317"/>
      <w:r w:rsidRPr="00DD0EB6">
        <w:rPr>
          <w:rFonts w:ascii="Times New Roman" w:hAnsi="Times New Roman" w:cs="Times New Roman"/>
          <w:color w:val="000000" w:themeColor="text1"/>
          <w:sz w:val="28"/>
          <w:szCs w:val="28"/>
          <w:lang w:val="vi-VN"/>
        </w:rPr>
        <w:t>Điều 2. Đối tượng áp dụng</w:t>
      </w:r>
      <w:bookmarkEnd w:id="6"/>
    </w:p>
    <w:p w14:paraId="1500A1E1" w14:textId="77777777" w:rsidR="008F5846" w:rsidRPr="00DD0EB6" w:rsidRDefault="008F5846"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Nghị định này áp dụng đối với các cơ quan, tổ chức, </w:t>
      </w:r>
      <w:r w:rsidR="00B4291C" w:rsidRPr="00DD0EB6">
        <w:rPr>
          <w:color w:val="000000" w:themeColor="text1"/>
          <w:sz w:val="28"/>
          <w:szCs w:val="28"/>
          <w:lang w:val="vi-VN"/>
        </w:rPr>
        <w:t xml:space="preserve">doanh nghiệp </w:t>
      </w:r>
      <w:r w:rsidRPr="00DD0EB6">
        <w:rPr>
          <w:color w:val="000000" w:themeColor="text1"/>
          <w:sz w:val="28"/>
          <w:szCs w:val="28"/>
          <w:lang w:val="vi-VN"/>
        </w:rPr>
        <w:t>có liên quan đến việc lập, phê duyệt, ban hành và tổ chức thực hiện quy hoạch hạ tầng kỹ thuật viễn thông thụ động tại địa phương.</w:t>
      </w:r>
    </w:p>
    <w:p w14:paraId="544EE404"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7" w:name="_Toc156920318"/>
      <w:r w:rsidRPr="00DD0EB6">
        <w:rPr>
          <w:rFonts w:ascii="Times New Roman" w:hAnsi="Times New Roman" w:cs="Times New Roman"/>
          <w:color w:val="000000" w:themeColor="text1"/>
          <w:sz w:val="28"/>
          <w:szCs w:val="28"/>
          <w:lang w:val="vi-VN"/>
        </w:rPr>
        <w:t>Điều 3. Cơ quan tổ chức lập quy hoạch và cơ quan lập quy hoạch</w:t>
      </w:r>
      <w:bookmarkEnd w:id="7"/>
    </w:p>
    <w:p w14:paraId="718E5EE4" w14:textId="77777777" w:rsidR="00C12094" w:rsidRPr="00DD0EB6" w:rsidRDefault="000A23D2"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1. </w:t>
      </w:r>
      <w:r w:rsidR="00C12094" w:rsidRPr="00DD0EB6">
        <w:rPr>
          <w:color w:val="000000" w:themeColor="text1"/>
          <w:sz w:val="28"/>
          <w:szCs w:val="28"/>
          <w:lang w:val="vi-VN"/>
        </w:rPr>
        <w:t xml:space="preserve">Cơ quan tổ chức lập quy hoạch là </w:t>
      </w:r>
      <w:r w:rsidR="00EC7E5F" w:rsidRPr="00DD0EB6">
        <w:rPr>
          <w:color w:val="000000" w:themeColor="text1"/>
          <w:sz w:val="28"/>
          <w:szCs w:val="28"/>
          <w:lang w:val="vi-VN"/>
        </w:rPr>
        <w:t>Ủy ban nhân dân</w:t>
      </w:r>
      <w:r w:rsidR="00C12094" w:rsidRPr="00DD0EB6">
        <w:rPr>
          <w:color w:val="000000" w:themeColor="text1"/>
          <w:sz w:val="28"/>
          <w:szCs w:val="28"/>
          <w:lang w:val="vi-VN"/>
        </w:rPr>
        <w:t xml:space="preserve"> tỉnh, thành phố thực thuộc trung ương.</w:t>
      </w:r>
    </w:p>
    <w:p w14:paraId="7DDB512D" w14:textId="77777777" w:rsidR="008F5846" w:rsidRPr="00DD0EB6" w:rsidRDefault="000A23D2"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2. </w:t>
      </w:r>
      <w:r w:rsidR="008F5846" w:rsidRPr="00DD0EB6">
        <w:rPr>
          <w:color w:val="000000" w:themeColor="text1"/>
          <w:sz w:val="28"/>
          <w:szCs w:val="28"/>
          <w:lang w:val="vi-VN"/>
        </w:rPr>
        <w:t xml:space="preserve">Cơ quan lập quy hoạch là </w:t>
      </w:r>
      <w:r w:rsidR="00F71306" w:rsidRPr="00DD0EB6">
        <w:rPr>
          <w:color w:val="000000" w:themeColor="text1"/>
          <w:sz w:val="28"/>
          <w:szCs w:val="28"/>
          <w:lang w:val="vi-VN"/>
        </w:rPr>
        <w:t xml:space="preserve">cơ quan quản lý chuyên ngành về Thông tin và Truyền thông </w:t>
      </w:r>
      <w:r w:rsidR="008F5846" w:rsidRPr="00DD0EB6">
        <w:rPr>
          <w:color w:val="000000" w:themeColor="text1"/>
          <w:sz w:val="28"/>
          <w:szCs w:val="28"/>
          <w:lang w:val="vi-VN"/>
        </w:rPr>
        <w:t xml:space="preserve">được </w:t>
      </w:r>
      <w:r w:rsidR="00EC7E5F" w:rsidRPr="00DD0EB6">
        <w:rPr>
          <w:color w:val="000000" w:themeColor="text1"/>
          <w:sz w:val="28"/>
          <w:szCs w:val="28"/>
          <w:lang w:val="vi-VN"/>
        </w:rPr>
        <w:t>Ủy ban nhân dân</w:t>
      </w:r>
      <w:r w:rsidR="00EC7E5F" w:rsidRPr="00DD0EB6">
        <w:rPr>
          <w:color w:val="000000" w:themeColor="text1"/>
          <w:sz w:val="28"/>
          <w:szCs w:val="28"/>
        </w:rPr>
        <w:t xml:space="preserve"> cấp</w:t>
      </w:r>
      <w:r w:rsidR="008F5846" w:rsidRPr="00DD0EB6">
        <w:rPr>
          <w:color w:val="000000" w:themeColor="text1"/>
          <w:sz w:val="28"/>
          <w:szCs w:val="28"/>
          <w:lang w:val="vi-VN"/>
        </w:rPr>
        <w:t xml:space="preserve"> tỉnh giao nhiệm vụ lập quy hoạch.</w:t>
      </w:r>
    </w:p>
    <w:p w14:paraId="61C63165"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8" w:name="_Toc156920319"/>
      <w:r w:rsidRPr="00DD0EB6">
        <w:rPr>
          <w:rFonts w:ascii="Times New Roman" w:hAnsi="Times New Roman" w:cs="Times New Roman"/>
          <w:color w:val="000000" w:themeColor="text1"/>
          <w:sz w:val="28"/>
          <w:szCs w:val="28"/>
          <w:lang w:val="vi-VN"/>
        </w:rPr>
        <w:t>Điều 4. Điều kiện về năng lực chuyên môn đối với tổ chức tư vấn lập quy hoạch</w:t>
      </w:r>
      <w:bookmarkEnd w:id="8"/>
    </w:p>
    <w:p w14:paraId="0B61C7E3" w14:textId="77777777" w:rsidR="00682054" w:rsidRPr="00DD0EB6" w:rsidRDefault="00682054" w:rsidP="00FD124D">
      <w:pPr>
        <w:spacing w:before="120" w:after="120"/>
        <w:ind w:firstLine="540"/>
        <w:jc w:val="both"/>
        <w:rPr>
          <w:color w:val="000000" w:themeColor="text1"/>
          <w:sz w:val="28"/>
          <w:szCs w:val="28"/>
          <w:lang w:val="vi-VN"/>
        </w:rPr>
      </w:pPr>
      <w:r w:rsidRPr="00DD0EB6">
        <w:rPr>
          <w:color w:val="000000" w:themeColor="text1"/>
          <w:sz w:val="28"/>
          <w:szCs w:val="28"/>
          <w:lang w:val="vi-VN"/>
        </w:rPr>
        <w:t>1. Tổ chức tư vấn lập quy hoạch phải có các chuyên gia tư vấn đáp ứng điều kiện quy định tại khoản 2, khoản 3 Điều này.</w:t>
      </w:r>
    </w:p>
    <w:p w14:paraId="413DFAEC" w14:textId="77777777" w:rsidR="00682054" w:rsidRPr="00DD0EB6" w:rsidRDefault="00682054" w:rsidP="00FD124D">
      <w:pPr>
        <w:spacing w:before="120" w:after="120"/>
        <w:ind w:firstLine="540"/>
        <w:jc w:val="both"/>
        <w:rPr>
          <w:color w:val="000000" w:themeColor="text1"/>
          <w:sz w:val="28"/>
          <w:szCs w:val="28"/>
          <w:lang w:val="vi-VN"/>
        </w:rPr>
      </w:pPr>
      <w:r w:rsidRPr="00DD0EB6">
        <w:rPr>
          <w:color w:val="000000" w:themeColor="text1"/>
          <w:sz w:val="28"/>
          <w:szCs w:val="28"/>
          <w:lang w:val="vi-VN"/>
        </w:rPr>
        <w:t xml:space="preserve">2. </w:t>
      </w:r>
      <w:r w:rsidR="00D06313" w:rsidRPr="00DD0EB6">
        <w:rPr>
          <w:color w:val="000000" w:themeColor="text1"/>
          <w:sz w:val="28"/>
          <w:szCs w:val="28"/>
          <w:lang w:val="vi-VN"/>
        </w:rPr>
        <w:t>Chuyên gia tư vấn là chủ nhiệm dự án phải có kinh nghiệm í</w:t>
      </w:r>
      <w:r w:rsidRPr="00DD0EB6">
        <w:rPr>
          <w:color w:val="000000" w:themeColor="text1"/>
          <w:sz w:val="28"/>
          <w:szCs w:val="28"/>
          <w:lang w:val="vi-VN"/>
        </w:rPr>
        <w:t>t nhất làm chủ nhiệm hoặc chủ trì lập quy hoạch hoặc đồ án quy hoạch hạ tầng kỹ thuật.</w:t>
      </w:r>
    </w:p>
    <w:p w14:paraId="01D01711" w14:textId="77777777" w:rsidR="00682054" w:rsidRPr="00DD0EB6" w:rsidRDefault="00D06313" w:rsidP="00FD124D">
      <w:pPr>
        <w:spacing w:before="120" w:after="120"/>
        <w:ind w:firstLine="540"/>
        <w:jc w:val="both"/>
        <w:rPr>
          <w:color w:val="000000" w:themeColor="text1"/>
          <w:sz w:val="28"/>
          <w:szCs w:val="28"/>
          <w:lang w:val="vi-VN"/>
        </w:rPr>
      </w:pPr>
      <w:r w:rsidRPr="00DD0EB6">
        <w:rPr>
          <w:color w:val="000000" w:themeColor="text1"/>
          <w:sz w:val="28"/>
          <w:szCs w:val="28"/>
          <w:lang w:val="vi-VN"/>
        </w:rPr>
        <w:t>3</w:t>
      </w:r>
      <w:r w:rsidR="00682054" w:rsidRPr="00DD0EB6">
        <w:rPr>
          <w:color w:val="000000" w:themeColor="text1"/>
          <w:sz w:val="28"/>
          <w:szCs w:val="28"/>
          <w:lang w:val="vi-VN"/>
        </w:rPr>
        <w:t>. Chuyên gia tư vấn tham gia lập quy hoạch</w:t>
      </w:r>
      <w:r w:rsidR="00797E7E" w:rsidRPr="00DD0EB6">
        <w:rPr>
          <w:color w:val="000000" w:themeColor="text1"/>
          <w:sz w:val="28"/>
          <w:szCs w:val="28"/>
          <w:lang w:val="vi-VN"/>
        </w:rPr>
        <w:t xml:space="preserve"> bao gồm tối thiểu các chuyên gia thuộc các lĩnh vực </w:t>
      </w:r>
      <w:r w:rsidRPr="00DD0EB6">
        <w:rPr>
          <w:color w:val="000000" w:themeColor="text1"/>
          <w:sz w:val="28"/>
          <w:szCs w:val="28"/>
          <w:lang w:val="vi-VN"/>
        </w:rPr>
        <w:t>xây dựng, giao thông, viễn thông</w:t>
      </w:r>
      <w:r w:rsidR="00797E7E" w:rsidRPr="00DD0EB6">
        <w:rPr>
          <w:color w:val="000000" w:themeColor="text1"/>
          <w:sz w:val="28"/>
          <w:szCs w:val="28"/>
          <w:lang w:val="vi-VN"/>
        </w:rPr>
        <w:t xml:space="preserve"> và phải có bằng đại học trở lên,</w:t>
      </w:r>
      <w:r w:rsidR="00682054" w:rsidRPr="00DD0EB6">
        <w:rPr>
          <w:color w:val="000000" w:themeColor="text1"/>
          <w:sz w:val="28"/>
          <w:szCs w:val="28"/>
          <w:lang w:val="vi-VN"/>
        </w:rPr>
        <w:t>đã có 03 năm kinh nghiệm chuyên môn trong công việc đảm nhận.</w:t>
      </w:r>
    </w:p>
    <w:p w14:paraId="271186CC"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9" w:name="_Toc156920320"/>
      <w:r w:rsidRPr="00DD0EB6">
        <w:rPr>
          <w:rFonts w:ascii="Times New Roman" w:hAnsi="Times New Roman" w:cs="Times New Roman"/>
          <w:color w:val="000000" w:themeColor="text1"/>
          <w:sz w:val="28"/>
          <w:szCs w:val="28"/>
          <w:lang w:val="vi-VN"/>
        </w:rPr>
        <w:t>Điều 5. Chi phí cho hoạt động quy hoạch</w:t>
      </w:r>
      <w:bookmarkEnd w:id="9"/>
    </w:p>
    <w:p w14:paraId="666D0C9D" w14:textId="77777777" w:rsidR="008F5846" w:rsidRPr="00DD0EB6" w:rsidRDefault="008F5846" w:rsidP="00FD124D">
      <w:pPr>
        <w:pStyle w:val="ListParagraph"/>
        <w:numPr>
          <w:ilvl w:val="0"/>
          <w:numId w:val="19"/>
        </w:numPr>
        <w:tabs>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Chi phí lập, thẩm định, phê duyệt, công bố và điều chỉnh quy hoạch, đánh giá quy hoạch được sử dụng từ nguồn kinh phí chi thường xuyên theo quy định của pháp luật về ngân sách nhà nước hoặc các nguồn vốn hợp pháp khác.</w:t>
      </w:r>
    </w:p>
    <w:p w14:paraId="0089BEFA" w14:textId="77777777" w:rsidR="0062480E" w:rsidRPr="00DD0EB6" w:rsidRDefault="0062480E" w:rsidP="00FD124D">
      <w:pPr>
        <w:pStyle w:val="ListParagraph"/>
        <w:numPr>
          <w:ilvl w:val="0"/>
          <w:numId w:val="19"/>
        </w:numPr>
        <w:tabs>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bookmarkStart w:id="10" w:name="loai_1_name"/>
      <w:r w:rsidRPr="00DD0EB6">
        <w:rPr>
          <w:rFonts w:ascii="Times New Roman" w:hAnsi="Times New Roman" w:cs="Times New Roman"/>
          <w:color w:val="000000" w:themeColor="text1"/>
          <w:sz w:val="28"/>
          <w:szCs w:val="28"/>
          <w:lang w:val="vi-VN"/>
        </w:rPr>
        <w:t xml:space="preserve">Việc xác định, quản lý chi phí quy hoạch xây dựng và quy hoạch hạ tầng kỹ thuật viễn thông thụ động được thực hiện theo hướng </w:t>
      </w:r>
      <w:r w:rsidR="008F6193" w:rsidRPr="00DD0EB6">
        <w:rPr>
          <w:rFonts w:ascii="Times New Roman" w:hAnsi="Times New Roman" w:cs="Times New Roman"/>
          <w:color w:val="000000" w:themeColor="text1"/>
          <w:sz w:val="28"/>
          <w:szCs w:val="28"/>
          <w:lang w:val="vi-VN"/>
        </w:rPr>
        <w:t xml:space="preserve">dẫn xác định, quản lý chi phí quy hoạch xây dựng và quy hoạch đô </w:t>
      </w:r>
      <w:bookmarkEnd w:id="10"/>
      <w:r w:rsidRPr="00DD0EB6">
        <w:rPr>
          <w:rFonts w:ascii="Times New Roman" w:hAnsi="Times New Roman" w:cs="Times New Roman"/>
          <w:color w:val="000000" w:themeColor="text1"/>
          <w:sz w:val="28"/>
          <w:szCs w:val="28"/>
          <w:lang w:val="vi-VN"/>
        </w:rPr>
        <w:t>của Bộ Xây dựng</w:t>
      </w:r>
      <w:r w:rsidR="008F6193" w:rsidRPr="00DD0EB6">
        <w:rPr>
          <w:rFonts w:ascii="Times New Roman" w:hAnsi="Times New Roman" w:cs="Times New Roman"/>
          <w:color w:val="000000" w:themeColor="text1"/>
          <w:sz w:val="28"/>
          <w:szCs w:val="28"/>
          <w:lang w:val="vi-VN"/>
        </w:rPr>
        <w:t>.</w:t>
      </w:r>
    </w:p>
    <w:p w14:paraId="3F702B6D" w14:textId="77777777" w:rsidR="006D163F" w:rsidRPr="00DD0EB6" w:rsidRDefault="006D163F" w:rsidP="00922898">
      <w:pPr>
        <w:pStyle w:val="Heading1"/>
        <w:spacing w:before="0"/>
        <w:ind w:firstLine="547"/>
        <w:jc w:val="center"/>
        <w:rPr>
          <w:rFonts w:ascii="Times New Roman" w:hAnsi="Times New Roman" w:cs="Times New Roman"/>
          <w:color w:val="000000" w:themeColor="text1"/>
          <w:lang w:val="vi-VN"/>
        </w:rPr>
      </w:pPr>
      <w:bookmarkStart w:id="11" w:name="_Toc156920321"/>
      <w:r w:rsidRPr="00DD0EB6">
        <w:rPr>
          <w:rFonts w:ascii="Times New Roman" w:hAnsi="Times New Roman" w:cs="Times New Roman"/>
          <w:color w:val="000000" w:themeColor="text1"/>
          <w:lang w:val="vi-VN"/>
        </w:rPr>
        <w:lastRenderedPageBreak/>
        <w:t>Mục II: LẬP QUY HOẠCH</w:t>
      </w:r>
      <w:bookmarkEnd w:id="11"/>
    </w:p>
    <w:p w14:paraId="4D3ECDB0" w14:textId="77777777" w:rsidR="006D163F" w:rsidRPr="00DD0EB6" w:rsidRDefault="006D163F" w:rsidP="00FD124D">
      <w:pPr>
        <w:pStyle w:val="Heading2"/>
        <w:ind w:firstLine="540"/>
        <w:jc w:val="center"/>
        <w:rPr>
          <w:rFonts w:ascii="Times New Roman" w:hAnsi="Times New Roman" w:cs="Times New Roman"/>
          <w:color w:val="000000" w:themeColor="text1"/>
          <w:sz w:val="28"/>
          <w:szCs w:val="28"/>
          <w:lang w:val="vi-VN"/>
        </w:rPr>
      </w:pPr>
      <w:bookmarkStart w:id="12" w:name="_Toc156920322"/>
      <w:r w:rsidRPr="00DD0EB6">
        <w:rPr>
          <w:rFonts w:ascii="Times New Roman" w:hAnsi="Times New Roman" w:cs="Times New Roman"/>
          <w:color w:val="000000" w:themeColor="text1"/>
          <w:sz w:val="28"/>
          <w:szCs w:val="28"/>
          <w:lang w:val="vi-VN"/>
        </w:rPr>
        <w:t>Tiểu mục 1. TỔ CHỨC LẬP QUY HOẠCH</w:t>
      </w:r>
      <w:bookmarkEnd w:id="12"/>
    </w:p>
    <w:p w14:paraId="7D65BD1D"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13" w:name="_Toc156920323"/>
      <w:r w:rsidRPr="00DD0EB6">
        <w:rPr>
          <w:rFonts w:ascii="Times New Roman" w:hAnsi="Times New Roman" w:cs="Times New Roman"/>
          <w:color w:val="000000" w:themeColor="text1"/>
          <w:sz w:val="28"/>
          <w:szCs w:val="28"/>
          <w:lang w:val="vi-VN"/>
        </w:rPr>
        <w:t>Điều 6. Trách nhiệm của cơ quan tổ chức lập quy hoạch</w:t>
      </w:r>
      <w:bookmarkEnd w:id="13"/>
    </w:p>
    <w:p w14:paraId="4314FC1E" w14:textId="77777777" w:rsidR="009A004B" w:rsidRPr="00DD0EB6" w:rsidRDefault="009A004B" w:rsidP="00FD124D">
      <w:pPr>
        <w:spacing w:before="120" w:after="120"/>
        <w:ind w:firstLine="540"/>
        <w:rPr>
          <w:color w:val="000000" w:themeColor="text1"/>
          <w:sz w:val="28"/>
          <w:szCs w:val="28"/>
          <w:lang w:val="vi-VN"/>
        </w:rPr>
      </w:pPr>
      <w:r w:rsidRPr="00DD0EB6">
        <w:rPr>
          <w:color w:val="000000" w:themeColor="text1"/>
          <w:sz w:val="28"/>
          <w:szCs w:val="28"/>
          <w:lang w:val="vi-VN"/>
        </w:rPr>
        <w:t>1. Quyết định cơ quan lập quy hoạch.</w:t>
      </w:r>
    </w:p>
    <w:p w14:paraId="1718EB09" w14:textId="77777777" w:rsidR="00D82AB7" w:rsidRPr="00DD0EB6" w:rsidRDefault="00D82AB7" w:rsidP="00FD124D">
      <w:pPr>
        <w:spacing w:before="120" w:after="120"/>
        <w:ind w:firstLine="540"/>
        <w:rPr>
          <w:color w:val="000000" w:themeColor="text1"/>
          <w:sz w:val="28"/>
          <w:szCs w:val="28"/>
          <w:lang w:val="vi-VN"/>
        </w:rPr>
      </w:pPr>
      <w:r w:rsidRPr="00DD0EB6">
        <w:rPr>
          <w:color w:val="000000" w:themeColor="text1"/>
          <w:sz w:val="28"/>
          <w:szCs w:val="28"/>
          <w:lang w:val="vi-VN"/>
        </w:rPr>
        <w:t>2. Thẩm định và phê duyệt nhiệm vụ lập quy hoạch.</w:t>
      </w:r>
    </w:p>
    <w:p w14:paraId="31FD6D78" w14:textId="77777777" w:rsidR="009A004B" w:rsidRPr="00DD0EB6" w:rsidRDefault="00D82AB7" w:rsidP="00FD124D">
      <w:pPr>
        <w:spacing w:before="120" w:after="120"/>
        <w:ind w:firstLine="540"/>
        <w:rPr>
          <w:color w:val="000000" w:themeColor="text1"/>
          <w:sz w:val="28"/>
          <w:szCs w:val="28"/>
          <w:lang w:val="vi-VN"/>
        </w:rPr>
      </w:pPr>
      <w:r w:rsidRPr="00DD0EB6">
        <w:rPr>
          <w:color w:val="000000" w:themeColor="text1"/>
          <w:sz w:val="28"/>
          <w:szCs w:val="28"/>
          <w:lang w:val="vi-VN"/>
        </w:rPr>
        <w:t>3</w:t>
      </w:r>
      <w:r w:rsidR="009A004B" w:rsidRPr="00DD0EB6">
        <w:rPr>
          <w:color w:val="000000" w:themeColor="text1"/>
          <w:sz w:val="28"/>
          <w:szCs w:val="28"/>
          <w:lang w:val="vi-VN"/>
        </w:rPr>
        <w:t>. Lấy ý kiến các cơ quan, tổ chức, cá nhân có liên quan.</w:t>
      </w:r>
    </w:p>
    <w:p w14:paraId="625D6D15" w14:textId="77777777" w:rsidR="0066125B" w:rsidRPr="00DD0EB6" w:rsidRDefault="0066125B" w:rsidP="00FD124D">
      <w:pPr>
        <w:spacing w:before="120" w:after="120"/>
        <w:ind w:firstLine="540"/>
        <w:rPr>
          <w:color w:val="000000" w:themeColor="text1"/>
          <w:sz w:val="28"/>
          <w:szCs w:val="28"/>
          <w:lang w:val="vi-VN"/>
        </w:rPr>
      </w:pPr>
      <w:r w:rsidRPr="00DD0EB6">
        <w:rPr>
          <w:color w:val="000000" w:themeColor="text1"/>
          <w:sz w:val="28"/>
          <w:szCs w:val="28"/>
          <w:lang w:val="vi-VN"/>
        </w:rPr>
        <w:t>4. Quyết định phê duyệt quy hoạch theo thẩm quyền.</w:t>
      </w:r>
    </w:p>
    <w:p w14:paraId="352EAC53" w14:textId="77777777" w:rsidR="003E3A90" w:rsidRPr="00DD0EB6" w:rsidRDefault="003E3A90" w:rsidP="00FD124D">
      <w:pPr>
        <w:pStyle w:val="ListParagraph"/>
        <w:numPr>
          <w:ilvl w:val="0"/>
          <w:numId w:val="20"/>
        </w:numPr>
        <w:tabs>
          <w:tab w:val="left" w:pos="720"/>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 xml:space="preserve">Lập, phê duyệt, công bố quy hoạch hạ tầng kỹ thuật viễn thông thụ động của địa phương </w:t>
      </w:r>
      <w:r w:rsidR="0062480E" w:rsidRPr="00DD0EB6">
        <w:rPr>
          <w:rFonts w:ascii="Times New Roman" w:hAnsi="Times New Roman" w:cs="Times New Roman"/>
          <w:color w:val="000000" w:themeColor="text1"/>
          <w:sz w:val="28"/>
          <w:szCs w:val="28"/>
          <w:lang w:val="vi-VN"/>
        </w:rPr>
        <w:t>05 (</w:t>
      </w:r>
      <w:r w:rsidRPr="00DD0EB6">
        <w:rPr>
          <w:rFonts w:ascii="Times New Roman" w:hAnsi="Times New Roman" w:cs="Times New Roman"/>
          <w:color w:val="000000" w:themeColor="text1"/>
          <w:sz w:val="28"/>
          <w:szCs w:val="28"/>
          <w:lang w:val="vi-VN"/>
        </w:rPr>
        <w:t>năm</w:t>
      </w:r>
      <w:r w:rsidR="0062480E" w:rsidRPr="00DD0EB6">
        <w:rPr>
          <w:rFonts w:ascii="Times New Roman" w:hAnsi="Times New Roman" w:cs="Times New Roman"/>
          <w:color w:val="000000" w:themeColor="text1"/>
          <w:sz w:val="28"/>
          <w:szCs w:val="28"/>
          <w:lang w:val="vi-VN"/>
        </w:rPr>
        <w:t>)</w:t>
      </w:r>
      <w:r w:rsidRPr="00DD0EB6">
        <w:rPr>
          <w:rFonts w:ascii="Times New Roman" w:hAnsi="Times New Roman" w:cs="Times New Roman"/>
          <w:color w:val="000000" w:themeColor="text1"/>
          <w:sz w:val="28"/>
          <w:szCs w:val="28"/>
          <w:lang w:val="vi-VN"/>
        </w:rPr>
        <w:t xml:space="preserve"> năm một lần, tầm nhìn10 (</w:t>
      </w:r>
      <w:r w:rsidR="0062480E" w:rsidRPr="00DD0EB6">
        <w:rPr>
          <w:rFonts w:ascii="Times New Roman" w:hAnsi="Times New Roman" w:cs="Times New Roman"/>
          <w:color w:val="000000" w:themeColor="text1"/>
          <w:sz w:val="28"/>
          <w:szCs w:val="28"/>
          <w:lang w:val="vi-VN"/>
        </w:rPr>
        <w:t>mười</w:t>
      </w:r>
      <w:r w:rsidRPr="00DD0EB6">
        <w:rPr>
          <w:rFonts w:ascii="Times New Roman" w:hAnsi="Times New Roman" w:cs="Times New Roman"/>
          <w:color w:val="000000" w:themeColor="text1"/>
          <w:sz w:val="28"/>
          <w:szCs w:val="28"/>
          <w:lang w:val="vi-VN"/>
        </w:rPr>
        <w:t>) năm, được điều chỉnh, bổ sung theo nhu cầu phát triển kinh tế - xã hội, an ninh, quốc phòng</w:t>
      </w:r>
      <w:r w:rsidR="005F50C7" w:rsidRPr="00DD0EB6">
        <w:rPr>
          <w:rFonts w:ascii="Times New Roman" w:hAnsi="Times New Roman" w:cs="Times New Roman"/>
          <w:color w:val="000000" w:themeColor="text1"/>
          <w:sz w:val="28"/>
          <w:szCs w:val="28"/>
          <w:lang w:val="vi-VN"/>
        </w:rPr>
        <w:t>của địa phương.V</w:t>
      </w:r>
      <w:r w:rsidRPr="00DD0EB6">
        <w:rPr>
          <w:rFonts w:ascii="Times New Roman" w:hAnsi="Times New Roman" w:cs="Times New Roman"/>
          <w:color w:val="000000" w:themeColor="text1"/>
          <w:sz w:val="28"/>
          <w:szCs w:val="28"/>
          <w:lang w:val="vi-VN"/>
        </w:rPr>
        <w:t xml:space="preserve">iệc điều chỉnh phải đảm bảo tính kế thừa của các quy hoạch </w:t>
      </w:r>
      <w:r w:rsidR="00F84D36" w:rsidRPr="00DD0EB6">
        <w:rPr>
          <w:rFonts w:ascii="Times New Roman" w:hAnsi="Times New Roman" w:cs="Times New Roman"/>
          <w:color w:val="000000" w:themeColor="text1"/>
          <w:sz w:val="28"/>
          <w:szCs w:val="28"/>
          <w:lang w:val="vi-VN"/>
        </w:rPr>
        <w:t xml:space="preserve">có liên quan </w:t>
      </w:r>
      <w:r w:rsidRPr="00DD0EB6">
        <w:rPr>
          <w:rFonts w:ascii="Times New Roman" w:hAnsi="Times New Roman" w:cs="Times New Roman"/>
          <w:color w:val="000000" w:themeColor="text1"/>
          <w:sz w:val="28"/>
          <w:szCs w:val="28"/>
          <w:lang w:val="vi-VN"/>
        </w:rPr>
        <w:t>đã được phê duyệ</w:t>
      </w:r>
      <w:r w:rsidR="001C0165" w:rsidRPr="00DD0EB6">
        <w:rPr>
          <w:rFonts w:ascii="Times New Roman" w:hAnsi="Times New Roman" w:cs="Times New Roman"/>
          <w:color w:val="000000" w:themeColor="text1"/>
          <w:sz w:val="28"/>
          <w:szCs w:val="28"/>
          <w:lang w:val="vi-VN"/>
        </w:rPr>
        <w:t>t</w:t>
      </w:r>
      <w:r w:rsidR="001C0165" w:rsidRPr="00DD0EB6">
        <w:rPr>
          <w:rFonts w:ascii="Times New Roman" w:hAnsi="Times New Roman" w:cs="Times New Roman"/>
          <w:color w:val="000000" w:themeColor="text1"/>
          <w:sz w:val="28"/>
          <w:szCs w:val="28"/>
        </w:rPr>
        <w:t>;</w:t>
      </w:r>
    </w:p>
    <w:p w14:paraId="5A95C2FE" w14:textId="77777777" w:rsidR="003E3A90" w:rsidRPr="00DD0EB6" w:rsidRDefault="00890EC7" w:rsidP="00FD124D">
      <w:pPr>
        <w:pStyle w:val="ListParagraph"/>
        <w:numPr>
          <w:ilvl w:val="0"/>
          <w:numId w:val="20"/>
        </w:numPr>
        <w:tabs>
          <w:tab w:val="left" w:pos="720"/>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Quyết định đưa các nội dung quy hoạch hạ tầng kỹ thuật viễn thông thụ động vào quy hoạch giao thông, quy hoạch xây dựng và các quy hoạch có liên quan tại đị</w:t>
      </w:r>
      <w:r w:rsidR="001C0165" w:rsidRPr="00DD0EB6">
        <w:rPr>
          <w:rFonts w:ascii="Times New Roman" w:hAnsi="Times New Roman" w:cs="Times New Roman"/>
          <w:color w:val="000000" w:themeColor="text1"/>
          <w:sz w:val="28"/>
          <w:szCs w:val="28"/>
          <w:lang w:val="vi-VN"/>
        </w:rPr>
        <w:t>a phương</w:t>
      </w:r>
      <w:r w:rsidR="001C0165" w:rsidRPr="00DD0EB6">
        <w:rPr>
          <w:rFonts w:ascii="Times New Roman" w:hAnsi="Times New Roman" w:cs="Times New Roman"/>
          <w:color w:val="000000" w:themeColor="text1"/>
          <w:sz w:val="28"/>
          <w:szCs w:val="28"/>
        </w:rPr>
        <w:t>;</w:t>
      </w:r>
    </w:p>
    <w:p w14:paraId="3E66781E" w14:textId="77777777" w:rsidR="00890EC7" w:rsidRPr="00DD0EB6" w:rsidRDefault="00890EC7" w:rsidP="00FD124D">
      <w:pPr>
        <w:pStyle w:val="ListParagraph"/>
        <w:numPr>
          <w:ilvl w:val="0"/>
          <w:numId w:val="20"/>
        </w:numPr>
        <w:tabs>
          <w:tab w:val="left" w:pos="720"/>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Hàng năm, chỉ đạo cơ quan chuyên môn về thông tin và truyền thông tổ chức, xây dựng kế hoạch thực hiện quy hoạch hạ tầng kỹ thuật viễn thông thụ động tại địa phương của các doanh nghiệp viễ</w:t>
      </w:r>
      <w:r w:rsidR="001C0165" w:rsidRPr="00DD0EB6">
        <w:rPr>
          <w:rFonts w:ascii="Times New Roman" w:hAnsi="Times New Roman" w:cs="Times New Roman"/>
          <w:color w:val="000000" w:themeColor="text1"/>
          <w:sz w:val="28"/>
          <w:szCs w:val="28"/>
          <w:lang w:val="vi-VN"/>
        </w:rPr>
        <w:t>n thông</w:t>
      </w:r>
      <w:r w:rsidR="001C0165" w:rsidRPr="00DD0EB6">
        <w:rPr>
          <w:rFonts w:ascii="Times New Roman" w:hAnsi="Times New Roman" w:cs="Times New Roman"/>
          <w:color w:val="000000" w:themeColor="text1"/>
          <w:sz w:val="28"/>
          <w:szCs w:val="28"/>
        </w:rPr>
        <w:t>;</w:t>
      </w:r>
    </w:p>
    <w:p w14:paraId="7C1AFBAC" w14:textId="77777777" w:rsidR="00890EC7" w:rsidRPr="00DD0EB6" w:rsidRDefault="00890EC7" w:rsidP="00FD124D">
      <w:pPr>
        <w:pStyle w:val="ListParagraph"/>
        <w:numPr>
          <w:ilvl w:val="0"/>
          <w:numId w:val="20"/>
        </w:numPr>
        <w:tabs>
          <w:tab w:val="left" w:pos="720"/>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Căn cứ vào quy hoạch hạ tầng kỹ thuật viễn thông thụ động đã được phê duyệt, xây dựng và tổ chức triển khai thực hiện kế hoạch hạ ngầm cáp viễn thông và kế hoạch chỉnh trang, sắp xếp lại hệ thống cột ăng ten trên cơ sở bảo đảm hiệu quả việc sử dụng chung công trình hạ tầng kỹ thuật, an toàn và cảnh quan môi trường tại địa phương. Đồng bộ với kế hoạch phát triển hạ tầng giao thông, xây dựng và các hạ tầng kỹ thuật có liên quan khác trên đị</w:t>
      </w:r>
      <w:r w:rsidR="001C0165" w:rsidRPr="00DD0EB6">
        <w:rPr>
          <w:rFonts w:ascii="Times New Roman" w:hAnsi="Times New Roman" w:cs="Times New Roman"/>
          <w:color w:val="000000" w:themeColor="text1"/>
          <w:sz w:val="28"/>
          <w:szCs w:val="28"/>
          <w:lang w:val="vi-VN"/>
        </w:rPr>
        <w:t>a bàn</w:t>
      </w:r>
      <w:r w:rsidR="001C0165" w:rsidRPr="00DD0EB6">
        <w:rPr>
          <w:rFonts w:ascii="Times New Roman" w:hAnsi="Times New Roman" w:cs="Times New Roman"/>
          <w:color w:val="000000" w:themeColor="text1"/>
          <w:sz w:val="28"/>
          <w:szCs w:val="28"/>
        </w:rPr>
        <w:t>;</w:t>
      </w:r>
    </w:p>
    <w:p w14:paraId="32360174" w14:textId="77777777" w:rsidR="00890EC7" w:rsidRPr="00DD0EB6" w:rsidRDefault="00890EC7" w:rsidP="00FD124D">
      <w:pPr>
        <w:pStyle w:val="ListParagraph"/>
        <w:numPr>
          <w:ilvl w:val="0"/>
          <w:numId w:val="20"/>
        </w:numPr>
        <w:tabs>
          <w:tab w:val="left" w:pos="720"/>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Chỉ đạo các doanh nghiệp viễn thông và các tổ chức, cá nhân có liên quan tổ chức triển khai kế hoạch thực hiện quy hoạch hạ tầng kỹ thuật viễn thông thụ động tại địa phương đã được phê duyệ</w:t>
      </w:r>
      <w:r w:rsidR="001C0165" w:rsidRPr="00DD0EB6">
        <w:rPr>
          <w:rFonts w:ascii="Times New Roman" w:hAnsi="Times New Roman" w:cs="Times New Roman"/>
          <w:color w:val="000000" w:themeColor="text1"/>
          <w:sz w:val="28"/>
          <w:szCs w:val="28"/>
          <w:lang w:val="vi-VN"/>
        </w:rPr>
        <w:t>t</w:t>
      </w:r>
      <w:r w:rsidR="001C0165" w:rsidRPr="00DD0EB6">
        <w:rPr>
          <w:rFonts w:ascii="Times New Roman" w:hAnsi="Times New Roman" w:cs="Times New Roman"/>
          <w:color w:val="000000" w:themeColor="text1"/>
          <w:sz w:val="28"/>
          <w:szCs w:val="28"/>
        </w:rPr>
        <w:t>;</w:t>
      </w:r>
    </w:p>
    <w:p w14:paraId="5CE27E4E" w14:textId="77777777" w:rsidR="003E3A90" w:rsidRPr="00DD0EB6" w:rsidRDefault="003E3A90" w:rsidP="00FD124D">
      <w:pPr>
        <w:tabs>
          <w:tab w:val="left" w:pos="993"/>
        </w:tabs>
        <w:spacing w:before="120" w:after="120"/>
        <w:ind w:firstLine="540"/>
        <w:jc w:val="both"/>
        <w:rPr>
          <w:color w:val="000000" w:themeColor="text1"/>
          <w:sz w:val="28"/>
          <w:szCs w:val="28"/>
        </w:rPr>
      </w:pPr>
      <w:r w:rsidRPr="00DD0EB6">
        <w:rPr>
          <w:color w:val="000000" w:themeColor="text1"/>
          <w:sz w:val="28"/>
          <w:szCs w:val="28"/>
          <w:lang w:val="vi-VN"/>
        </w:rPr>
        <w:t xml:space="preserve">6. Xây dựng cơ sở dữ liệu, bản đồ </w:t>
      </w:r>
      <w:r w:rsidR="005F50C7" w:rsidRPr="00DD0EB6">
        <w:rPr>
          <w:color w:val="000000" w:themeColor="text1"/>
          <w:sz w:val="28"/>
          <w:szCs w:val="28"/>
          <w:lang w:val="vi-VN"/>
        </w:rPr>
        <w:t xml:space="preserve">số </w:t>
      </w:r>
      <w:r w:rsidRPr="00DD0EB6">
        <w:rPr>
          <w:color w:val="000000" w:themeColor="text1"/>
          <w:sz w:val="28"/>
          <w:szCs w:val="28"/>
          <w:lang w:val="vi-VN"/>
        </w:rPr>
        <w:t>để cập nhật hiện trạng hạ tầng kỹ thuật v</w:t>
      </w:r>
      <w:r w:rsidR="001C0165" w:rsidRPr="00DD0EB6">
        <w:rPr>
          <w:color w:val="000000" w:themeColor="text1"/>
          <w:sz w:val="28"/>
          <w:szCs w:val="28"/>
          <w:lang w:val="vi-VN"/>
        </w:rPr>
        <w:t>iễn thông thụ động trên địa bàn</w:t>
      </w:r>
      <w:r w:rsidR="001C0165" w:rsidRPr="00DD0EB6">
        <w:rPr>
          <w:color w:val="000000" w:themeColor="text1"/>
          <w:sz w:val="28"/>
          <w:szCs w:val="28"/>
        </w:rPr>
        <w:t>.</w:t>
      </w:r>
    </w:p>
    <w:p w14:paraId="781454E4"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Chỉ đạo </w:t>
      </w:r>
      <w:r w:rsidR="008D1778" w:rsidRPr="00DD0EB6">
        <w:rPr>
          <w:color w:val="000000" w:themeColor="text1"/>
          <w:sz w:val="28"/>
          <w:szCs w:val="28"/>
          <w:lang w:val="vi-VN"/>
        </w:rPr>
        <w:t>cơ quan quản lý chuyên ngành về Thông tin và Truyền thông lập</w:t>
      </w:r>
      <w:r w:rsidRPr="00DD0EB6">
        <w:rPr>
          <w:color w:val="000000" w:themeColor="text1"/>
          <w:sz w:val="28"/>
          <w:szCs w:val="28"/>
          <w:lang w:val="vi-VN"/>
        </w:rPr>
        <w:t xml:space="preserve"> quy hoạch </w:t>
      </w:r>
      <w:r w:rsidR="005F50C7" w:rsidRPr="00DD0EB6">
        <w:rPr>
          <w:color w:val="000000" w:themeColor="text1"/>
          <w:sz w:val="28"/>
          <w:szCs w:val="28"/>
          <w:lang w:val="vi-VN"/>
        </w:rPr>
        <w:t xml:space="preserve">hạ tầng kỹ thuật viễn thông thụ động </w:t>
      </w:r>
      <w:r w:rsidRPr="00DD0EB6">
        <w:rPr>
          <w:color w:val="000000" w:themeColor="text1"/>
          <w:sz w:val="28"/>
          <w:szCs w:val="28"/>
          <w:lang w:val="vi-VN"/>
        </w:rPr>
        <w:t>của địa phương thực hiện các nhiệm vụ sau đây:</w:t>
      </w:r>
    </w:p>
    <w:p w14:paraId="3F09B7DF"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Chủ trì, phối hợp với các sở ngành tổ chức thực hiện thu thập, cập nhật, đánh giá, quản lý, lưu trữ, công bố, khai thác và sử dụng thông tin, cơ sở dữ liệu về quy hoạch theo đúng quy định;</w:t>
      </w:r>
    </w:p>
    <w:p w14:paraId="72DFC864"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lastRenderedPageBreak/>
        <w:t>b) Tổ chức quản lý thông tin, cơ sở dữ liệu về quy hoạch</w:t>
      </w:r>
      <w:r w:rsidR="008D1778" w:rsidRPr="00DD0EB6">
        <w:rPr>
          <w:color w:val="000000" w:themeColor="text1"/>
          <w:sz w:val="28"/>
          <w:szCs w:val="28"/>
          <w:lang w:val="vi-VN"/>
        </w:rPr>
        <w:t xml:space="preserve"> hạ tầng kỹ thuật viễn thông thụ động</w:t>
      </w:r>
      <w:r w:rsidRPr="00DD0EB6">
        <w:rPr>
          <w:color w:val="000000" w:themeColor="text1"/>
          <w:sz w:val="28"/>
          <w:szCs w:val="28"/>
          <w:lang w:val="vi-VN"/>
        </w:rPr>
        <w:t xml:space="preserve"> trên phạm vi toàn tỉnh, thành phố trực thuộc trung ương thông qua hệ thống thông tin và cơ sở dữ liệu về quy hoạch trên môi trường mạng;</w:t>
      </w:r>
    </w:p>
    <w:p w14:paraId="0E179121"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c) Ứng dụng công nghệ thông tin, tổ chức tích hợp thông tin, cơ sở dữ liệu và các ứng dụng nhằm phục vụ các cơ quan, tổ chức, cá nhân khai thác hiệu quả, </w:t>
      </w:r>
      <w:r w:rsidR="00372D7A" w:rsidRPr="00DD0EB6">
        <w:rPr>
          <w:color w:val="000000" w:themeColor="text1"/>
          <w:sz w:val="28"/>
          <w:szCs w:val="28"/>
          <w:lang w:val="vi-VN"/>
        </w:rPr>
        <w:t xml:space="preserve">đảm bảo khả năng chia sẻ, dùng chung và </w:t>
      </w:r>
      <w:r w:rsidRPr="00DD0EB6">
        <w:rPr>
          <w:color w:val="000000" w:themeColor="text1"/>
          <w:sz w:val="28"/>
          <w:szCs w:val="28"/>
          <w:lang w:val="vi-VN"/>
        </w:rPr>
        <w:t>gia tăng giá trị của thông tin, cơ sở dữ liệu về quy hoạch;</w:t>
      </w:r>
    </w:p>
    <w:p w14:paraId="39274893"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d) Lưu trữ, bảo quản, cung cấp thông tin, cơ sở dữ liệu về quy hoạch.</w:t>
      </w:r>
    </w:p>
    <w:p w14:paraId="331801F9"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14" w:name="_Toc156920324"/>
      <w:r w:rsidRPr="00DD0EB6">
        <w:rPr>
          <w:rFonts w:ascii="Times New Roman" w:hAnsi="Times New Roman" w:cs="Times New Roman"/>
          <w:color w:val="000000" w:themeColor="text1"/>
          <w:sz w:val="28"/>
          <w:szCs w:val="28"/>
          <w:lang w:val="vi-VN"/>
        </w:rPr>
        <w:t>Điều 7. Trách nhiệm của cơ quan lập quy hoạch</w:t>
      </w:r>
      <w:bookmarkEnd w:id="14"/>
    </w:p>
    <w:p w14:paraId="3B108DBE" w14:textId="77777777" w:rsidR="0066125B" w:rsidRPr="00DD0EB6" w:rsidRDefault="0066125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 Chủ trì, phối hợp với các cơ quan, tổ chức liên quan xây dựng và trình nhiệm vụ lập quy hoạch; gửi hồ sơ trình</w:t>
      </w:r>
      <w:r w:rsidR="00372D7A" w:rsidRPr="00DD0EB6">
        <w:rPr>
          <w:color w:val="000000" w:themeColor="text1"/>
          <w:sz w:val="28"/>
          <w:szCs w:val="28"/>
          <w:lang w:val="vi-VN"/>
        </w:rPr>
        <w:t xml:space="preserve">c </w:t>
      </w:r>
      <w:r w:rsidRPr="00DD0EB6">
        <w:rPr>
          <w:color w:val="000000" w:themeColor="text1"/>
          <w:sz w:val="28"/>
          <w:szCs w:val="28"/>
          <w:lang w:val="vi-VN"/>
        </w:rPr>
        <w:t xml:space="preserve">thẩm định nhiệm vụ lập quy hoạch tới </w:t>
      </w:r>
      <w:r w:rsidR="00A46179" w:rsidRPr="00DD0EB6">
        <w:rPr>
          <w:color w:val="000000" w:themeColor="text1"/>
          <w:sz w:val="28"/>
          <w:szCs w:val="28"/>
          <w:lang w:val="vi-VN"/>
        </w:rPr>
        <w:t xml:space="preserve">cơ quan tổ chức lập quy hoạch </w:t>
      </w:r>
      <w:r w:rsidRPr="00DD0EB6">
        <w:rPr>
          <w:color w:val="000000" w:themeColor="text1"/>
          <w:sz w:val="28"/>
          <w:szCs w:val="28"/>
          <w:lang w:val="vi-VN"/>
        </w:rPr>
        <w:t>để tổ chức thẩm định.</w:t>
      </w:r>
    </w:p>
    <w:p w14:paraId="051A752A" w14:textId="77777777" w:rsidR="0066125B" w:rsidRPr="00DD0EB6" w:rsidRDefault="0066125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2. Lựa chọn tổ chức tư vấn lập quy hoạch theo quy định.</w:t>
      </w:r>
    </w:p>
    <w:p w14:paraId="630D7624" w14:textId="77777777" w:rsidR="0066125B" w:rsidRPr="00DD0EB6" w:rsidRDefault="0066125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3. Tổ chức triển khai lập quy hoạch theo nhiệm vụ quy hoạch được duyệt.</w:t>
      </w:r>
    </w:p>
    <w:p w14:paraId="167A3186" w14:textId="77777777" w:rsidR="0066125B" w:rsidRPr="00DD0EB6" w:rsidRDefault="0066125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4. Cung cấp đầy đủ tài liệu, cơ sở vật chất theo quy định cho Hội đồng thẩm định và các cơ quan có liên quan khi tham gia ý kiến, thẩm định phê duyệt quy hoạch.</w:t>
      </w:r>
    </w:p>
    <w:p w14:paraId="68CAB17A" w14:textId="77777777" w:rsidR="0066125B" w:rsidRPr="00DD0EB6" w:rsidRDefault="0066125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5. Xây dựng, tổ chức triển khai kế hoạch thực hiện quy hoạch.</w:t>
      </w:r>
    </w:p>
    <w:p w14:paraId="43078051"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Cung cấp đầy đủ dữ liệu về hạ tầng kỹ thuật viễn thông thụ động trên địa bàn theo yêu cầu cho </w:t>
      </w:r>
      <w:r w:rsidR="00EC7E5F" w:rsidRPr="00DD0EB6">
        <w:rPr>
          <w:color w:val="000000" w:themeColor="text1"/>
          <w:sz w:val="28"/>
          <w:szCs w:val="28"/>
          <w:lang w:val="vi-VN"/>
        </w:rPr>
        <w:t>Ủy ban nhân dân</w:t>
      </w:r>
      <w:r w:rsidR="00EC7E5F" w:rsidRPr="00DD0EB6">
        <w:rPr>
          <w:color w:val="000000" w:themeColor="text1"/>
          <w:sz w:val="28"/>
          <w:szCs w:val="28"/>
        </w:rPr>
        <w:t xml:space="preserve"> cấp</w:t>
      </w:r>
      <w:r w:rsidRPr="00DD0EB6">
        <w:rPr>
          <w:color w:val="000000" w:themeColor="text1"/>
          <w:sz w:val="28"/>
          <w:szCs w:val="28"/>
          <w:lang w:val="vi-VN"/>
        </w:rPr>
        <w:t xml:space="preserve"> tỉnh (cơ quan quản lý chuyên ngành về Thông tin và Truyền thông) để thực hiện công tác lập, phê duyệt, công bố và quản lý quy hoạch hạ tầng kỹ thuật viễn thông thụ động tại địa phương.</w:t>
      </w:r>
    </w:p>
    <w:p w14:paraId="11D28BF4"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2. Tổ chức triển khai thực hiện quy hoạch hạ tầng kỹ thuật viễn thông thụ động của tỉnh, thành phố và doanh nghiệp viễn thông tại địa phương sau khi được phê duyệt.</w:t>
      </w:r>
    </w:p>
    <w:p w14:paraId="554FD207"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3. Căn cứ vào kế hoạch hạ ngầm cáp viễn thông và kế hoạch chỉnh trang, sắp xếp lại hệ thống cột ăng ten của tỉnh, thành phố, lập và tổ chức triển khai thực hiện kế hoạch hạ ngầm cáp viễn thông và chỉnh trang, sắp xếp lại hệ thống cột ăng ten của mình tại địa phương.</w:t>
      </w:r>
    </w:p>
    <w:p w14:paraId="72392DD5"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4. Xây dựng cơ sở dữ liệu, bản đồ để cập nhật hiện trạng hạ tầng kỹ thuật viễn thông thụ động của đơn vị và định kỳ báo cáo th</w:t>
      </w:r>
      <w:r w:rsidR="00E8518D" w:rsidRPr="00DD0EB6">
        <w:rPr>
          <w:color w:val="000000" w:themeColor="text1"/>
          <w:sz w:val="28"/>
          <w:szCs w:val="28"/>
          <w:lang w:val="vi-VN"/>
        </w:rPr>
        <w:t xml:space="preserve">eo yêu cầu của </w:t>
      </w:r>
      <w:r w:rsidR="00EC7E5F" w:rsidRPr="00DD0EB6">
        <w:rPr>
          <w:color w:val="000000" w:themeColor="text1"/>
          <w:sz w:val="28"/>
          <w:szCs w:val="28"/>
          <w:lang w:val="vi-VN"/>
        </w:rPr>
        <w:t>Ủy ban nhân dân</w:t>
      </w:r>
      <w:r w:rsidR="00EC7E5F" w:rsidRPr="00DD0EB6">
        <w:rPr>
          <w:color w:val="000000" w:themeColor="text1"/>
          <w:sz w:val="28"/>
          <w:szCs w:val="28"/>
        </w:rPr>
        <w:t xml:space="preserve"> cấp</w:t>
      </w:r>
      <w:r w:rsidR="00E8518D" w:rsidRPr="00DD0EB6">
        <w:rPr>
          <w:color w:val="000000" w:themeColor="text1"/>
          <w:sz w:val="28"/>
          <w:szCs w:val="28"/>
          <w:lang w:val="vi-VN"/>
        </w:rPr>
        <w:t xml:space="preserve"> tỉnh.</w:t>
      </w:r>
    </w:p>
    <w:p w14:paraId="16A035AC"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15" w:name="_Toc156920325"/>
      <w:r w:rsidRPr="00DD0EB6">
        <w:rPr>
          <w:rFonts w:ascii="Times New Roman" w:hAnsi="Times New Roman" w:cs="Times New Roman"/>
          <w:color w:val="000000" w:themeColor="text1"/>
          <w:sz w:val="28"/>
          <w:szCs w:val="28"/>
          <w:lang w:val="vi-VN"/>
        </w:rPr>
        <w:t>Điều 8. Trách nhiệm của tổ chức tư vấn lập quy hoạch</w:t>
      </w:r>
      <w:bookmarkEnd w:id="15"/>
    </w:p>
    <w:p w14:paraId="1B37D38A"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1. Chịu trách nhiệm về nội dung theo hợp đồng, bao gồm cả số lượng, thời gian thực hiện, tính chính xác và chất lượng của sản phẩm quy hoạch.</w:t>
      </w:r>
    </w:p>
    <w:p w14:paraId="47BB169F"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2. Phối hợp với các cơ quan, tổ chức, cá nhân có liên quan trong quá trình lập quy hoạch.</w:t>
      </w:r>
    </w:p>
    <w:p w14:paraId="6F5FA228"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16" w:name="_Toc156920326"/>
      <w:r w:rsidRPr="00DD0EB6">
        <w:rPr>
          <w:rFonts w:ascii="Times New Roman" w:hAnsi="Times New Roman" w:cs="Times New Roman"/>
          <w:color w:val="000000" w:themeColor="text1"/>
          <w:sz w:val="28"/>
          <w:szCs w:val="28"/>
          <w:lang w:val="vi-VN"/>
        </w:rPr>
        <w:lastRenderedPageBreak/>
        <w:t>Điều 9. Thời hạn lập quy hoạch</w:t>
      </w:r>
      <w:bookmarkEnd w:id="16"/>
    </w:p>
    <w:p w14:paraId="42DCD4EA"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1. Thời hạn xây dựng nhiệm vụ lập quy hoạch không quá 03 tháng.</w:t>
      </w:r>
    </w:p>
    <w:p w14:paraId="2CE0DC91"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2. Thời hạn lập quy hoạch theo nhiệm vụ lập quy hoạch được duyệt.</w:t>
      </w:r>
    </w:p>
    <w:p w14:paraId="497A6C0F"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3. Thời hạn xây dựng nhiệm vụ lập quy hoạch và thời hạn lập quy hoạch quy định tại khoản 1 và 2 Điều này không bao gồm thời gian thẩm định, phê duyệt nhiệm vụ lập quy hoạch và thời gian thẩm định, phê duyệt quy hoạch.</w:t>
      </w:r>
    </w:p>
    <w:p w14:paraId="78905CEE" w14:textId="77777777" w:rsidR="006D163F" w:rsidRPr="00DD0EB6" w:rsidRDefault="006D163F" w:rsidP="00FD124D">
      <w:pPr>
        <w:pStyle w:val="Heading2"/>
        <w:ind w:firstLine="540"/>
        <w:jc w:val="center"/>
        <w:rPr>
          <w:rFonts w:ascii="Times New Roman" w:hAnsi="Times New Roman" w:cs="Times New Roman"/>
          <w:color w:val="000000" w:themeColor="text1"/>
          <w:sz w:val="28"/>
          <w:szCs w:val="28"/>
          <w:lang w:val="vi-VN"/>
        </w:rPr>
      </w:pPr>
      <w:bookmarkStart w:id="17" w:name="_Toc156920327"/>
      <w:r w:rsidRPr="00DD0EB6">
        <w:rPr>
          <w:rFonts w:ascii="Times New Roman" w:hAnsi="Times New Roman" w:cs="Times New Roman"/>
          <w:color w:val="000000" w:themeColor="text1"/>
          <w:sz w:val="28"/>
          <w:szCs w:val="28"/>
          <w:lang w:val="vi-VN"/>
        </w:rPr>
        <w:t>Tiểu mục 2. NHIỆM VỤ LẬP QUY HOẠCH</w:t>
      </w:r>
      <w:bookmarkEnd w:id="17"/>
    </w:p>
    <w:p w14:paraId="5549FC5D"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18" w:name="_Toc156920328"/>
      <w:r w:rsidRPr="00DD0EB6">
        <w:rPr>
          <w:rFonts w:ascii="Times New Roman" w:hAnsi="Times New Roman" w:cs="Times New Roman"/>
          <w:color w:val="000000" w:themeColor="text1"/>
          <w:sz w:val="28"/>
          <w:szCs w:val="28"/>
          <w:lang w:val="vi-VN"/>
        </w:rPr>
        <w:t>Điều 10. Nội dung nhiệm vụ lập quy hoạch</w:t>
      </w:r>
      <w:bookmarkEnd w:id="18"/>
    </w:p>
    <w:p w14:paraId="126356D3" w14:textId="4D70EB23" w:rsidR="00A46179" w:rsidRPr="00DD0EB6" w:rsidRDefault="00A46179" w:rsidP="00B66EBF">
      <w:pPr>
        <w:pStyle w:val="ListParagraph"/>
        <w:numPr>
          <w:ilvl w:val="0"/>
          <w:numId w:val="25"/>
        </w:numPr>
        <w:tabs>
          <w:tab w:val="left" w:pos="851"/>
        </w:tabs>
        <w:spacing w:before="120" w:after="120"/>
        <w:ind w:left="0" w:firstLine="567"/>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Căn cứ xây dựng nhiệm vụ lập quy hoạch:</w:t>
      </w:r>
    </w:p>
    <w:p w14:paraId="0806AABB" w14:textId="24E69099" w:rsidR="00A46179" w:rsidRPr="00DD0EB6" w:rsidRDefault="00A46179" w:rsidP="00B66EBF">
      <w:pPr>
        <w:pStyle w:val="ListParagraph"/>
        <w:numPr>
          <w:ilvl w:val="0"/>
          <w:numId w:val="23"/>
        </w:numPr>
        <w:tabs>
          <w:tab w:val="left" w:pos="851"/>
        </w:tabs>
        <w:spacing w:before="120" w:after="120"/>
        <w:ind w:left="0" w:firstLine="567"/>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Quy hoạch ngành thông tin và truyền thông, quy hoạch vùng và quy hoạch tỉnh có liên quan (quy hoạch giao thông, xây dựng, đô thị, phát triển nông thôn);</w:t>
      </w:r>
    </w:p>
    <w:p w14:paraId="02D085C1" w14:textId="6B54E7EA" w:rsidR="00A46179" w:rsidRPr="00DD0EB6" w:rsidRDefault="00A46179" w:rsidP="00B66EBF">
      <w:pPr>
        <w:pStyle w:val="ListParagraph"/>
        <w:numPr>
          <w:ilvl w:val="0"/>
          <w:numId w:val="23"/>
        </w:numPr>
        <w:tabs>
          <w:tab w:val="left" w:pos="851"/>
        </w:tabs>
        <w:spacing w:before="120" w:after="120"/>
        <w:ind w:left="0" w:firstLine="567"/>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Các văn bản quy phạm pháp luật có liên quan;</w:t>
      </w:r>
    </w:p>
    <w:p w14:paraId="14A7EAF9" w14:textId="70A4FF28" w:rsidR="00A46179" w:rsidRPr="00DD0EB6" w:rsidRDefault="00A46179" w:rsidP="00B66EBF">
      <w:pPr>
        <w:pStyle w:val="ListParagraph"/>
        <w:numPr>
          <w:ilvl w:val="0"/>
          <w:numId w:val="23"/>
        </w:numPr>
        <w:tabs>
          <w:tab w:val="left" w:pos="851"/>
        </w:tabs>
        <w:spacing w:before="120" w:after="120"/>
        <w:ind w:left="0" w:firstLine="567"/>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 xml:space="preserve">Báo cáo </w:t>
      </w:r>
      <w:r w:rsidR="006C20B9" w:rsidRPr="00DD0EB6">
        <w:rPr>
          <w:rFonts w:ascii="Times New Roman" w:hAnsi="Times New Roman" w:cs="Times New Roman"/>
          <w:color w:val="000000" w:themeColor="text1"/>
          <w:sz w:val="28"/>
          <w:szCs w:val="28"/>
          <w:lang w:val="vi-VN"/>
        </w:rPr>
        <w:t xml:space="preserve">hiện trạng hạ tầng </w:t>
      </w:r>
      <w:r w:rsidR="00E60015" w:rsidRPr="00DD0EB6">
        <w:rPr>
          <w:rFonts w:ascii="Times New Roman" w:hAnsi="Times New Roman" w:cs="Times New Roman"/>
          <w:color w:val="000000" w:themeColor="text1"/>
          <w:sz w:val="28"/>
          <w:szCs w:val="28"/>
        </w:rPr>
        <w:t>kỹ thuật viễn thông thụ động</w:t>
      </w:r>
      <w:r w:rsidR="006C20B9" w:rsidRPr="00DD0EB6">
        <w:rPr>
          <w:rFonts w:ascii="Times New Roman" w:hAnsi="Times New Roman" w:cs="Times New Roman"/>
          <w:color w:val="000000" w:themeColor="text1"/>
          <w:sz w:val="28"/>
          <w:szCs w:val="28"/>
          <w:lang w:val="vi-VN"/>
        </w:rPr>
        <w:t xml:space="preserve">, </w:t>
      </w:r>
      <w:r w:rsidRPr="00DD0EB6">
        <w:rPr>
          <w:rFonts w:ascii="Times New Roman" w:hAnsi="Times New Roman" w:cs="Times New Roman"/>
          <w:color w:val="000000" w:themeColor="text1"/>
          <w:sz w:val="28"/>
          <w:szCs w:val="28"/>
          <w:lang w:val="vi-VN"/>
        </w:rPr>
        <w:t>rà soát, đánh giá thực hiện quy hoạch thời kỳ trước.</w:t>
      </w:r>
    </w:p>
    <w:p w14:paraId="08EE0C3C" w14:textId="431714B8" w:rsidR="00A46179" w:rsidRPr="00DD0EB6" w:rsidRDefault="00A46179" w:rsidP="00B66EBF">
      <w:pPr>
        <w:pStyle w:val="ListParagraph"/>
        <w:numPr>
          <w:ilvl w:val="0"/>
          <w:numId w:val="25"/>
        </w:numPr>
        <w:tabs>
          <w:tab w:val="left" w:pos="851"/>
        </w:tabs>
        <w:spacing w:before="120" w:after="120"/>
        <w:ind w:left="0" w:firstLine="567"/>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Nội dung nhiệm vụ lập quy hoạch:</w:t>
      </w:r>
    </w:p>
    <w:p w14:paraId="2F57FFA3" w14:textId="77777777" w:rsidR="00A46179" w:rsidRPr="00DD0EB6" w:rsidRDefault="00A4617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a) Căn cứ lập quy hoạch;</w:t>
      </w:r>
    </w:p>
    <w:p w14:paraId="5DF6DFA3" w14:textId="77777777" w:rsidR="00A46179" w:rsidRPr="00DD0EB6" w:rsidRDefault="00A4617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b) Quan điểm, mục tiêu lập quy hoạch;</w:t>
      </w:r>
    </w:p>
    <w:p w14:paraId="62EE5EBB" w14:textId="77777777" w:rsidR="00A46179" w:rsidRPr="00DD0EB6" w:rsidRDefault="00A4617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c) Phạm vi, đối tượng, thời kỳ quy hoạch;</w:t>
      </w:r>
    </w:p>
    <w:p w14:paraId="6DB52910" w14:textId="77777777" w:rsidR="00A46179" w:rsidRPr="00DD0EB6" w:rsidRDefault="00A4617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d) Xác định các nhiệm vụ trọng tâm của quy hoạch;</w:t>
      </w:r>
    </w:p>
    <w:p w14:paraId="59F531B0" w14:textId="77777777" w:rsidR="00A46179" w:rsidRPr="00DD0EB6" w:rsidRDefault="00A4617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đ) Dự báo triển vọng và nhu cầu phát triển trong kỳ quy hoạch;</w:t>
      </w:r>
    </w:p>
    <w:p w14:paraId="2E8015EA" w14:textId="77777777" w:rsidR="00A46179" w:rsidRPr="00DD0EB6" w:rsidRDefault="00A4617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e) Yêu cầu về nội dung, phương pháp lập quy hoạch;</w:t>
      </w:r>
    </w:p>
    <w:p w14:paraId="02D577D8" w14:textId="77777777" w:rsidR="00A46179" w:rsidRPr="00DD0EB6" w:rsidRDefault="00A4617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g) Yêu cầu và nhiệm vụ đánh giá môi trường chiến lược;</w:t>
      </w:r>
    </w:p>
    <w:p w14:paraId="52635808" w14:textId="77777777" w:rsidR="00A46179" w:rsidRPr="00DD0EB6" w:rsidRDefault="00A4617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h) Yêu cầu về sản phẩm quy hoạch (thành phần, số lượng, tiêu chuẩn, quy cách hồ sơ);</w:t>
      </w:r>
    </w:p>
    <w:p w14:paraId="48351E73" w14:textId="77777777" w:rsidR="00A46179" w:rsidRPr="00DD0EB6" w:rsidRDefault="00A4617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i) Thời hạn lập quy hoạch, kế hoạch lập quy hoạch và trách nhiệm của các cơ quan trong việc tổ chức lập quy hoạch;</w:t>
      </w:r>
    </w:p>
    <w:p w14:paraId="38DDEFB4" w14:textId="77777777" w:rsidR="00A46179" w:rsidRPr="00DD0EB6" w:rsidRDefault="00A46179"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rPr>
        <w:t>k) Dự toán chi phí lập quy hoạch.</w:t>
      </w:r>
    </w:p>
    <w:p w14:paraId="3541A2A2" w14:textId="77777777" w:rsidR="0008648D" w:rsidRPr="00DD0EB6" w:rsidRDefault="0008648D"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Bao gồm các nội dung sau:</w:t>
      </w:r>
    </w:p>
    <w:p w14:paraId="3208FD50" w14:textId="77777777" w:rsidR="0008648D" w:rsidRPr="00DD0EB6" w:rsidRDefault="0008648D" w:rsidP="00FD124D">
      <w:pPr>
        <w:tabs>
          <w:tab w:val="left" w:pos="993"/>
        </w:tabs>
        <w:spacing w:before="120" w:after="120"/>
        <w:ind w:firstLine="540"/>
        <w:jc w:val="both"/>
        <w:rPr>
          <w:color w:val="000000" w:themeColor="text1"/>
          <w:sz w:val="28"/>
          <w:szCs w:val="28"/>
        </w:rPr>
      </w:pPr>
      <w:bookmarkStart w:id="19" w:name="dieu_1_1"/>
      <w:r w:rsidRPr="00DD0EB6">
        <w:rPr>
          <w:color w:val="000000" w:themeColor="text1"/>
          <w:sz w:val="28"/>
          <w:szCs w:val="28"/>
        </w:rPr>
        <w:t>- Tên quy hoạch, thời kỳ quy hoạch, phạm vi ranh giới quy hoạc</w:t>
      </w:r>
      <w:bookmarkEnd w:id="19"/>
      <w:r w:rsidRPr="00DD0EB6">
        <w:rPr>
          <w:color w:val="000000" w:themeColor="text1"/>
          <w:sz w:val="28"/>
          <w:szCs w:val="28"/>
        </w:rPr>
        <w:t>h</w:t>
      </w:r>
      <w:r w:rsidR="006B23BB" w:rsidRPr="00DD0EB6">
        <w:rPr>
          <w:color w:val="000000" w:themeColor="text1"/>
          <w:sz w:val="28"/>
          <w:szCs w:val="28"/>
        </w:rPr>
        <w:t>;</w:t>
      </w:r>
    </w:p>
    <w:p w14:paraId="1DEAC573" w14:textId="77777777" w:rsidR="0008648D" w:rsidRPr="00DD0EB6" w:rsidRDefault="0008648D" w:rsidP="00FD124D">
      <w:pPr>
        <w:tabs>
          <w:tab w:val="left" w:pos="993"/>
        </w:tabs>
        <w:spacing w:before="120" w:after="120"/>
        <w:ind w:firstLine="540"/>
        <w:jc w:val="both"/>
        <w:rPr>
          <w:color w:val="000000" w:themeColor="text1"/>
          <w:sz w:val="28"/>
          <w:szCs w:val="28"/>
        </w:rPr>
      </w:pPr>
      <w:bookmarkStart w:id="20" w:name="dieu_2_1"/>
      <w:r w:rsidRPr="00DD0EB6">
        <w:rPr>
          <w:color w:val="000000" w:themeColor="text1"/>
          <w:sz w:val="28"/>
          <w:szCs w:val="28"/>
        </w:rPr>
        <w:t>- Quan điểm, mục tiêu, nguyên tắc lập quy hoạc</w:t>
      </w:r>
      <w:bookmarkEnd w:id="20"/>
      <w:r w:rsidRPr="00DD0EB6">
        <w:rPr>
          <w:color w:val="000000" w:themeColor="text1"/>
          <w:sz w:val="28"/>
          <w:szCs w:val="28"/>
        </w:rPr>
        <w:t>h</w:t>
      </w:r>
      <w:r w:rsidR="006B23BB" w:rsidRPr="00DD0EB6">
        <w:rPr>
          <w:color w:val="000000" w:themeColor="text1"/>
          <w:sz w:val="28"/>
          <w:szCs w:val="28"/>
        </w:rPr>
        <w:t>;</w:t>
      </w:r>
    </w:p>
    <w:p w14:paraId="52A58905" w14:textId="77777777" w:rsidR="0008648D" w:rsidRPr="00DD0EB6" w:rsidRDefault="0008648D" w:rsidP="00FD124D">
      <w:pPr>
        <w:tabs>
          <w:tab w:val="left" w:pos="993"/>
        </w:tabs>
        <w:spacing w:before="120" w:after="120"/>
        <w:ind w:firstLine="540"/>
        <w:jc w:val="both"/>
        <w:rPr>
          <w:color w:val="000000" w:themeColor="text1"/>
          <w:sz w:val="28"/>
          <w:szCs w:val="28"/>
        </w:rPr>
      </w:pPr>
      <w:bookmarkStart w:id="21" w:name="dieu_3_1"/>
      <w:r w:rsidRPr="00DD0EB6">
        <w:rPr>
          <w:color w:val="000000" w:themeColor="text1"/>
          <w:sz w:val="28"/>
          <w:szCs w:val="28"/>
        </w:rPr>
        <w:t>- Nội dung quy hoạch</w:t>
      </w:r>
      <w:bookmarkEnd w:id="21"/>
      <w:r w:rsidR="006B23BB" w:rsidRPr="00DD0EB6">
        <w:rPr>
          <w:color w:val="000000" w:themeColor="text1"/>
          <w:sz w:val="28"/>
          <w:szCs w:val="28"/>
        </w:rPr>
        <w:t>;</w:t>
      </w:r>
    </w:p>
    <w:p w14:paraId="33866028" w14:textId="77777777" w:rsidR="0008648D" w:rsidRPr="00DD0EB6" w:rsidRDefault="0008648D" w:rsidP="00FD124D">
      <w:pPr>
        <w:tabs>
          <w:tab w:val="left" w:pos="993"/>
        </w:tabs>
        <w:spacing w:before="120" w:after="120"/>
        <w:ind w:firstLine="540"/>
        <w:jc w:val="both"/>
        <w:rPr>
          <w:color w:val="000000" w:themeColor="text1"/>
          <w:sz w:val="28"/>
          <w:szCs w:val="28"/>
        </w:rPr>
      </w:pPr>
      <w:bookmarkStart w:id="22" w:name="dieu_4"/>
      <w:r w:rsidRPr="00DD0EB6">
        <w:rPr>
          <w:color w:val="000000" w:themeColor="text1"/>
          <w:sz w:val="28"/>
          <w:szCs w:val="28"/>
        </w:rPr>
        <w:t>- Báo cáo đánh giá môi trường chiến lược</w:t>
      </w:r>
      <w:bookmarkEnd w:id="22"/>
      <w:r w:rsidR="006B23BB" w:rsidRPr="00DD0EB6">
        <w:rPr>
          <w:color w:val="000000" w:themeColor="text1"/>
          <w:sz w:val="28"/>
          <w:szCs w:val="28"/>
        </w:rPr>
        <w:t>;</w:t>
      </w:r>
    </w:p>
    <w:p w14:paraId="4523A21E" w14:textId="77777777" w:rsidR="0008648D" w:rsidRPr="00DD0EB6" w:rsidRDefault="0008648D" w:rsidP="00FD124D">
      <w:pPr>
        <w:tabs>
          <w:tab w:val="left" w:pos="993"/>
        </w:tabs>
        <w:spacing w:before="120" w:after="120"/>
        <w:ind w:firstLine="540"/>
        <w:jc w:val="both"/>
        <w:rPr>
          <w:color w:val="000000" w:themeColor="text1"/>
          <w:sz w:val="28"/>
          <w:szCs w:val="28"/>
        </w:rPr>
      </w:pPr>
      <w:bookmarkStart w:id="23" w:name="dieu_5"/>
      <w:r w:rsidRPr="00DD0EB6">
        <w:rPr>
          <w:color w:val="000000" w:themeColor="text1"/>
          <w:sz w:val="28"/>
          <w:szCs w:val="28"/>
        </w:rPr>
        <w:t>- Phương pháp lập quy hoạch</w:t>
      </w:r>
      <w:bookmarkEnd w:id="23"/>
      <w:r w:rsidR="006B23BB" w:rsidRPr="00DD0EB6">
        <w:rPr>
          <w:color w:val="000000" w:themeColor="text1"/>
          <w:sz w:val="28"/>
          <w:szCs w:val="28"/>
        </w:rPr>
        <w:t>;</w:t>
      </w:r>
    </w:p>
    <w:p w14:paraId="030F2C99" w14:textId="77777777" w:rsidR="0008648D" w:rsidRPr="00DD0EB6" w:rsidRDefault="0008648D" w:rsidP="00FD124D">
      <w:pPr>
        <w:tabs>
          <w:tab w:val="left" w:pos="993"/>
        </w:tabs>
        <w:spacing w:before="120" w:after="120"/>
        <w:ind w:firstLine="540"/>
        <w:jc w:val="both"/>
        <w:rPr>
          <w:color w:val="000000" w:themeColor="text1"/>
          <w:sz w:val="28"/>
          <w:szCs w:val="28"/>
        </w:rPr>
      </w:pPr>
      <w:bookmarkStart w:id="24" w:name="dieu_6"/>
      <w:r w:rsidRPr="00DD0EB6">
        <w:rPr>
          <w:color w:val="000000" w:themeColor="text1"/>
          <w:sz w:val="28"/>
          <w:szCs w:val="28"/>
        </w:rPr>
        <w:lastRenderedPageBreak/>
        <w:t>- Thành phần, số lượng, tiêu chuẩn, quy cách hồ sơ quy hoạch</w:t>
      </w:r>
      <w:bookmarkEnd w:id="24"/>
      <w:r w:rsidRPr="00DD0EB6">
        <w:rPr>
          <w:color w:val="000000" w:themeColor="text1"/>
          <w:sz w:val="28"/>
          <w:szCs w:val="28"/>
        </w:rPr>
        <w:t>,</w:t>
      </w:r>
    </w:p>
    <w:p w14:paraId="782E98EF" w14:textId="77777777" w:rsidR="0008648D" w:rsidRPr="00DD0EB6" w:rsidRDefault="0008648D" w:rsidP="00FD124D">
      <w:pPr>
        <w:tabs>
          <w:tab w:val="left" w:pos="993"/>
        </w:tabs>
        <w:spacing w:before="120" w:after="120"/>
        <w:ind w:firstLine="540"/>
        <w:jc w:val="both"/>
        <w:rPr>
          <w:color w:val="000000" w:themeColor="text1"/>
          <w:sz w:val="28"/>
          <w:szCs w:val="28"/>
        </w:rPr>
      </w:pPr>
      <w:bookmarkStart w:id="25" w:name="dieu_7"/>
      <w:r w:rsidRPr="00DD0EB6">
        <w:rPr>
          <w:color w:val="000000" w:themeColor="text1"/>
          <w:sz w:val="28"/>
          <w:szCs w:val="28"/>
        </w:rPr>
        <w:t>- Thời hạn lập quy hoạch</w:t>
      </w:r>
      <w:bookmarkEnd w:id="25"/>
      <w:r w:rsidR="00B40C8E" w:rsidRPr="00DD0EB6">
        <w:rPr>
          <w:color w:val="000000" w:themeColor="text1"/>
          <w:sz w:val="28"/>
          <w:szCs w:val="28"/>
        </w:rPr>
        <w:t>;</w:t>
      </w:r>
    </w:p>
    <w:p w14:paraId="2EAE013D" w14:textId="77777777" w:rsidR="0008648D" w:rsidRPr="00DD0EB6" w:rsidRDefault="0008648D"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 Chi phí lập quy hoạch.</w:t>
      </w:r>
    </w:p>
    <w:p w14:paraId="647247AA" w14:textId="77777777" w:rsidR="006D163F" w:rsidRPr="00DD0EB6" w:rsidRDefault="006D163F" w:rsidP="00FD124D">
      <w:pPr>
        <w:pStyle w:val="Heading3"/>
        <w:ind w:firstLine="540"/>
        <w:rPr>
          <w:rFonts w:ascii="Times New Roman" w:hAnsi="Times New Roman" w:cs="Times New Roman"/>
          <w:b w:val="0"/>
          <w:color w:val="000000" w:themeColor="text1"/>
          <w:sz w:val="28"/>
          <w:szCs w:val="28"/>
        </w:rPr>
      </w:pPr>
      <w:bookmarkStart w:id="26" w:name="_Toc156920329"/>
      <w:r w:rsidRPr="00DD0EB6">
        <w:rPr>
          <w:rFonts w:ascii="Times New Roman" w:hAnsi="Times New Roman" w:cs="Times New Roman"/>
          <w:color w:val="000000" w:themeColor="text1"/>
          <w:sz w:val="28"/>
          <w:szCs w:val="28"/>
        </w:rPr>
        <w:t>Điều 11. Tổ chức thẩm định nhiệm vụ lập quy hoạch</w:t>
      </w:r>
      <w:bookmarkEnd w:id="26"/>
    </w:p>
    <w:p w14:paraId="0F34420B"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1. Cơ quan tổ chức lập quy hoạch chịu trách nhiệm tổ chức thẩm định nhiệm vụ lập quy hoạch theo hình thức thành lập Hội đồng thẩm định hoặc giao đơn vị có chức năng để thẩm định.</w:t>
      </w:r>
    </w:p>
    <w:p w14:paraId="62D64815"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2. Hồ sơ trình thẩm định nhiệm vụ lập quy hoạch gồm các tài liệu sau đây:</w:t>
      </w:r>
    </w:p>
    <w:p w14:paraId="51982E49"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a) Tờ trình thẩm định nhiệm vụ lập quy hoạch;</w:t>
      </w:r>
    </w:p>
    <w:p w14:paraId="56348C7F"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b) Báo cáo thuyết minh nhiệm vụ lập quy hoạch;</w:t>
      </w:r>
    </w:p>
    <w:p w14:paraId="38FEC625"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c) Tài liệu khác (nếu có).</w:t>
      </w:r>
    </w:p>
    <w:p w14:paraId="21044366"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3. Nội dung thẩm định nhiệm vụ lập quy hoạch:</w:t>
      </w:r>
    </w:p>
    <w:p w14:paraId="3B9A5E3F"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a) Sự phù hợp với các căn cứ pháp lý;</w:t>
      </w:r>
    </w:p>
    <w:p w14:paraId="2C1E6796"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b) Sự phù hợp, tính khoa học, độ tin cậy của nội dung và phương pháp lập quy hoạch;</w:t>
      </w:r>
    </w:p>
    <w:p w14:paraId="2578B106"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c) Sự phù hợp giữa nội dung nhiệm vụ lập quy hoạch với dự toán chi phí và nguồn vốn để lập quy hoạch;</w:t>
      </w:r>
    </w:p>
    <w:p w14:paraId="222BEA41"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d) Tính khả thi của kế hoạch lập quy hoạch.</w:t>
      </w:r>
    </w:p>
    <w:p w14:paraId="09C68680"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4. Thời gian thẩm định nhiệm vụ lập quy hoạch không quá 45 ngày tính từ ngày Hội đồng thẩm định hoặc đơn vị có chức năng thẩm định nhận đủ hồ sơ trình thẩm định.</w:t>
      </w:r>
    </w:p>
    <w:p w14:paraId="20228989"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5. Báo cáo thẩm định nhiệm vụ lập quy hoạch:</w:t>
      </w:r>
    </w:p>
    <w:p w14:paraId="6803069D"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a) Báo cáo thẩm định nhiệm vụ lập quy hoạch phải thể hiện các nội dung theo quy định tại khoản 3 Điều này;</w:t>
      </w:r>
    </w:p>
    <w:p w14:paraId="57219791"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b) Trong thời hạn 10 ngày kể từ ngày kết thúc thẩm định, Hội đồng thẩm định hoặc đơn vị có chức năng thẩm định phải gửi Báo cáo thẩm định nhiệm vụ lập quy hoạch tới cơ quan lập quy hoạch;</w:t>
      </w:r>
    </w:p>
    <w:p w14:paraId="3EC06A0C" w14:textId="77777777" w:rsidR="006C20B9" w:rsidRPr="00DD0EB6" w:rsidRDefault="006C20B9"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c) Trong thời hạn 15 ngày kể từ ngày nhận được Báo cáo thẩm định nhiệm vụ lập quy hoạch, cơ quan lập quy hoạch có trách nhiệm nghiên cứu, giải trình, tiếp thu ý kiến thẩm định và chỉnh lý, hoàn thiện hồ sơ trình phê duyệt nhiệm vụ lập quy hoạch.</w:t>
      </w:r>
    </w:p>
    <w:p w14:paraId="76B11610" w14:textId="77777777" w:rsidR="0008648D" w:rsidRPr="00DD0EB6" w:rsidRDefault="00386AC2"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rPr>
        <w:t>6</w:t>
      </w:r>
      <w:r w:rsidR="0008648D" w:rsidRPr="00DD0EB6">
        <w:rPr>
          <w:color w:val="000000" w:themeColor="text1"/>
          <w:sz w:val="28"/>
          <w:szCs w:val="28"/>
          <w:lang w:val="vi-VN"/>
        </w:rPr>
        <w:t xml:space="preserve">. Chủ tịch </w:t>
      </w:r>
      <w:r w:rsidR="007524A5" w:rsidRPr="00DD0EB6">
        <w:rPr>
          <w:color w:val="000000" w:themeColor="text1"/>
          <w:sz w:val="28"/>
          <w:szCs w:val="28"/>
          <w:lang w:val="vi-VN"/>
        </w:rPr>
        <w:t>Ủy ban nhân dân</w:t>
      </w:r>
      <w:r w:rsidR="0008648D" w:rsidRPr="00DD0EB6">
        <w:rPr>
          <w:color w:val="000000" w:themeColor="text1"/>
          <w:sz w:val="28"/>
          <w:szCs w:val="28"/>
          <w:lang w:val="vi-VN"/>
        </w:rPr>
        <w:t xml:space="preserve"> cấp tỉnh quyết định thành lập Hội đồng thẩm định nhiệm vụ lập quy hoạch.</w:t>
      </w:r>
    </w:p>
    <w:p w14:paraId="02A85D80" w14:textId="77777777" w:rsidR="0008648D"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7</w:t>
      </w:r>
      <w:r w:rsidR="0008648D" w:rsidRPr="00DD0EB6">
        <w:rPr>
          <w:color w:val="000000" w:themeColor="text1"/>
          <w:sz w:val="28"/>
          <w:szCs w:val="28"/>
          <w:lang w:val="vi-VN"/>
        </w:rPr>
        <w:t>. Hội đồng thẩm định nhiệm vụ lập quy hoạch gồm có các thành phần như sau:</w:t>
      </w:r>
    </w:p>
    <w:p w14:paraId="1017AA61" w14:textId="77777777" w:rsidR="0008648D" w:rsidRPr="00DD0EB6" w:rsidRDefault="00E76DBD" w:rsidP="00FD124D">
      <w:pPr>
        <w:tabs>
          <w:tab w:val="left" w:pos="993"/>
        </w:tabs>
        <w:spacing w:before="120" w:after="120"/>
        <w:ind w:firstLine="540"/>
        <w:jc w:val="both"/>
        <w:rPr>
          <w:color w:val="000000" w:themeColor="text1"/>
          <w:sz w:val="28"/>
          <w:szCs w:val="28"/>
        </w:rPr>
      </w:pPr>
      <w:r w:rsidRPr="00DD0EB6">
        <w:rPr>
          <w:color w:val="000000" w:themeColor="text1"/>
          <w:sz w:val="28"/>
          <w:szCs w:val="28"/>
          <w:lang w:val="vi-VN"/>
        </w:rPr>
        <w:lastRenderedPageBreak/>
        <w:t>- Chủ tịch hội đồng</w:t>
      </w:r>
      <w:r w:rsidRPr="00DD0EB6">
        <w:rPr>
          <w:color w:val="000000" w:themeColor="text1"/>
          <w:sz w:val="28"/>
          <w:szCs w:val="28"/>
        </w:rPr>
        <w:t>;</w:t>
      </w:r>
    </w:p>
    <w:p w14:paraId="76F00B87" w14:textId="77777777" w:rsidR="0008648D" w:rsidRPr="00DD0EB6" w:rsidRDefault="00E76DBD" w:rsidP="00FD124D">
      <w:pPr>
        <w:tabs>
          <w:tab w:val="left" w:pos="993"/>
        </w:tabs>
        <w:spacing w:before="120" w:after="120"/>
        <w:ind w:firstLine="540"/>
        <w:jc w:val="both"/>
        <w:rPr>
          <w:color w:val="000000" w:themeColor="text1"/>
          <w:sz w:val="28"/>
          <w:szCs w:val="28"/>
        </w:rPr>
      </w:pPr>
      <w:r w:rsidRPr="00DD0EB6">
        <w:rPr>
          <w:color w:val="000000" w:themeColor="text1"/>
          <w:sz w:val="28"/>
          <w:szCs w:val="28"/>
          <w:lang w:val="vi-VN"/>
        </w:rPr>
        <w:t>- Phó chủ tịch hội đồng</w:t>
      </w:r>
      <w:r w:rsidRPr="00DD0EB6">
        <w:rPr>
          <w:color w:val="000000" w:themeColor="text1"/>
          <w:sz w:val="28"/>
          <w:szCs w:val="28"/>
        </w:rPr>
        <w:t>;</w:t>
      </w:r>
    </w:p>
    <w:p w14:paraId="71F7250A" w14:textId="77777777" w:rsidR="0008648D" w:rsidRPr="00DD0EB6" w:rsidRDefault="00676C3A"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Thành viên: đại diện các cơ quan chuyên môn về giao thông, xây dựng, viễn thông; đại diện các doanh nghiệp cung cấp dịch vụ viễn thông có hạ tầng mạng.</w:t>
      </w:r>
    </w:p>
    <w:p w14:paraId="3154D929"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w:t>
      </w:r>
      <w:r w:rsidR="00E76DBD" w:rsidRPr="00DD0EB6">
        <w:rPr>
          <w:color w:val="000000" w:themeColor="text1"/>
          <w:sz w:val="28"/>
          <w:szCs w:val="28"/>
        </w:rPr>
        <w:t xml:space="preserve"> </w:t>
      </w:r>
      <w:r w:rsidRPr="00DD0EB6">
        <w:rPr>
          <w:color w:val="000000" w:themeColor="text1"/>
          <w:sz w:val="28"/>
          <w:szCs w:val="28"/>
          <w:lang w:val="vi-VN"/>
        </w:rPr>
        <w:t>Uỷ viên phản biện.</w:t>
      </w:r>
    </w:p>
    <w:p w14:paraId="1F1BBC5C" w14:textId="77777777" w:rsidR="0008648D"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8</w:t>
      </w:r>
      <w:r w:rsidR="0008648D" w:rsidRPr="00DD0EB6">
        <w:rPr>
          <w:color w:val="000000" w:themeColor="text1"/>
          <w:sz w:val="28"/>
          <w:szCs w:val="28"/>
          <w:lang w:val="vi-VN"/>
        </w:rPr>
        <w:t>. Họp thẩm định nhiệm vụ lập quy hoạch phải có sự tham gia ít nhất của Chủ tịch hoặc Phó Chủ tịch hội đồng, cùng với sự hiện diện của hơn 50% số thành viên khác trong hội đồng.</w:t>
      </w:r>
    </w:p>
    <w:p w14:paraId="0615CD52" w14:textId="77777777" w:rsidR="0008648D"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9</w:t>
      </w:r>
      <w:r w:rsidR="0008648D" w:rsidRPr="00DD0EB6">
        <w:rPr>
          <w:color w:val="000000" w:themeColor="text1"/>
          <w:sz w:val="28"/>
          <w:szCs w:val="28"/>
          <w:lang w:val="vi-VN"/>
        </w:rPr>
        <w:t>. Cơ chế ra quyết định của hội đồng thẩm định</w:t>
      </w:r>
    </w:p>
    <w:p w14:paraId="0D72899A"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Hội đồng thẩm định nhiệm vụ quy hoạch làm việc theo hình thức tập thể, thực hiện quá trình thảo luận một cách công khai và quyết định bằng cách sử dụng phiếu biểu quyết theo nguyên tắc đa số;</w:t>
      </w:r>
    </w:p>
    <w:p w14:paraId="7E157F01"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Nhiệm vụ lập quy hoạch đủ điều kiện trình phê duyệt khi khi có sự đồng thuận thông qua hoặc thông qua với sự tham gia bỏ phiếu của hơn 50% số thành viên trong hội đồng thẩm định tham dự cuộc họp và tham gia quá trình bỏ phiếu, kể cả trường hợp có các chỉnh sửa được thực hiện.</w:t>
      </w:r>
    </w:p>
    <w:p w14:paraId="19B6540F" w14:textId="77777777" w:rsidR="0008648D"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10</w:t>
      </w:r>
      <w:r w:rsidR="0008648D" w:rsidRPr="00DD0EB6">
        <w:rPr>
          <w:color w:val="000000" w:themeColor="text1"/>
          <w:sz w:val="28"/>
          <w:szCs w:val="28"/>
          <w:lang w:val="vi-VN"/>
        </w:rPr>
        <w:t>. Hồ sơ thẩm định nhiệm vụ lập quy hoạch gồm:</w:t>
      </w:r>
    </w:p>
    <w:p w14:paraId="02C37F52"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Tờ trình phê duyệt nhiệm vụ lập quy hoạch;</w:t>
      </w:r>
    </w:p>
    <w:p w14:paraId="20F8254A"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Dự thảo quyết định phê duyệt nhiệm vụ lập quy hoạch;</w:t>
      </w:r>
    </w:p>
    <w:p w14:paraId="6ABB39B6"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Nhiệm vụ lập quy hoạch;</w:t>
      </w:r>
    </w:p>
    <w:p w14:paraId="2BA1E3F2"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d) Tài liệu khác (nếu có).</w:t>
      </w:r>
    </w:p>
    <w:p w14:paraId="7CB272CF" w14:textId="77777777" w:rsidR="0008648D"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11</w:t>
      </w:r>
      <w:r w:rsidR="0008648D" w:rsidRPr="00DD0EB6">
        <w:rPr>
          <w:color w:val="000000" w:themeColor="text1"/>
          <w:sz w:val="28"/>
          <w:szCs w:val="28"/>
          <w:lang w:val="vi-VN"/>
        </w:rPr>
        <w:t>. Nội dung thẩm định nhiệm vụ lập quy hoạch:</w:t>
      </w:r>
    </w:p>
    <w:p w14:paraId="64EB5C5E"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Sự phù hợp của các căn cứ pháp lý;</w:t>
      </w:r>
    </w:p>
    <w:p w14:paraId="34437504"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Sự phù hợp, tính khoa học, tính logic, độ tin cậy của nội dung và phương pháp lập quy hoạch;</w:t>
      </w:r>
    </w:p>
    <w:p w14:paraId="1AECDF64"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Sự phù hợp giữa nội dung nhiệm vụ lập quy hoạch với dự toán chi phí và nguồn vốn để lập quy hoạch;</w:t>
      </w:r>
    </w:p>
    <w:p w14:paraId="0C42B701"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d) Tính khả thi của kế hoạch lập quy hoạch.</w:t>
      </w:r>
    </w:p>
    <w:p w14:paraId="76735343" w14:textId="77777777" w:rsidR="0008648D"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12</w:t>
      </w:r>
      <w:r w:rsidR="0008648D" w:rsidRPr="00DD0EB6">
        <w:rPr>
          <w:color w:val="000000" w:themeColor="text1"/>
          <w:sz w:val="28"/>
          <w:szCs w:val="28"/>
          <w:lang w:val="vi-VN"/>
        </w:rPr>
        <w:t>. Thời gian hội đồng thẩm định nhiệm vụ lập quy hoạch không quá 30 ngày khi có đủ hồ sơ thẩm định.</w:t>
      </w:r>
    </w:p>
    <w:p w14:paraId="414E307E" w14:textId="77777777" w:rsidR="0008648D"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13</w:t>
      </w:r>
      <w:r w:rsidR="0008648D" w:rsidRPr="00DD0EB6">
        <w:rPr>
          <w:color w:val="000000" w:themeColor="text1"/>
          <w:sz w:val="28"/>
          <w:szCs w:val="28"/>
          <w:lang w:val="vi-VN"/>
        </w:rPr>
        <w:t>. Biên bản họp thẩm định nhiệm vụ lập quy hoạch</w:t>
      </w:r>
    </w:p>
    <w:p w14:paraId="6FA7350D"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Biên bản họp thẩm định nhiệm vụ lập quy hoạch phải thể hiện rõ ý kiến của các thành viên hội đồng và kết luận của Chủ tịch hội đồng;</w:t>
      </w:r>
    </w:p>
    <w:p w14:paraId="7CAB2769"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lastRenderedPageBreak/>
        <w:t>b) Trong thời hạn 15 ngày kể từ ngày hội đồng thẩm định họp, hội đồng có trách nhiệm hoàn thiện biên bản họp thẩm định nhiệm vụ lập quy hoạch;</w:t>
      </w:r>
    </w:p>
    <w:p w14:paraId="4D13D25E"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c) Trong thời hạn 15 ngày kể từ ngày nhận được biên bản họp thẩm định nhiệm vụ lập quy hoạch, cơ quan lập quy hoạch hoàn thiện hồ sơ, trình chủ tịch </w:t>
      </w:r>
      <w:r w:rsidR="007524A5" w:rsidRPr="00DD0EB6">
        <w:rPr>
          <w:color w:val="000000" w:themeColor="text1"/>
          <w:sz w:val="28"/>
          <w:szCs w:val="28"/>
          <w:lang w:val="vi-VN"/>
        </w:rPr>
        <w:t>Ủy ban nhân dân</w:t>
      </w:r>
      <w:r w:rsidRPr="00DD0EB6">
        <w:rPr>
          <w:color w:val="000000" w:themeColor="text1"/>
          <w:sz w:val="28"/>
          <w:szCs w:val="28"/>
          <w:lang w:val="vi-VN"/>
        </w:rPr>
        <w:t xml:space="preserve"> cấp tỉnh phê duyệt.</w:t>
      </w:r>
    </w:p>
    <w:p w14:paraId="0C7A374B"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27" w:name="_Toc156920330"/>
      <w:r w:rsidRPr="00DD0EB6">
        <w:rPr>
          <w:rFonts w:ascii="Times New Roman" w:hAnsi="Times New Roman" w:cs="Times New Roman"/>
          <w:color w:val="000000" w:themeColor="text1"/>
          <w:sz w:val="28"/>
          <w:szCs w:val="28"/>
          <w:lang w:val="vi-VN"/>
        </w:rPr>
        <w:t>Điều 12. Phê duyệt nhiệm vụ lập quy hoạch</w:t>
      </w:r>
      <w:bookmarkEnd w:id="27"/>
    </w:p>
    <w:p w14:paraId="47A7F53D"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 Hồ sơ trình phê duyệt nhiệm vụ lập quy hoạch gồm các tài liệu sau đây:</w:t>
      </w:r>
    </w:p>
    <w:p w14:paraId="1177F975"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Tờ trình phê duyệt nhiệm vụ lập quy hoạch;</w:t>
      </w:r>
    </w:p>
    <w:p w14:paraId="42A9BE3E"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Dự thảo Quyết định phê duyệt nhiệm vụ lập quy hoạch;</w:t>
      </w:r>
    </w:p>
    <w:p w14:paraId="04F427F8"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Báo cáo thẩm định nhiệm vụ lập quy hoạch;</w:t>
      </w:r>
    </w:p>
    <w:p w14:paraId="25AE0799"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d) Báo cáo giải trình, tiếp thu ý kiến Hội đồng thẩm định (nếu có) về nội dung nhiệm vụ lập quy hoạch;</w:t>
      </w:r>
    </w:p>
    <w:p w14:paraId="20663C65"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đ) Báo cáo thuyết minh nhiệm vụ lập quy hoạch đã được chỉnh lý, hoàn thiện;</w:t>
      </w:r>
    </w:p>
    <w:p w14:paraId="0D27B0EE"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e) Tài liệu khác (nếu có).</w:t>
      </w:r>
    </w:p>
    <w:p w14:paraId="46BB63D1"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2. Quyết định phê duyệt nhiệm vụ lập quy hoạch gồm những nội dung chủ yếu sau đây:</w:t>
      </w:r>
    </w:p>
    <w:p w14:paraId="1DF11C19"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Tên quy hoạch, thời kỳ quy hoạch, phạm vi, đối tượng quy hoạch;</w:t>
      </w:r>
    </w:p>
    <w:p w14:paraId="45CFB663"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Các quan điểm, mục tiêu, nguyên tắc lập quy hoạch;</w:t>
      </w:r>
    </w:p>
    <w:p w14:paraId="4C94BC7F"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Yêu cầu về nội dung, phương pháp lập quy hoạch;</w:t>
      </w:r>
    </w:p>
    <w:p w14:paraId="01102763"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d) Thời hạn lập quy hoạch;</w:t>
      </w:r>
    </w:p>
    <w:p w14:paraId="63C3ACDF"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đ) Số lượng và tiêu chuẩn, quy cách hồ sơ quy hoạch;</w:t>
      </w:r>
    </w:p>
    <w:p w14:paraId="64CBD1C9"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e) Chi phí lập quy hoạch;</w:t>
      </w:r>
    </w:p>
    <w:p w14:paraId="7A3BEB1A"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g) Trách nhiệm giải quyết các vấn đề phát sinh trong quá trình lập quy hoạch;</w:t>
      </w:r>
    </w:p>
    <w:p w14:paraId="67B7318A" w14:textId="77777777" w:rsidR="00BF21FD" w:rsidRPr="00DD0EB6" w:rsidRDefault="00BF21F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h) Các nội dung khác do cơ quan phê duyệt nhiệm vụ lập quy hoạch giao.</w:t>
      </w:r>
    </w:p>
    <w:p w14:paraId="79F466F4" w14:textId="77777777" w:rsidR="0008648D"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3</w:t>
      </w:r>
      <w:r w:rsidR="0008648D" w:rsidRPr="00DD0EB6">
        <w:rPr>
          <w:color w:val="000000" w:themeColor="text1"/>
          <w:sz w:val="28"/>
          <w:szCs w:val="28"/>
          <w:lang w:val="vi-VN"/>
        </w:rPr>
        <w:t>. Thẩm quyền phê duyệt nhiệm vụ lập quy hoạch:</w:t>
      </w:r>
    </w:p>
    <w:p w14:paraId="301E8718"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Chủ tịch </w:t>
      </w:r>
      <w:r w:rsidR="007524A5" w:rsidRPr="00DD0EB6">
        <w:rPr>
          <w:color w:val="000000" w:themeColor="text1"/>
          <w:sz w:val="28"/>
          <w:szCs w:val="28"/>
          <w:lang w:val="vi-VN"/>
        </w:rPr>
        <w:t>Ủy ban nhân dân</w:t>
      </w:r>
      <w:r w:rsidRPr="00DD0EB6">
        <w:rPr>
          <w:color w:val="000000" w:themeColor="text1"/>
          <w:sz w:val="28"/>
          <w:szCs w:val="28"/>
          <w:lang w:val="vi-VN"/>
        </w:rPr>
        <w:t xml:space="preserve"> cấp tỉnh quyết định phê duyệt nhiệm vụ lập quy hoạch.</w:t>
      </w:r>
    </w:p>
    <w:p w14:paraId="1E315F4A" w14:textId="77777777" w:rsidR="0008648D"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4</w:t>
      </w:r>
      <w:r w:rsidR="0008648D" w:rsidRPr="00DD0EB6">
        <w:rPr>
          <w:color w:val="000000" w:themeColor="text1"/>
          <w:sz w:val="28"/>
          <w:szCs w:val="28"/>
          <w:lang w:val="vi-VN"/>
        </w:rPr>
        <w:t>. Hồ sơ trình phê duyệt nhiệm vụ lập quy hoạch.</w:t>
      </w:r>
    </w:p>
    <w:p w14:paraId="67215CDE"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Tờ trình về phê duyệt nhiệm vụ lập quy hoạch;</w:t>
      </w:r>
    </w:p>
    <w:p w14:paraId="05F49954"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b) Dự thảo Quyết định của Chủ tịch </w:t>
      </w:r>
      <w:r w:rsidR="007524A5" w:rsidRPr="00DD0EB6">
        <w:rPr>
          <w:color w:val="000000" w:themeColor="text1"/>
          <w:sz w:val="28"/>
          <w:szCs w:val="28"/>
          <w:lang w:val="vi-VN"/>
        </w:rPr>
        <w:t>Ủy ban nhân dân</w:t>
      </w:r>
      <w:r w:rsidRPr="00DD0EB6">
        <w:rPr>
          <w:color w:val="000000" w:themeColor="text1"/>
          <w:sz w:val="28"/>
          <w:szCs w:val="28"/>
          <w:lang w:val="vi-VN"/>
        </w:rPr>
        <w:t xml:space="preserve"> cấp tỉnh đối với nhiệm vụ lập quy hoạch;</w:t>
      </w:r>
    </w:p>
    <w:p w14:paraId="13AAD57A"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Báo cáo thẩm định nhiệm vụ lập quy hoạch;</w:t>
      </w:r>
    </w:p>
    <w:p w14:paraId="1BCC785F"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lastRenderedPageBreak/>
        <w:t>d) Báo cáo giải trình, tiếp thu ý kiến Hội đồng thẩm định về nội dung nhiệm vụ lập quy hoạch;</w:t>
      </w:r>
    </w:p>
    <w:p w14:paraId="0E32A031"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đ) Báo cáo thuyết minh nhiệm vụ lập quy hoạch đã chỉnh lý, hoàn thiện;</w:t>
      </w:r>
    </w:p>
    <w:p w14:paraId="47383CCF" w14:textId="77777777" w:rsidR="0008648D" w:rsidRPr="00DD0EB6" w:rsidRDefault="000864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e) Tài liệu khác (nếu có).</w:t>
      </w:r>
    </w:p>
    <w:p w14:paraId="5381B634" w14:textId="77777777" w:rsidR="006D163F" w:rsidRPr="00DD0EB6" w:rsidRDefault="006D163F" w:rsidP="00112C74">
      <w:pPr>
        <w:pStyle w:val="Heading2"/>
        <w:ind w:right="-333"/>
        <w:jc w:val="center"/>
        <w:rPr>
          <w:rFonts w:ascii="Times New Roman" w:hAnsi="Times New Roman" w:cs="Times New Roman"/>
          <w:color w:val="000000" w:themeColor="text1"/>
          <w:sz w:val="28"/>
          <w:szCs w:val="28"/>
          <w:lang w:val="vi-VN"/>
        </w:rPr>
      </w:pPr>
      <w:bookmarkStart w:id="28" w:name="_Toc156920331"/>
      <w:r w:rsidRPr="00DD0EB6">
        <w:rPr>
          <w:rFonts w:ascii="Times New Roman" w:hAnsi="Times New Roman" w:cs="Times New Roman"/>
          <w:color w:val="000000" w:themeColor="text1"/>
          <w:sz w:val="28"/>
          <w:szCs w:val="28"/>
          <w:lang w:val="vi-VN"/>
        </w:rPr>
        <w:t>Tiểu mục 3. NỘI DUNG QUY HOẠCH VÀ LẤY Ý KIẾN VỀ QUY</w:t>
      </w:r>
      <w:r w:rsidR="00FE7258" w:rsidRPr="00DD0EB6">
        <w:rPr>
          <w:rFonts w:ascii="Times New Roman" w:hAnsi="Times New Roman" w:cs="Times New Roman"/>
          <w:color w:val="000000" w:themeColor="text1"/>
          <w:sz w:val="28"/>
          <w:szCs w:val="28"/>
        </w:rPr>
        <w:t xml:space="preserve"> </w:t>
      </w:r>
      <w:r w:rsidRPr="00DD0EB6">
        <w:rPr>
          <w:rFonts w:ascii="Times New Roman" w:hAnsi="Times New Roman" w:cs="Times New Roman"/>
          <w:color w:val="000000" w:themeColor="text1"/>
          <w:sz w:val="28"/>
          <w:szCs w:val="28"/>
          <w:lang w:val="vi-VN"/>
        </w:rPr>
        <w:t>HOẠCH</w:t>
      </w:r>
      <w:bookmarkEnd w:id="28"/>
    </w:p>
    <w:p w14:paraId="3237BD09"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29" w:name="_Toc156920332"/>
      <w:r w:rsidRPr="00DD0EB6">
        <w:rPr>
          <w:rFonts w:ascii="Times New Roman" w:hAnsi="Times New Roman" w:cs="Times New Roman"/>
          <w:color w:val="000000" w:themeColor="text1"/>
          <w:sz w:val="28"/>
          <w:szCs w:val="28"/>
          <w:lang w:val="vi-VN"/>
        </w:rPr>
        <w:t>Điều 13. Nội dung quy hoạch</w:t>
      </w:r>
      <w:bookmarkEnd w:id="29"/>
    </w:p>
    <w:p w14:paraId="1F5BDB70" w14:textId="77777777" w:rsidR="00BF21FD" w:rsidRPr="00DD0EB6" w:rsidRDefault="008F6193" w:rsidP="00FD124D">
      <w:pPr>
        <w:tabs>
          <w:tab w:val="left" w:pos="810"/>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Nội dung chủ yếu của quy hoạch hạ tầng kỹ thuật viễn thông thụ động là việc tổ chức bố trí các công trình viễn thông dựa trên các quy hoạch xây dựng,quy hoạch đô thị, quy hoạch giao thông và các quy hoạch hạ tầng kỹ thuật khác có liên quan khác đã được phê duyệt trên địa bàn nhằm bảo đảm công trình viễn thông được phát triển đồng bộ với các công trình hạ tầng kỹ thuật tại địa phương. Nội dung của quy hoạch hạ tầng kỹ thuật viễn thông thụ động bao gồm:</w:t>
      </w:r>
    </w:p>
    <w:p w14:paraId="21FE1103" w14:textId="77777777" w:rsidR="00BF21FD" w:rsidRPr="00DD0EB6" w:rsidRDefault="005F4978" w:rsidP="00FD124D">
      <w:pPr>
        <w:pStyle w:val="ListParagraph"/>
        <w:numPr>
          <w:ilvl w:val="0"/>
          <w:numId w:val="5"/>
        </w:numPr>
        <w:tabs>
          <w:tab w:val="left" w:pos="810"/>
          <w:tab w:val="left" w:pos="993"/>
        </w:tabs>
        <w:spacing w:before="120" w:after="120" w:line="240" w:lineRule="auto"/>
        <w:ind w:left="0" w:firstLine="540"/>
        <w:contextualSpacing w:val="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Phương án phát triển</w:t>
      </w:r>
      <w:r w:rsidR="00BF21FD" w:rsidRPr="00DD0EB6">
        <w:rPr>
          <w:rFonts w:ascii="Times New Roman" w:hAnsi="Times New Roman" w:cs="Times New Roman"/>
          <w:color w:val="000000" w:themeColor="text1"/>
          <w:sz w:val="28"/>
          <w:szCs w:val="28"/>
          <w:lang w:val="vi-VN"/>
        </w:rPr>
        <w:t xml:space="preserve"> công trình hạ tầng kỹ thuật ngầm (cống, bể, ống cáp); hào, tuy nen kỹ thuật.</w:t>
      </w:r>
    </w:p>
    <w:p w14:paraId="2ADF51D8" w14:textId="77777777" w:rsidR="00BF21FD" w:rsidRPr="00DD0EB6" w:rsidRDefault="005F4978" w:rsidP="00FD124D">
      <w:pPr>
        <w:pStyle w:val="ListParagraph"/>
        <w:numPr>
          <w:ilvl w:val="0"/>
          <w:numId w:val="5"/>
        </w:numPr>
        <w:tabs>
          <w:tab w:val="left" w:pos="810"/>
          <w:tab w:val="left" w:pos="993"/>
        </w:tabs>
        <w:spacing w:before="120" w:after="120" w:line="240" w:lineRule="auto"/>
        <w:ind w:left="0" w:firstLine="540"/>
        <w:contextualSpacing w:val="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Phương án phát triển</w:t>
      </w:r>
      <w:r w:rsidR="005F3840" w:rsidRPr="00DD0EB6">
        <w:rPr>
          <w:rFonts w:ascii="Times New Roman" w:hAnsi="Times New Roman" w:cs="Times New Roman"/>
          <w:color w:val="000000" w:themeColor="text1"/>
          <w:sz w:val="28"/>
          <w:szCs w:val="28"/>
        </w:rPr>
        <w:t xml:space="preserve"> </w:t>
      </w:r>
      <w:r w:rsidR="00BF21FD" w:rsidRPr="00DD0EB6">
        <w:rPr>
          <w:rFonts w:ascii="Times New Roman" w:hAnsi="Times New Roman" w:cs="Times New Roman"/>
          <w:color w:val="000000" w:themeColor="text1"/>
          <w:sz w:val="28"/>
          <w:szCs w:val="28"/>
          <w:lang w:val="vi-VN"/>
        </w:rPr>
        <w:t>cột treo cáp (bao gồm cột viễn thông, cột điện lực, cột chiếu sáng và các cột sử dụng treo cáp</w:t>
      </w:r>
      <w:r w:rsidR="007F6F6D" w:rsidRPr="00DD0EB6">
        <w:rPr>
          <w:rFonts w:ascii="Times New Roman" w:hAnsi="Times New Roman" w:cs="Times New Roman"/>
          <w:color w:val="000000" w:themeColor="text1"/>
          <w:sz w:val="28"/>
          <w:szCs w:val="28"/>
          <w:lang w:val="vi-VN"/>
        </w:rPr>
        <w:t>, lắp đặt thiết bị viễn thông</w:t>
      </w:r>
      <w:r w:rsidR="00BF21FD" w:rsidRPr="00DD0EB6">
        <w:rPr>
          <w:rFonts w:ascii="Times New Roman" w:hAnsi="Times New Roman" w:cs="Times New Roman"/>
          <w:color w:val="000000" w:themeColor="text1"/>
          <w:sz w:val="28"/>
          <w:szCs w:val="28"/>
          <w:lang w:val="vi-VN"/>
        </w:rPr>
        <w:t>);</w:t>
      </w:r>
    </w:p>
    <w:p w14:paraId="54539652" w14:textId="77777777" w:rsidR="003E3A90" w:rsidRPr="00DD0EB6" w:rsidRDefault="005F4978" w:rsidP="00FD124D">
      <w:pPr>
        <w:pStyle w:val="ListParagraph"/>
        <w:numPr>
          <w:ilvl w:val="0"/>
          <w:numId w:val="5"/>
        </w:numPr>
        <w:tabs>
          <w:tab w:val="left" w:pos="810"/>
          <w:tab w:val="left" w:pos="993"/>
        </w:tabs>
        <w:spacing w:before="120" w:after="120" w:line="240" w:lineRule="auto"/>
        <w:ind w:left="0" w:firstLine="540"/>
        <w:contextualSpacing w:val="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Phương án phát triển</w:t>
      </w:r>
      <w:r w:rsidR="005F3840" w:rsidRPr="00DD0EB6">
        <w:rPr>
          <w:rFonts w:ascii="Times New Roman" w:hAnsi="Times New Roman" w:cs="Times New Roman"/>
          <w:color w:val="000000" w:themeColor="text1"/>
          <w:sz w:val="28"/>
          <w:szCs w:val="28"/>
        </w:rPr>
        <w:t xml:space="preserve"> </w:t>
      </w:r>
      <w:r w:rsidR="007F6F6D" w:rsidRPr="00DD0EB6">
        <w:rPr>
          <w:rFonts w:ascii="Times New Roman" w:hAnsi="Times New Roman" w:cs="Times New Roman"/>
          <w:color w:val="000000" w:themeColor="text1"/>
          <w:sz w:val="28"/>
          <w:szCs w:val="28"/>
          <w:lang w:val="vi-VN"/>
        </w:rPr>
        <w:t>vị trí lắp đặt ăng ten theo tọa độ (được lập thành bảng và thể hiện trên bản đồ số)</w:t>
      </w:r>
      <w:r w:rsidR="003E3A90" w:rsidRPr="00DD0EB6">
        <w:rPr>
          <w:rFonts w:ascii="Times New Roman" w:hAnsi="Times New Roman" w:cs="Times New Roman"/>
          <w:color w:val="000000" w:themeColor="text1"/>
          <w:sz w:val="28"/>
          <w:szCs w:val="28"/>
          <w:lang w:val="vi-VN"/>
        </w:rPr>
        <w:t>;</w:t>
      </w:r>
    </w:p>
    <w:p w14:paraId="25BAB33D" w14:textId="77777777" w:rsidR="007F6F6D" w:rsidRPr="00DD0EB6" w:rsidRDefault="005F4978" w:rsidP="00FD124D">
      <w:pPr>
        <w:pStyle w:val="ListParagraph"/>
        <w:numPr>
          <w:ilvl w:val="0"/>
          <w:numId w:val="5"/>
        </w:numPr>
        <w:tabs>
          <w:tab w:val="left" w:pos="810"/>
          <w:tab w:val="left" w:pos="993"/>
        </w:tabs>
        <w:spacing w:before="120" w:after="120" w:line="240" w:lineRule="auto"/>
        <w:ind w:left="0" w:firstLine="540"/>
        <w:contextualSpacing w:val="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Phương án phát triển</w:t>
      </w:r>
      <w:r w:rsidR="005F3840" w:rsidRPr="00DD0EB6">
        <w:rPr>
          <w:rFonts w:ascii="Times New Roman" w:hAnsi="Times New Roman" w:cs="Times New Roman"/>
          <w:color w:val="000000" w:themeColor="text1"/>
          <w:sz w:val="28"/>
          <w:szCs w:val="28"/>
        </w:rPr>
        <w:t xml:space="preserve"> </w:t>
      </w:r>
      <w:r w:rsidR="007F6F6D" w:rsidRPr="00DD0EB6">
        <w:rPr>
          <w:rFonts w:ascii="Times New Roman" w:hAnsi="Times New Roman" w:cs="Times New Roman"/>
          <w:color w:val="000000" w:themeColor="text1"/>
          <w:sz w:val="28"/>
          <w:szCs w:val="28"/>
          <w:lang w:val="vi-VN"/>
        </w:rPr>
        <w:t>vị trí (địa chỉ, tọa độ) các nhà, trạm lắp đặt thiết bị vào đó để phục vụ viễn thông.</w:t>
      </w:r>
    </w:p>
    <w:p w14:paraId="067AF0C6" w14:textId="77777777" w:rsidR="003E3A90" w:rsidRPr="00DD0EB6" w:rsidRDefault="005F4978" w:rsidP="00FD124D">
      <w:pPr>
        <w:pStyle w:val="ListParagraph"/>
        <w:numPr>
          <w:ilvl w:val="0"/>
          <w:numId w:val="5"/>
        </w:numPr>
        <w:tabs>
          <w:tab w:val="left" w:pos="810"/>
          <w:tab w:val="left" w:pos="993"/>
        </w:tabs>
        <w:spacing w:before="120" w:after="120" w:line="240" w:lineRule="auto"/>
        <w:ind w:left="0" w:firstLine="540"/>
        <w:contextualSpacing w:val="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Phương án phát triển</w:t>
      </w:r>
      <w:r w:rsidR="005F3840" w:rsidRPr="00DD0EB6">
        <w:rPr>
          <w:rFonts w:ascii="Times New Roman" w:hAnsi="Times New Roman" w:cs="Times New Roman"/>
          <w:color w:val="000000" w:themeColor="text1"/>
          <w:sz w:val="28"/>
          <w:szCs w:val="28"/>
        </w:rPr>
        <w:t xml:space="preserve"> </w:t>
      </w:r>
      <w:r w:rsidR="007F6F6D" w:rsidRPr="00DD0EB6">
        <w:rPr>
          <w:rFonts w:ascii="Times New Roman" w:hAnsi="Times New Roman" w:cs="Times New Roman"/>
          <w:color w:val="000000" w:themeColor="text1"/>
          <w:sz w:val="28"/>
          <w:szCs w:val="28"/>
          <w:lang w:val="vi-VN"/>
        </w:rPr>
        <w:t>c</w:t>
      </w:r>
      <w:r w:rsidR="003E3A90" w:rsidRPr="00DD0EB6">
        <w:rPr>
          <w:rFonts w:ascii="Times New Roman" w:hAnsi="Times New Roman" w:cs="Times New Roman"/>
          <w:color w:val="000000" w:themeColor="text1"/>
          <w:sz w:val="28"/>
          <w:szCs w:val="28"/>
          <w:lang w:val="vi-VN"/>
        </w:rPr>
        <w:t>ông trình hạ tầng kỹ thuật liên quan khác để lắp đặt thiết bị phục vụ viễn thông</w:t>
      </w:r>
      <w:r w:rsidR="00BF21FD" w:rsidRPr="00DD0EB6">
        <w:rPr>
          <w:rFonts w:ascii="Times New Roman" w:hAnsi="Times New Roman" w:cs="Times New Roman"/>
          <w:color w:val="000000" w:themeColor="text1"/>
          <w:sz w:val="28"/>
          <w:szCs w:val="28"/>
          <w:lang w:val="vi-VN"/>
        </w:rPr>
        <w:t>.</w:t>
      </w:r>
    </w:p>
    <w:p w14:paraId="35738597" w14:textId="77777777" w:rsidR="00E81085" w:rsidRPr="00DD0EB6" w:rsidRDefault="00E81085" w:rsidP="00FD124D">
      <w:pPr>
        <w:pStyle w:val="ListParagraph"/>
        <w:numPr>
          <w:ilvl w:val="0"/>
          <w:numId w:val="5"/>
        </w:numPr>
        <w:tabs>
          <w:tab w:val="left" w:pos="810"/>
          <w:tab w:val="left" w:pos="993"/>
        </w:tabs>
        <w:spacing w:before="120" w:after="120" w:line="240" w:lineRule="auto"/>
        <w:ind w:left="0" w:firstLine="540"/>
        <w:contextualSpacing w:val="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Ngoài các nội dung nêu trên, căn cứ tình hình thực tế trên địa bàn và trên cơ sở quy định của pháp luật hiện hành, quy hoạch này có thể có các nội dung khác liên quan đến hạ tầng kỹ thuật viễn thông thụ động tại địa phương.</w:t>
      </w:r>
    </w:p>
    <w:p w14:paraId="2BD8CB65" w14:textId="77777777" w:rsidR="00E8518D" w:rsidRPr="00DD0EB6" w:rsidRDefault="00E8518D" w:rsidP="00FD124D">
      <w:pPr>
        <w:pStyle w:val="Heading3"/>
        <w:ind w:firstLine="540"/>
        <w:rPr>
          <w:rFonts w:ascii="Times New Roman" w:hAnsi="Times New Roman" w:cs="Times New Roman"/>
          <w:b w:val="0"/>
          <w:color w:val="000000" w:themeColor="text1"/>
          <w:sz w:val="28"/>
          <w:szCs w:val="28"/>
          <w:lang w:val="vi-VN"/>
        </w:rPr>
      </w:pPr>
      <w:bookmarkStart w:id="30" w:name="_Toc156920333"/>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14</w:t>
      </w:r>
      <w:r w:rsidRPr="00DD0EB6">
        <w:rPr>
          <w:rFonts w:ascii="Times New Roman" w:hAnsi="Times New Roman" w:cs="Times New Roman"/>
          <w:color w:val="000000" w:themeColor="text1"/>
          <w:sz w:val="28"/>
          <w:szCs w:val="28"/>
          <w:lang w:val="vi-VN"/>
        </w:rPr>
        <w:t xml:space="preserve">. </w:t>
      </w:r>
      <w:r w:rsidR="00C35DE9" w:rsidRPr="00DD0EB6">
        <w:rPr>
          <w:rFonts w:ascii="Times New Roman" w:hAnsi="Times New Roman" w:cs="Times New Roman"/>
          <w:color w:val="000000" w:themeColor="text1"/>
          <w:sz w:val="28"/>
          <w:szCs w:val="28"/>
          <w:lang w:val="vi-VN"/>
        </w:rPr>
        <w:t>Căn cứ lập quy hoạch</w:t>
      </w:r>
      <w:bookmarkEnd w:id="30"/>
    </w:p>
    <w:p w14:paraId="36FFBDDB" w14:textId="77777777" w:rsidR="00E8518D" w:rsidRPr="00DD0EB6" w:rsidRDefault="00C71260" w:rsidP="00FD124D">
      <w:pPr>
        <w:pStyle w:val="ListParagraph"/>
        <w:numPr>
          <w:ilvl w:val="0"/>
          <w:numId w:val="4"/>
        </w:numPr>
        <w:tabs>
          <w:tab w:val="left" w:pos="993"/>
        </w:tabs>
        <w:spacing w:before="120" w:after="120" w:line="240" w:lineRule="auto"/>
        <w:ind w:left="0" w:firstLine="540"/>
        <w:contextualSpacing w:val="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 xml:space="preserve">Quy </w:t>
      </w:r>
      <w:r w:rsidR="00A141A3" w:rsidRPr="00DD0EB6">
        <w:rPr>
          <w:rFonts w:ascii="Times New Roman" w:hAnsi="Times New Roman" w:cs="Times New Roman"/>
          <w:color w:val="000000" w:themeColor="text1"/>
          <w:sz w:val="28"/>
          <w:szCs w:val="28"/>
          <w:lang w:val="vi-VN"/>
        </w:rPr>
        <w:t xml:space="preserve">hoạch hạ tầng kỹ thuật viễn thông thụ động </w:t>
      </w:r>
      <w:r w:rsidRPr="00DD0EB6">
        <w:rPr>
          <w:rFonts w:ascii="Times New Roman" w:hAnsi="Times New Roman" w:cs="Times New Roman"/>
          <w:color w:val="000000" w:themeColor="text1"/>
          <w:sz w:val="28"/>
          <w:szCs w:val="28"/>
          <w:lang w:val="vi-VN"/>
        </w:rPr>
        <w:t>được lập căn cứ vào các nội dung sau</w:t>
      </w:r>
      <w:r w:rsidR="008F6193" w:rsidRPr="00DD0EB6">
        <w:rPr>
          <w:rFonts w:ascii="Times New Roman" w:hAnsi="Times New Roman" w:cs="Times New Roman"/>
          <w:color w:val="000000" w:themeColor="text1"/>
          <w:sz w:val="28"/>
          <w:szCs w:val="28"/>
          <w:lang w:val="vi-VN"/>
        </w:rPr>
        <w:t>:</w:t>
      </w:r>
    </w:p>
    <w:p w14:paraId="0C233E13" w14:textId="77777777" w:rsidR="007627AE" w:rsidRPr="00DD0EB6" w:rsidRDefault="008F6193" w:rsidP="007B73CD">
      <w:pPr>
        <w:pStyle w:val="ListParagraph"/>
        <w:numPr>
          <w:ilvl w:val="1"/>
          <w:numId w:val="16"/>
        </w:numPr>
        <w:tabs>
          <w:tab w:val="left" w:pos="720"/>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Quy hoạch ngành thông tin và truyền thông, quy hoạch vùng và quy hoạch tỉnh có liên quan (quy hoạch giao thông, xây dựng, đô thị, phát triển nông thôn);</w:t>
      </w:r>
    </w:p>
    <w:p w14:paraId="3F110544" w14:textId="77777777" w:rsidR="00901D92" w:rsidRPr="00DD0EB6" w:rsidRDefault="008F6193" w:rsidP="007B73CD">
      <w:pPr>
        <w:tabs>
          <w:tab w:val="left" w:pos="720"/>
          <w:tab w:val="left" w:pos="810"/>
          <w:tab w:val="left" w:pos="993"/>
        </w:tabs>
        <w:spacing w:before="120" w:after="120"/>
        <w:ind w:firstLine="540"/>
        <w:jc w:val="both"/>
        <w:rPr>
          <w:color w:val="000000" w:themeColor="text1"/>
          <w:sz w:val="28"/>
          <w:szCs w:val="28"/>
        </w:rPr>
      </w:pPr>
      <w:bookmarkStart w:id="31" w:name="diem_c_2_13"/>
      <w:r w:rsidRPr="00DD0EB6">
        <w:rPr>
          <w:color w:val="000000" w:themeColor="text1"/>
          <w:sz w:val="28"/>
          <w:szCs w:val="28"/>
          <w:lang w:val="vi-VN"/>
        </w:rPr>
        <w:t xml:space="preserve">- </w:t>
      </w:r>
      <w:r w:rsidR="00741512" w:rsidRPr="00DD0EB6">
        <w:rPr>
          <w:color w:val="000000" w:themeColor="text1"/>
          <w:sz w:val="28"/>
          <w:szCs w:val="28"/>
          <w:lang w:val="vi-VN"/>
        </w:rPr>
        <w:t>T</w:t>
      </w:r>
      <w:r w:rsidR="00105D93" w:rsidRPr="00DD0EB6">
        <w:rPr>
          <w:color w:val="000000" w:themeColor="text1"/>
          <w:sz w:val="28"/>
          <w:szCs w:val="28"/>
          <w:lang w:val="vi-VN"/>
        </w:rPr>
        <w:t>ài liệu, số liệu về hiện trạng kinh tế - xã hội, hạ tầng kỹ thuật, đ</w:t>
      </w:r>
      <w:r w:rsidR="00741512" w:rsidRPr="00DD0EB6">
        <w:rPr>
          <w:color w:val="000000" w:themeColor="text1"/>
          <w:sz w:val="28"/>
          <w:szCs w:val="28"/>
          <w:lang w:val="vi-VN"/>
        </w:rPr>
        <w:t>iều kiện tự nhiên của địa phương đã được cấp có thẩm quyền phê duyệt</w:t>
      </w:r>
      <w:r w:rsidR="007B73CD" w:rsidRPr="00DD0EB6">
        <w:rPr>
          <w:color w:val="000000" w:themeColor="text1"/>
          <w:sz w:val="28"/>
          <w:szCs w:val="28"/>
        </w:rPr>
        <w:t>;</w:t>
      </w:r>
    </w:p>
    <w:bookmarkEnd w:id="31"/>
    <w:p w14:paraId="0B03DB8C" w14:textId="77777777" w:rsidR="00105D93" w:rsidRPr="00DD0EB6" w:rsidRDefault="008F6193" w:rsidP="007B73CD">
      <w:pPr>
        <w:tabs>
          <w:tab w:val="left" w:pos="720"/>
          <w:tab w:val="left" w:pos="810"/>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 </w:t>
      </w:r>
      <w:r w:rsidR="00741512" w:rsidRPr="00DD0EB6">
        <w:rPr>
          <w:color w:val="000000" w:themeColor="text1"/>
          <w:sz w:val="28"/>
          <w:szCs w:val="28"/>
          <w:lang w:val="vi-VN"/>
        </w:rPr>
        <w:t>Bản đồ quy hoạch đô thị tỷ lệ 1/10.000 trở lên và quy hoạch nông thôn t</w:t>
      </w:r>
      <w:r w:rsidR="006A3E1E" w:rsidRPr="00DD0EB6">
        <w:rPr>
          <w:color w:val="000000" w:themeColor="text1"/>
          <w:sz w:val="28"/>
          <w:szCs w:val="28"/>
          <w:lang w:val="vi-VN"/>
        </w:rPr>
        <w:t>ỷ</w:t>
      </w:r>
      <w:r w:rsidR="00741512" w:rsidRPr="00DD0EB6">
        <w:rPr>
          <w:color w:val="000000" w:themeColor="text1"/>
          <w:sz w:val="28"/>
          <w:szCs w:val="28"/>
          <w:lang w:val="vi-VN"/>
        </w:rPr>
        <w:t xml:space="preserve"> lệ 1/10.000 trở lên đã được phê duyệt</w:t>
      </w:r>
      <w:r w:rsidR="007A4C0B" w:rsidRPr="00DD0EB6">
        <w:rPr>
          <w:color w:val="000000" w:themeColor="text1"/>
          <w:sz w:val="28"/>
          <w:szCs w:val="28"/>
          <w:lang w:val="vi-VN"/>
        </w:rPr>
        <w:t>;</w:t>
      </w:r>
      <w:r w:rsidRPr="00DD0EB6">
        <w:rPr>
          <w:color w:val="000000" w:themeColor="text1"/>
          <w:sz w:val="28"/>
          <w:szCs w:val="28"/>
          <w:lang w:val="vi-VN"/>
        </w:rPr>
        <w:t xml:space="preserve"> Hiện trạng bản đồ, </w:t>
      </w:r>
      <w:commentRangeStart w:id="32"/>
      <w:r w:rsidRPr="00DD0EB6">
        <w:rPr>
          <w:color w:val="000000" w:themeColor="text1"/>
          <w:sz w:val="28"/>
          <w:szCs w:val="28"/>
          <w:lang w:val="vi-VN"/>
        </w:rPr>
        <w:t xml:space="preserve">cơ sở dữ liệu </w:t>
      </w:r>
      <w:commentRangeEnd w:id="32"/>
      <w:r w:rsidR="007A4C0B" w:rsidRPr="00DD0EB6">
        <w:rPr>
          <w:rStyle w:val="CommentReference"/>
          <w:color w:val="000000" w:themeColor="text1"/>
          <w:sz w:val="28"/>
          <w:szCs w:val="28"/>
        </w:rPr>
        <w:commentReference w:id="32"/>
      </w:r>
      <w:r w:rsidRPr="00DD0EB6">
        <w:rPr>
          <w:color w:val="000000" w:themeColor="text1"/>
          <w:sz w:val="28"/>
          <w:szCs w:val="28"/>
          <w:lang w:val="vi-VN"/>
        </w:rPr>
        <w:t>các công trình hạ tầng kỹ thuật tại địa phương</w:t>
      </w:r>
      <w:r w:rsidR="005B2073" w:rsidRPr="00DD0EB6">
        <w:rPr>
          <w:color w:val="000000" w:themeColor="text1"/>
          <w:sz w:val="28"/>
          <w:szCs w:val="28"/>
          <w:lang w:val="vi-VN"/>
        </w:rPr>
        <w:t>.</w:t>
      </w:r>
      <w:r w:rsidR="0014163E" w:rsidRPr="00DD0EB6">
        <w:rPr>
          <w:color w:val="000000" w:themeColor="text1"/>
          <w:sz w:val="28"/>
          <w:szCs w:val="28"/>
          <w:lang w:val="vi-VN"/>
        </w:rPr>
        <w:t xml:space="preserve"> Ưu tiên sử dụng bản đồ số có khả năng bổ </w:t>
      </w:r>
      <w:r w:rsidR="0014163E" w:rsidRPr="00DD0EB6">
        <w:rPr>
          <w:color w:val="000000" w:themeColor="text1"/>
          <w:sz w:val="28"/>
          <w:szCs w:val="28"/>
          <w:lang w:val="vi-VN"/>
        </w:rPr>
        <w:lastRenderedPageBreak/>
        <w:t>sung cập nhật</w:t>
      </w:r>
      <w:r w:rsidR="002B1C72" w:rsidRPr="00DD0EB6">
        <w:rPr>
          <w:color w:val="000000" w:themeColor="text1"/>
          <w:sz w:val="28"/>
          <w:szCs w:val="28"/>
          <w:lang w:val="vi-VN"/>
        </w:rPr>
        <w:t>, li</w:t>
      </w:r>
      <w:r w:rsidR="00A74FCD" w:rsidRPr="00DD0EB6">
        <w:rPr>
          <w:color w:val="000000" w:themeColor="text1"/>
          <w:sz w:val="28"/>
          <w:szCs w:val="28"/>
          <w:lang w:val="vi-VN"/>
        </w:rPr>
        <w:t>ê</w:t>
      </w:r>
      <w:r w:rsidR="002B1C72" w:rsidRPr="00DD0EB6">
        <w:rPr>
          <w:color w:val="000000" w:themeColor="text1"/>
          <w:sz w:val="28"/>
          <w:szCs w:val="28"/>
          <w:lang w:val="vi-VN"/>
        </w:rPr>
        <w:t xml:space="preserve">n kết chồng </w:t>
      </w:r>
      <w:r w:rsidR="0014163E" w:rsidRPr="00DD0EB6">
        <w:rPr>
          <w:color w:val="000000" w:themeColor="text1"/>
          <w:sz w:val="28"/>
          <w:szCs w:val="28"/>
          <w:lang w:val="vi-VN"/>
        </w:rPr>
        <w:t>lớp dữ liệu</w:t>
      </w:r>
      <w:r w:rsidR="00DE063D" w:rsidRPr="00DD0EB6">
        <w:rPr>
          <w:color w:val="000000" w:themeColor="text1"/>
          <w:sz w:val="28"/>
          <w:szCs w:val="28"/>
          <w:lang w:val="vi-VN"/>
        </w:rPr>
        <w:t>; đảm bảo tính đồng bộ, liên thông xây dựng, quản lý và khai thác hạ tầng viễn thông.</w:t>
      </w:r>
    </w:p>
    <w:p w14:paraId="2E0A352B" w14:textId="77777777" w:rsidR="007627AE" w:rsidRPr="00DD0EB6" w:rsidRDefault="008F6193" w:rsidP="007B73CD">
      <w:pPr>
        <w:pStyle w:val="ListParagraph"/>
        <w:numPr>
          <w:ilvl w:val="0"/>
          <w:numId w:val="16"/>
        </w:numPr>
        <w:tabs>
          <w:tab w:val="left" w:pos="720"/>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Hiện trạng hạ tầng viễn thông thụ động của tất cả các doanh nghiệp cung cấp dịch vụ viễn thông có hạ tầng mạng trên địa bàn.</w:t>
      </w:r>
    </w:p>
    <w:p w14:paraId="58A68C02" w14:textId="77777777" w:rsidR="007627AE" w:rsidRPr="00DD0EB6" w:rsidRDefault="008F6193" w:rsidP="007B73CD">
      <w:pPr>
        <w:pStyle w:val="ListParagraph"/>
        <w:numPr>
          <w:ilvl w:val="0"/>
          <w:numId w:val="16"/>
        </w:numPr>
        <w:tabs>
          <w:tab w:val="left" w:pos="720"/>
          <w:tab w:val="left" w:pos="810"/>
          <w:tab w:val="left" w:pos="993"/>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Kế hoạch phát triển hạ tầng viễn thông thụ động 05 năm của doanh nghiệp cung cấp dịch vụ viễn thông có hạ tầng mạng trên địa bàn phân kỳ theo từng năm và định hướng phát triển 10 năm.</w:t>
      </w:r>
    </w:p>
    <w:p w14:paraId="08561D52" w14:textId="77777777" w:rsidR="00E45F9F" w:rsidRPr="00DD0EB6" w:rsidRDefault="00E45F9F" w:rsidP="00FD124D">
      <w:pPr>
        <w:pStyle w:val="Heading3"/>
        <w:ind w:firstLine="540"/>
        <w:rPr>
          <w:rFonts w:ascii="Times New Roman" w:hAnsi="Times New Roman" w:cs="Times New Roman"/>
          <w:b w:val="0"/>
          <w:bCs w:val="0"/>
          <w:color w:val="000000" w:themeColor="text1"/>
          <w:sz w:val="28"/>
          <w:szCs w:val="28"/>
          <w:lang w:val="vi-VN"/>
        </w:rPr>
      </w:pPr>
      <w:bookmarkStart w:id="33" w:name="_Toc156920334"/>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15</w:t>
      </w:r>
      <w:r w:rsidRPr="00DD0EB6">
        <w:rPr>
          <w:rFonts w:ascii="Times New Roman" w:hAnsi="Times New Roman" w:cs="Times New Roman"/>
          <w:color w:val="000000" w:themeColor="text1"/>
          <w:sz w:val="28"/>
          <w:szCs w:val="28"/>
          <w:lang w:val="vi-VN"/>
        </w:rPr>
        <w:t>. Quy hoạch công trình hạ tầng kỹ thuật ngầm</w:t>
      </w:r>
      <w:r w:rsidR="0090096B" w:rsidRPr="00DD0EB6">
        <w:rPr>
          <w:rFonts w:ascii="Times New Roman" w:hAnsi="Times New Roman" w:cs="Times New Roman"/>
          <w:color w:val="000000" w:themeColor="text1"/>
          <w:sz w:val="28"/>
          <w:szCs w:val="28"/>
          <w:lang w:val="vi-VN"/>
        </w:rPr>
        <w:t>, cột treo cáp</w:t>
      </w:r>
      <w:bookmarkEnd w:id="33"/>
    </w:p>
    <w:p w14:paraId="6AAF782D"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 Mục tiêu:</w:t>
      </w:r>
    </w:p>
    <w:p w14:paraId="68A248B0"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Xác định các yêu cầu cụ thể đối với việc bố trí và xây dựng cột treo cáp, công trình hạ tầng kỹ thuật ngầm nhằm bảo đảm an toàn cho hoạt động của mạng viễn thông và bảo vệ cảnh quan môi trường, đặc biệt trong các khu vực đô thị;</w:t>
      </w:r>
    </w:p>
    <w:p w14:paraId="34CB68D2"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Từng bước hạn chế việc treo cáp viễn thông; tăng cường sử dụng chung cột treo cáp, công trình hạ tầng kỹ thuật ngầm; đồng thời triển khai kế hoạch ngầm hóa cáp trên địa bàn trong thời hạn của quy hoạch nhằm tiến đến một không gian đô thị và điểm dân cư nông thôn không có cáp treo, hoặc hạn chế cáp treo đến mức thấp nhất.</w:t>
      </w:r>
    </w:p>
    <w:p w14:paraId="7A8114CE"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2. Yêu cầu:</w:t>
      </w:r>
    </w:p>
    <w:p w14:paraId="45081ED8"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Trên các tuyến có công trình hạ tầng kỹ thuật ngầm còn khả năng để lắp đặt cáp viễn thông thì cáp viễn thông bắt buộc phải lắp đặt trong các công trình này;</w:t>
      </w:r>
    </w:p>
    <w:p w14:paraId="63940F9F"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Tại các khu vực không còn khả năng đi ngầm cáp trong các công trình hạ tầng kỹ thuật ngầm hoặc không còn khả năng xây dựng các công trình hạ tầng kỹ thuật ngầm thì cáp viễn thông được phép lắp đặt trên cột điện, cột đèn. Trong trường hợp không có cột điện, cột đèn, hoặc cột điện, cột đèn không có khả năng lắp đặt cáp viễn thông thì được phép xây dựng cột treo cáp viễn thông riêng biệt</w:t>
      </w:r>
      <w:r w:rsidR="005E0807" w:rsidRPr="00DD0EB6">
        <w:rPr>
          <w:color w:val="000000" w:themeColor="text1"/>
          <w:sz w:val="28"/>
          <w:szCs w:val="28"/>
          <w:lang w:val="vi-VN"/>
        </w:rPr>
        <w:t xml:space="preserve"> hoặc điều chỉnh sửa đổi bổ sung quy hoạch để mở rộng khả năng dung lượng hạ tầng kỹ thuật ngầm phù hợp với kế hoạch phát triển của doanh nghiệp</w:t>
      </w:r>
      <w:r w:rsidRPr="00DD0EB6">
        <w:rPr>
          <w:color w:val="000000" w:themeColor="text1"/>
          <w:sz w:val="28"/>
          <w:szCs w:val="28"/>
          <w:lang w:val="vi-VN"/>
        </w:rPr>
        <w:t>;</w:t>
      </w:r>
    </w:p>
    <w:p w14:paraId="422827B8"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Đối với các khu đô thị mới, khu công nghiệp, khu chế xuất, khu công nghệ cao, tuyến đường, phố mới xây dựng, cải tạo hoặc mở rộng phải lập, phê duyệt quy hoạch và triển khai xây dựng công trình hạ tầng kỹ thuật ngầm để đi cáp viễn thông;</w:t>
      </w:r>
    </w:p>
    <w:p w14:paraId="19889955"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d) Các doanh nghiệp phải đầu tư, xây dựng, sử dụng chung hệ thống cột treo cáp, công trình hạ tầng kỹ thuật ngầm, nếu tuyến, hướng của hệ thống cáp viễn thông giống nhau;</w:t>
      </w:r>
    </w:p>
    <w:p w14:paraId="286F2367"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đ) Cột treo cáp, công trình hạ tầng kỹ thuật ngầm phải bảo đảm an toàn, mỹ quan, tuân thủ các yêu cầu về thiết kế, xây dựng công trình và các tiêu chuẩn, quy chuẩn kỹ thuật có liên quan.</w:t>
      </w:r>
    </w:p>
    <w:p w14:paraId="4AADF1DF"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lastRenderedPageBreak/>
        <w:t xml:space="preserve">3. Nội dung (theo Mẫu </w:t>
      </w:r>
      <w:r w:rsidR="00A61370" w:rsidRPr="00DD0EB6">
        <w:rPr>
          <w:color w:val="000000" w:themeColor="text1"/>
          <w:sz w:val="28"/>
          <w:szCs w:val="28"/>
        </w:rPr>
        <w:t>số 01</w:t>
      </w:r>
      <w:r w:rsidRPr="00DD0EB6">
        <w:rPr>
          <w:color w:val="000000" w:themeColor="text1"/>
          <w:sz w:val="28"/>
          <w:szCs w:val="28"/>
          <w:lang w:val="vi-VN"/>
        </w:rPr>
        <w:t xml:space="preserve"> - Phụ lục kèm theo):</w:t>
      </w:r>
    </w:p>
    <w:p w14:paraId="0E24CE7B"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Tên quận, huyện;</w:t>
      </w:r>
    </w:p>
    <w:p w14:paraId="35120FB0"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Tên các khu vực, tuyến đường, phố phải xây dựng công trình hạ tầng kỹ thuật ngầm, được xây dựng cột treo cáp viễn thông riêng biệt, hoặc được dùng cột treo cáp sử dụng chung với các ngành khác như cột điện, cột đèn, v.v để lắp đặt cáp viễn thông;</w:t>
      </w:r>
    </w:p>
    <w:p w14:paraId="10F0A5F6"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Loại công trình hạ tầng kỹ thuật được sử dụng để lắp đặt cáp viễn thông, bao gồm: công trình hạ tầng kỹ thuật ngầm viễn thông riêng biệt (N1), công trình hạ tầng kỹ thuật ngầm sử dụng chung với các ngành khác (N2), cột treo cáp viễn thông riêng biệt (C1), cột treo cáp sử dụng chung với các ngành khác (C2);</w:t>
      </w:r>
    </w:p>
    <w:p w14:paraId="7B1B8BBB"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d) Quy mô công trình hạ tầng kỹ thuật được sử dụng để lắp đặt cáp viễn thông, bao gồm: loại, số lượng </w:t>
      </w:r>
      <w:r w:rsidR="00452DA8" w:rsidRPr="00DD0EB6">
        <w:rPr>
          <w:color w:val="000000" w:themeColor="text1"/>
          <w:sz w:val="28"/>
          <w:szCs w:val="28"/>
          <w:lang w:val="vi-VN"/>
        </w:rPr>
        <w:t xml:space="preserve">ống </w:t>
      </w:r>
      <w:r w:rsidRPr="00DD0EB6">
        <w:rPr>
          <w:color w:val="000000" w:themeColor="text1"/>
          <w:sz w:val="28"/>
          <w:szCs w:val="28"/>
          <w:lang w:val="vi-VN"/>
        </w:rPr>
        <w:t>cáp viễn thông có thể lắp đặt vào công trình và chiều dài của công trình;</w:t>
      </w:r>
    </w:p>
    <w:p w14:paraId="6ACC7C11" w14:textId="77777777" w:rsidR="00E45F9F" w:rsidRPr="00DD0EB6" w:rsidRDefault="00E45F9F"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đ) Thời điểm hoàn thành việc ngầm hóa các tuyến cáp viễn thông trong thời hạn của quy hoạch.</w:t>
      </w:r>
    </w:p>
    <w:p w14:paraId="41C0912F" w14:textId="5633B17B" w:rsidR="00FC6B54" w:rsidRPr="00DD0EB6" w:rsidRDefault="00E8518D" w:rsidP="00FD124D">
      <w:pPr>
        <w:pStyle w:val="Heading3"/>
        <w:ind w:firstLine="540"/>
        <w:rPr>
          <w:rFonts w:ascii="Times New Roman" w:hAnsi="Times New Roman" w:cs="Times New Roman"/>
          <w:b w:val="0"/>
          <w:bCs w:val="0"/>
          <w:color w:val="000000" w:themeColor="text1"/>
          <w:sz w:val="28"/>
          <w:szCs w:val="28"/>
          <w:lang w:val="vi-VN"/>
        </w:rPr>
      </w:pPr>
      <w:bookmarkStart w:id="34" w:name="_Toc156920335"/>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16</w:t>
      </w:r>
      <w:r w:rsidRPr="00DD0EB6">
        <w:rPr>
          <w:rFonts w:ascii="Times New Roman" w:hAnsi="Times New Roman" w:cs="Times New Roman"/>
          <w:color w:val="000000" w:themeColor="text1"/>
          <w:sz w:val="28"/>
          <w:szCs w:val="28"/>
          <w:lang w:val="vi-VN"/>
        </w:rPr>
        <w:t xml:space="preserve">: </w:t>
      </w:r>
      <w:r w:rsidR="00FC6B54" w:rsidRPr="00DD0EB6">
        <w:rPr>
          <w:rFonts w:ascii="Times New Roman" w:hAnsi="Times New Roman" w:cs="Times New Roman"/>
          <w:color w:val="000000" w:themeColor="text1"/>
          <w:sz w:val="28"/>
          <w:szCs w:val="28"/>
          <w:lang w:val="vi-VN"/>
        </w:rPr>
        <w:t xml:space="preserve">Phương án phát triển vị trí lắp đặt ăng ten </w:t>
      </w:r>
      <w:bookmarkEnd w:id="34"/>
    </w:p>
    <w:p w14:paraId="138E9F67" w14:textId="77777777" w:rsidR="00E8518D" w:rsidRPr="00DD0EB6" w:rsidRDefault="00E851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 Mục tiêu:</w:t>
      </w:r>
    </w:p>
    <w:p w14:paraId="6185F866" w14:textId="77777777" w:rsidR="00E8518D" w:rsidRPr="00DD0EB6" w:rsidRDefault="00E851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Xác định các yêu cầu cụ thể đối với việc bố trí và xây dựng các cột ăng ten nhằm bảo đảm an toàn cho hoạt động của mạng viễn thông và bảo vệ cảnh quan môi trường, đặc biệt trong các khu vực đô thị;</w:t>
      </w:r>
    </w:p>
    <w:p w14:paraId="6B9753EB" w14:textId="77777777" w:rsidR="00E8518D" w:rsidRPr="00DD0EB6" w:rsidRDefault="00E851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Hạn chế việc xây dựng các cột ăng ten tại khu vực đô thị và điểm dân cư nông thôn đến mức thấp nhất.</w:t>
      </w:r>
    </w:p>
    <w:p w14:paraId="277B49AC" w14:textId="77777777" w:rsidR="00E529AF" w:rsidRPr="00DD0EB6" w:rsidRDefault="00484844"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 xml:space="preserve">- </w:t>
      </w:r>
      <w:r w:rsidR="00E529AF" w:rsidRPr="00DD0EB6">
        <w:rPr>
          <w:color w:val="000000" w:themeColor="text1"/>
          <w:sz w:val="28"/>
          <w:szCs w:val="28"/>
          <w:lang w:val="vi-VN"/>
        </w:rPr>
        <w:t>Xác định độ cao tối đa cột treo ăng ten và lắp đặt thiết bị, số lượng vị trí trạm lắp đặt ăng ten theo địa giới hành chính phù hợp với quy hoạch xây dựng và các quy định về độ cao xây dựng trên địa bàn</w:t>
      </w:r>
      <w:r w:rsidRPr="00DD0EB6">
        <w:rPr>
          <w:color w:val="000000" w:themeColor="text1"/>
          <w:sz w:val="28"/>
          <w:szCs w:val="28"/>
        </w:rPr>
        <w:t>;</w:t>
      </w:r>
    </w:p>
    <w:p w14:paraId="3FC60328" w14:textId="77777777" w:rsidR="00CD7D06" w:rsidRPr="00DD0EB6" w:rsidRDefault="00484844" w:rsidP="00FD124D">
      <w:pPr>
        <w:tabs>
          <w:tab w:val="left" w:pos="993"/>
        </w:tabs>
        <w:spacing w:before="120" w:after="120"/>
        <w:ind w:firstLine="540"/>
        <w:jc w:val="both"/>
        <w:rPr>
          <w:color w:val="000000" w:themeColor="text1"/>
          <w:sz w:val="28"/>
          <w:szCs w:val="28"/>
        </w:rPr>
      </w:pPr>
      <w:r w:rsidRPr="00DD0EB6">
        <w:rPr>
          <w:color w:val="000000" w:themeColor="text1"/>
          <w:sz w:val="28"/>
          <w:szCs w:val="28"/>
        </w:rPr>
        <w:t xml:space="preserve">- </w:t>
      </w:r>
      <w:r w:rsidR="00CD7D06" w:rsidRPr="00DD0EB6">
        <w:rPr>
          <w:color w:val="000000" w:themeColor="text1"/>
          <w:sz w:val="28"/>
          <w:szCs w:val="28"/>
          <w:lang w:val="vi-VN"/>
        </w:rPr>
        <w:t>Căn cứ vào</w:t>
      </w:r>
      <w:r w:rsidR="00F01239" w:rsidRPr="00DD0EB6">
        <w:rPr>
          <w:color w:val="000000" w:themeColor="text1"/>
          <w:sz w:val="28"/>
          <w:szCs w:val="28"/>
          <w:lang w:val="vi-VN"/>
        </w:rPr>
        <w:t xml:space="preserve"> hiện trạng</w:t>
      </w:r>
      <w:r w:rsidRPr="00DD0EB6">
        <w:rPr>
          <w:color w:val="000000" w:themeColor="text1"/>
          <w:sz w:val="28"/>
          <w:szCs w:val="28"/>
        </w:rPr>
        <w:t xml:space="preserve"> </w:t>
      </w:r>
      <w:r w:rsidR="008F6193" w:rsidRPr="00DD0EB6">
        <w:rPr>
          <w:color w:val="000000" w:themeColor="text1"/>
          <w:sz w:val="28"/>
          <w:szCs w:val="28"/>
          <w:lang w:val="vi-VN"/>
        </w:rPr>
        <w:t>hạ tầng viễn thông thụ động</w:t>
      </w:r>
      <w:r w:rsidR="00CD7D06" w:rsidRPr="00DD0EB6">
        <w:rPr>
          <w:color w:val="000000" w:themeColor="text1"/>
          <w:sz w:val="28"/>
          <w:szCs w:val="28"/>
          <w:lang w:val="vi-VN"/>
        </w:rPr>
        <w:t>, kế hoạch phòng chống thiên tai, tìm kiếm cứu nạn trên địa bàn xác định các vị trí cần xây dựng lắp đặt công trình viễn thông chịu được rủi ro thiên tai cấp độ 4</w:t>
      </w:r>
      <w:r w:rsidR="00A42C74" w:rsidRPr="00DD0EB6">
        <w:rPr>
          <w:color w:val="000000" w:themeColor="text1"/>
          <w:sz w:val="28"/>
          <w:szCs w:val="28"/>
          <w:lang w:val="vi-VN"/>
        </w:rPr>
        <w:t xml:space="preserve"> và </w:t>
      </w:r>
      <w:r w:rsidR="0007340D" w:rsidRPr="00DD0EB6">
        <w:rPr>
          <w:color w:val="000000" w:themeColor="text1"/>
          <w:sz w:val="28"/>
          <w:szCs w:val="28"/>
          <w:lang w:val="vi-VN"/>
        </w:rPr>
        <w:t xml:space="preserve">đáp ứng việc </w:t>
      </w:r>
      <w:r w:rsidR="008F6193" w:rsidRPr="00DD0EB6">
        <w:rPr>
          <w:color w:val="000000" w:themeColor="text1"/>
          <w:sz w:val="28"/>
          <w:szCs w:val="28"/>
          <w:lang w:val="vi-VN"/>
        </w:rPr>
        <w:t>dùng chung tối thiểu cho 2 doanh nghiệp</w:t>
      </w:r>
      <w:r w:rsidR="00CD7D06" w:rsidRPr="00DD0EB6">
        <w:rPr>
          <w:color w:val="000000" w:themeColor="text1"/>
          <w:sz w:val="28"/>
          <w:szCs w:val="28"/>
          <w:lang w:val="vi-VN"/>
        </w:rPr>
        <w:t xml:space="preserve"> </w:t>
      </w:r>
      <w:r w:rsidR="008F6193" w:rsidRPr="00DD0EB6">
        <w:rPr>
          <w:color w:val="000000" w:themeColor="text1"/>
          <w:sz w:val="28"/>
          <w:szCs w:val="28"/>
          <w:lang w:val="vi-VN"/>
        </w:rPr>
        <w:t>(</w:t>
      </w:r>
      <w:r w:rsidR="00472ACB" w:rsidRPr="00DD0EB6">
        <w:rPr>
          <w:color w:val="000000" w:themeColor="text1"/>
          <w:sz w:val="28"/>
          <w:szCs w:val="28"/>
          <w:lang w:val="vi-VN"/>
        </w:rPr>
        <w:t xml:space="preserve">theo Mẫu </w:t>
      </w:r>
      <w:r w:rsidR="00472ACB" w:rsidRPr="00DD0EB6">
        <w:rPr>
          <w:color w:val="000000" w:themeColor="text1"/>
          <w:sz w:val="28"/>
          <w:szCs w:val="28"/>
        </w:rPr>
        <w:t>số 02</w:t>
      </w:r>
      <w:r w:rsidR="00472ACB" w:rsidRPr="00DD0EB6">
        <w:rPr>
          <w:color w:val="000000" w:themeColor="text1"/>
          <w:sz w:val="28"/>
          <w:szCs w:val="28"/>
          <w:lang w:val="vi-VN"/>
        </w:rPr>
        <w:t xml:space="preserve"> - Phụ lục kèm theo</w:t>
      </w:r>
      <w:r w:rsidR="00472ACB" w:rsidRPr="00DD0EB6">
        <w:rPr>
          <w:color w:val="000000" w:themeColor="text1"/>
          <w:sz w:val="28"/>
          <w:szCs w:val="28"/>
        </w:rPr>
        <w:t>).</w:t>
      </w:r>
    </w:p>
    <w:p w14:paraId="2A73EDCC" w14:textId="77777777" w:rsidR="00E8518D" w:rsidRPr="00DD0EB6" w:rsidRDefault="00E851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2. Yêu cầu:</w:t>
      </w:r>
    </w:p>
    <w:p w14:paraId="3C7683E6" w14:textId="77777777" w:rsidR="00E8518D" w:rsidRPr="00DD0EB6" w:rsidRDefault="00E851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Cột ăng ten phải bảo đảm an toàn, mỹ quan và tuân thủ các yêu cầu về thiết kế, xây dựng công trình và các tiêu chuẩn, quy chuẩn kỹ thuật có liên quan;</w:t>
      </w:r>
    </w:p>
    <w:p w14:paraId="29AEF1C3" w14:textId="77777777" w:rsidR="00E8518D" w:rsidRPr="00DD0EB6" w:rsidRDefault="00E851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Độ cao cột ăng ten được xây dựng phải phù hợp với điều kiện địa hình, khí hậu của từng khu vực đáp ứng yêu cầu an toàn hàng không, và an toàn công trình theo quy định của pháp luật;</w:t>
      </w:r>
    </w:p>
    <w:p w14:paraId="377D8C33" w14:textId="77777777" w:rsidR="00E8518D" w:rsidRPr="00DD0EB6" w:rsidRDefault="00E851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Hệ thống ăng ten lắp đặt trên cột ăng ten phải bảo đảm tuân thủ các tiêu chuẩn, quy chuẩn về tương thích điện từ, an toàn bức xạ vô tuyến điện;</w:t>
      </w:r>
    </w:p>
    <w:p w14:paraId="66784981" w14:textId="77777777" w:rsidR="00E8518D" w:rsidRPr="00DD0EB6" w:rsidRDefault="00E8518D" w:rsidP="00FD124D">
      <w:pPr>
        <w:tabs>
          <w:tab w:val="left" w:pos="993"/>
        </w:tabs>
        <w:spacing w:before="120" w:after="120"/>
        <w:ind w:firstLine="540"/>
        <w:jc w:val="both"/>
        <w:rPr>
          <w:color w:val="000000" w:themeColor="text1"/>
          <w:sz w:val="28"/>
          <w:szCs w:val="28"/>
        </w:rPr>
      </w:pPr>
      <w:r w:rsidRPr="00DD0EB6">
        <w:rPr>
          <w:color w:val="000000" w:themeColor="text1"/>
          <w:sz w:val="28"/>
          <w:szCs w:val="28"/>
          <w:lang w:val="vi-VN"/>
        </w:rPr>
        <w:lastRenderedPageBreak/>
        <w:t xml:space="preserve">d) </w:t>
      </w:r>
      <w:r w:rsidR="008F6193" w:rsidRPr="00DD0EB6">
        <w:rPr>
          <w:color w:val="000000" w:themeColor="text1"/>
          <w:sz w:val="28"/>
          <w:szCs w:val="28"/>
          <w:lang w:val="vi-VN"/>
        </w:rPr>
        <w:t>Tại các khu vực có yêu cầu cao về bảo vệ cảnh quan môi trường như mặt các đường, phố chính, quảng trường trung tâm, khu di tích lịch sử - văn hóa, khu danh lam thắng cảnh và các khu vực khác theo quy định của Ủy ban nhân dân tỉnh, thành phố thì ban hành danh mục vị trí về giới hạn chiều cao cột ăng ten, ngụy trang</w:t>
      </w:r>
      <w:r w:rsidR="00472ACB" w:rsidRPr="00DD0EB6">
        <w:rPr>
          <w:color w:val="000000" w:themeColor="text1"/>
          <w:sz w:val="28"/>
          <w:szCs w:val="28"/>
        </w:rPr>
        <w:t xml:space="preserve"> (</w:t>
      </w:r>
      <w:r w:rsidR="00472ACB" w:rsidRPr="00DD0EB6">
        <w:rPr>
          <w:color w:val="000000" w:themeColor="text1"/>
          <w:sz w:val="28"/>
          <w:szCs w:val="28"/>
          <w:lang w:val="vi-VN"/>
        </w:rPr>
        <w:t xml:space="preserve">theo Mẫu </w:t>
      </w:r>
      <w:r w:rsidR="00472ACB" w:rsidRPr="00DD0EB6">
        <w:rPr>
          <w:color w:val="000000" w:themeColor="text1"/>
          <w:sz w:val="28"/>
          <w:szCs w:val="28"/>
        </w:rPr>
        <w:t>số 03</w:t>
      </w:r>
      <w:r w:rsidR="00472ACB" w:rsidRPr="00DD0EB6">
        <w:rPr>
          <w:color w:val="000000" w:themeColor="text1"/>
          <w:sz w:val="28"/>
          <w:szCs w:val="28"/>
          <w:lang w:val="vi-VN"/>
        </w:rPr>
        <w:t xml:space="preserve"> - Phụ lục kèm theo</w:t>
      </w:r>
      <w:r w:rsidR="00472ACB" w:rsidRPr="00DD0EB6">
        <w:rPr>
          <w:color w:val="000000" w:themeColor="text1"/>
          <w:sz w:val="28"/>
          <w:szCs w:val="28"/>
        </w:rPr>
        <w:t>);</w:t>
      </w:r>
    </w:p>
    <w:p w14:paraId="2FA8D6EB" w14:textId="77777777" w:rsidR="00E8518D" w:rsidRPr="00DD0EB6" w:rsidRDefault="00E8518D" w:rsidP="00FD124D">
      <w:pPr>
        <w:tabs>
          <w:tab w:val="left" w:pos="993"/>
        </w:tabs>
        <w:spacing w:before="120" w:after="120"/>
        <w:ind w:firstLine="540"/>
        <w:jc w:val="both"/>
        <w:rPr>
          <w:color w:val="000000" w:themeColor="text1"/>
          <w:sz w:val="28"/>
          <w:szCs w:val="28"/>
        </w:rPr>
      </w:pPr>
      <w:r w:rsidRPr="00DD0EB6">
        <w:rPr>
          <w:color w:val="000000" w:themeColor="text1"/>
          <w:sz w:val="28"/>
          <w:szCs w:val="28"/>
          <w:lang w:val="vi-VN"/>
        </w:rPr>
        <w:t>e) Số lượng cột ăng ten theo từng quận huyện trên địa bàn, phân kỳ theo thời gian (hàng năm) đến hết thời hạn quy hoạch</w:t>
      </w:r>
      <w:r w:rsidR="00740FAF" w:rsidRPr="00DD0EB6">
        <w:rPr>
          <w:color w:val="000000" w:themeColor="text1"/>
          <w:sz w:val="28"/>
          <w:szCs w:val="28"/>
        </w:rPr>
        <w:t>;</w:t>
      </w:r>
    </w:p>
    <w:p w14:paraId="7B49D547" w14:textId="77777777" w:rsidR="00E8518D" w:rsidRPr="00DD0EB6" w:rsidRDefault="00E8518D" w:rsidP="00FD124D">
      <w:pPr>
        <w:tabs>
          <w:tab w:val="left" w:pos="993"/>
        </w:tabs>
        <w:spacing w:before="120" w:after="120"/>
        <w:ind w:firstLine="540"/>
        <w:jc w:val="both"/>
        <w:rPr>
          <w:color w:val="000000" w:themeColor="text1"/>
          <w:sz w:val="28"/>
          <w:szCs w:val="28"/>
        </w:rPr>
      </w:pPr>
      <w:r w:rsidRPr="00DD0EB6">
        <w:rPr>
          <w:color w:val="000000" w:themeColor="text1"/>
          <w:sz w:val="28"/>
          <w:szCs w:val="28"/>
          <w:lang w:val="vi-VN"/>
        </w:rPr>
        <w:t>g) Căn cứ lịch sử thiên tai, vùng trọng điểm của thiên tai, xác định vị trí để bảo đảm ít nhất một cột ăng ten chịu được rủi ro thiên tai cấp độ 4 và có khả năng dùng chung</w:t>
      </w:r>
      <w:r w:rsidR="00740FAF" w:rsidRPr="00DD0EB6">
        <w:rPr>
          <w:color w:val="000000" w:themeColor="text1"/>
          <w:sz w:val="28"/>
          <w:szCs w:val="28"/>
        </w:rPr>
        <w:t>;</w:t>
      </w:r>
    </w:p>
    <w:p w14:paraId="5A87F1D0" w14:textId="77777777" w:rsidR="00E8518D" w:rsidRPr="00DD0EB6" w:rsidRDefault="00E8518D"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h) Đối với các địa phương ven biển và hải đảo xác định vùng phủ sóng để triển khai các cột ăng ten hướng ra biển phục vụ hoạt động sản xuất kinh doanh </w:t>
      </w:r>
      <w:r w:rsidR="00EF1095" w:rsidRPr="00DD0EB6">
        <w:rPr>
          <w:color w:val="000000" w:themeColor="text1"/>
          <w:sz w:val="28"/>
          <w:szCs w:val="28"/>
          <w:lang w:val="vi-VN"/>
        </w:rPr>
        <w:t xml:space="preserve">và </w:t>
      </w:r>
      <w:r w:rsidR="00F01239" w:rsidRPr="00DD0EB6">
        <w:rPr>
          <w:color w:val="000000" w:themeColor="text1"/>
          <w:sz w:val="28"/>
          <w:szCs w:val="28"/>
          <w:lang w:val="vi-VN"/>
        </w:rPr>
        <w:t xml:space="preserve">an ninh quốc phòng </w:t>
      </w:r>
      <w:r w:rsidRPr="00DD0EB6">
        <w:rPr>
          <w:color w:val="000000" w:themeColor="text1"/>
          <w:sz w:val="28"/>
          <w:szCs w:val="28"/>
          <w:lang w:val="vi-VN"/>
        </w:rPr>
        <w:t>trên biển.</w:t>
      </w:r>
    </w:p>
    <w:p w14:paraId="2C549D7E"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35" w:name="_Toc156920336"/>
      <w:r w:rsidRPr="00DD0EB6">
        <w:rPr>
          <w:rFonts w:ascii="Times New Roman" w:hAnsi="Times New Roman" w:cs="Times New Roman"/>
          <w:color w:val="000000" w:themeColor="text1"/>
          <w:sz w:val="28"/>
          <w:szCs w:val="28"/>
          <w:lang w:val="vi-VN"/>
        </w:rPr>
        <w:t>Điều 1</w:t>
      </w:r>
      <w:r w:rsidR="008F6193" w:rsidRPr="00DD0EB6">
        <w:rPr>
          <w:rFonts w:ascii="Times New Roman" w:hAnsi="Times New Roman" w:cs="Times New Roman"/>
          <w:color w:val="000000" w:themeColor="text1"/>
          <w:sz w:val="28"/>
          <w:szCs w:val="28"/>
          <w:lang w:val="vi-VN"/>
        </w:rPr>
        <w:t>7</w:t>
      </w:r>
      <w:r w:rsidRPr="00DD0EB6">
        <w:rPr>
          <w:rFonts w:ascii="Times New Roman" w:hAnsi="Times New Roman" w:cs="Times New Roman"/>
          <w:color w:val="000000" w:themeColor="text1"/>
          <w:sz w:val="28"/>
          <w:szCs w:val="28"/>
          <w:lang w:val="vi-VN"/>
        </w:rPr>
        <w:t>. Lấy ý kiến về quy hoạch</w:t>
      </w:r>
      <w:bookmarkEnd w:id="35"/>
    </w:p>
    <w:p w14:paraId="452AB7F3" w14:textId="77777777" w:rsidR="0008648D" w:rsidRPr="00DD0EB6" w:rsidRDefault="0008648D" w:rsidP="00FD124D">
      <w:pPr>
        <w:pStyle w:val="NormalWeb"/>
        <w:numPr>
          <w:ilvl w:val="0"/>
          <w:numId w:val="3"/>
        </w:numPr>
        <w:tabs>
          <w:tab w:val="clear" w:pos="720"/>
          <w:tab w:val="left" w:pos="142"/>
          <w:tab w:val="left" w:pos="284"/>
          <w:tab w:val="left" w:pos="810"/>
          <w:tab w:val="left" w:pos="993"/>
        </w:tabs>
        <w:spacing w:before="120" w:beforeAutospacing="0" w:after="120" w:afterAutospacing="0"/>
        <w:ind w:left="0" w:firstLine="540"/>
        <w:jc w:val="both"/>
        <w:rPr>
          <w:color w:val="000000" w:themeColor="text1"/>
          <w:sz w:val="28"/>
          <w:szCs w:val="28"/>
          <w:lang w:val="vi-VN"/>
        </w:rPr>
      </w:pPr>
      <w:r w:rsidRPr="00DD0EB6">
        <w:rPr>
          <w:color w:val="000000" w:themeColor="text1"/>
          <w:sz w:val="28"/>
          <w:szCs w:val="28"/>
          <w:lang w:val="vi-VN"/>
        </w:rPr>
        <w:t xml:space="preserve">Cơ quan lập quy hoạch chịu trách nhiệm thu thập ý kiến từ các </w:t>
      </w:r>
      <w:r w:rsidR="00BF3165" w:rsidRPr="00DD0EB6">
        <w:rPr>
          <w:color w:val="000000" w:themeColor="text1"/>
          <w:sz w:val="28"/>
          <w:szCs w:val="28"/>
          <w:lang w:val="vi-VN"/>
        </w:rPr>
        <w:t>cơ</w:t>
      </w:r>
      <w:r w:rsidR="008A7AFD" w:rsidRPr="00DD0EB6">
        <w:rPr>
          <w:color w:val="000000" w:themeColor="text1"/>
          <w:sz w:val="28"/>
          <w:szCs w:val="28"/>
          <w:lang w:val="vi-VN"/>
        </w:rPr>
        <w:t xml:space="preserve"> quan chuyên môn của địa phương, </w:t>
      </w:r>
      <w:r w:rsidR="007524A5" w:rsidRPr="00DD0EB6">
        <w:rPr>
          <w:color w:val="000000" w:themeColor="text1"/>
          <w:sz w:val="28"/>
          <w:szCs w:val="28"/>
          <w:lang w:val="vi-VN"/>
        </w:rPr>
        <w:t xml:space="preserve">Ủy ban nhân dân </w:t>
      </w:r>
      <w:r w:rsidRPr="00DD0EB6">
        <w:rPr>
          <w:color w:val="000000" w:themeColor="text1"/>
          <w:sz w:val="28"/>
          <w:szCs w:val="28"/>
          <w:lang w:val="vi-VN"/>
        </w:rPr>
        <w:t xml:space="preserve">cấp </w:t>
      </w:r>
      <w:r w:rsidR="00BF3165" w:rsidRPr="00DD0EB6">
        <w:rPr>
          <w:color w:val="000000" w:themeColor="text1"/>
          <w:sz w:val="28"/>
          <w:szCs w:val="28"/>
          <w:lang w:val="vi-VN"/>
        </w:rPr>
        <w:t>huyện</w:t>
      </w:r>
      <w:r w:rsidRPr="00DD0EB6">
        <w:rPr>
          <w:color w:val="000000" w:themeColor="text1"/>
          <w:sz w:val="28"/>
          <w:szCs w:val="28"/>
          <w:lang w:val="vi-VN"/>
        </w:rPr>
        <w:t xml:space="preserve">, </w:t>
      </w:r>
      <w:r w:rsidR="00BF3165" w:rsidRPr="00DD0EB6">
        <w:rPr>
          <w:color w:val="000000" w:themeColor="text1"/>
          <w:sz w:val="28"/>
          <w:szCs w:val="28"/>
          <w:lang w:val="vi-VN"/>
        </w:rPr>
        <w:t xml:space="preserve">các tổ chức, doanh nghiệp </w:t>
      </w:r>
      <w:r w:rsidRPr="00DD0EB6">
        <w:rPr>
          <w:color w:val="000000" w:themeColor="text1"/>
          <w:sz w:val="28"/>
          <w:szCs w:val="28"/>
          <w:lang w:val="vi-VN"/>
        </w:rPr>
        <w:t>và cá nh</w:t>
      </w:r>
      <w:r w:rsidR="002A3C4C" w:rsidRPr="00DD0EB6">
        <w:rPr>
          <w:color w:val="000000" w:themeColor="text1"/>
          <w:sz w:val="28"/>
          <w:szCs w:val="28"/>
          <w:lang w:val="vi-VN"/>
        </w:rPr>
        <w:t>ân liên quan đối với quy hoạch</w:t>
      </w:r>
      <w:r w:rsidR="008A7AFD" w:rsidRPr="00DD0EB6">
        <w:rPr>
          <w:color w:val="000000" w:themeColor="text1"/>
          <w:sz w:val="28"/>
          <w:szCs w:val="28"/>
          <w:lang w:val="vi-VN"/>
        </w:rPr>
        <w:t xml:space="preserve"> và đăng tải trên trang thông tin điện tử của cơ quan tổ chức lập quy hoạch, cơ quan lập quy hoạch để hoàn thiện dự thảo quy hoạch.</w:t>
      </w:r>
      <w:r w:rsidR="008A7AFD" w:rsidRPr="00DD0EB6">
        <w:rPr>
          <w:color w:val="000000" w:themeColor="text1"/>
          <w:sz w:val="28"/>
          <w:szCs w:val="28"/>
          <w:lang w:val="vi-VN"/>
        </w:rPr>
        <w:tab/>
      </w:r>
    </w:p>
    <w:p w14:paraId="12DFC291" w14:textId="77777777" w:rsidR="008A7AFD" w:rsidRPr="00DD0EB6" w:rsidRDefault="008A7AFD" w:rsidP="00FD124D">
      <w:pPr>
        <w:pStyle w:val="NormalWeb"/>
        <w:numPr>
          <w:ilvl w:val="0"/>
          <w:numId w:val="3"/>
        </w:numPr>
        <w:tabs>
          <w:tab w:val="clear" w:pos="720"/>
          <w:tab w:val="left" w:pos="0"/>
          <w:tab w:val="left" w:pos="142"/>
          <w:tab w:val="left" w:pos="284"/>
          <w:tab w:val="left" w:pos="993"/>
        </w:tabs>
        <w:spacing w:before="120" w:after="120"/>
        <w:ind w:left="0" w:firstLine="540"/>
        <w:jc w:val="both"/>
        <w:rPr>
          <w:color w:val="000000" w:themeColor="text1"/>
          <w:sz w:val="28"/>
          <w:szCs w:val="28"/>
          <w:lang w:val="vi-VN"/>
        </w:rPr>
      </w:pPr>
      <w:r w:rsidRPr="00DD0EB6">
        <w:rPr>
          <w:color w:val="000000" w:themeColor="text1"/>
          <w:sz w:val="28"/>
          <w:szCs w:val="28"/>
          <w:lang w:val="vi-VN"/>
        </w:rPr>
        <w:t xml:space="preserve">Việc lấy ý kiến của các cơ quan chuyên môn của địa phương, </w:t>
      </w:r>
      <w:r w:rsidR="007524A5" w:rsidRPr="00DD0EB6">
        <w:rPr>
          <w:color w:val="000000" w:themeColor="text1"/>
          <w:sz w:val="28"/>
          <w:szCs w:val="28"/>
          <w:lang w:val="vi-VN"/>
        </w:rPr>
        <w:t>Ủy ban nhân dân</w:t>
      </w:r>
      <w:r w:rsidRPr="00DD0EB6">
        <w:rPr>
          <w:color w:val="000000" w:themeColor="text1"/>
          <w:sz w:val="28"/>
          <w:szCs w:val="28"/>
          <w:lang w:val="vi-VN"/>
        </w:rPr>
        <w:t xml:space="preserve"> cấp huyện, các tổ chức, doanh nghiệp và liên quan đối với quy hoạch, được thực hiện như sau:</w:t>
      </w:r>
    </w:p>
    <w:p w14:paraId="2D37ED9F" w14:textId="77777777" w:rsidR="008A7AFD" w:rsidRPr="00DD0EB6" w:rsidRDefault="008A7AFD" w:rsidP="00FD124D">
      <w:pPr>
        <w:pStyle w:val="NormalWeb"/>
        <w:tabs>
          <w:tab w:val="left" w:pos="0"/>
          <w:tab w:val="left" w:pos="142"/>
          <w:tab w:val="left" w:pos="284"/>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Cơ quan tổ chức lập quy hoạch gửi hồ sơ lấy ý kiến về quy hoạch gồm báo cáo quy hoạch và bản đồ thể hiện nội dung quy hoạch;</w:t>
      </w:r>
    </w:p>
    <w:p w14:paraId="55A3C866" w14:textId="77777777" w:rsidR="008A7AFD" w:rsidRPr="00DD0EB6" w:rsidRDefault="008A7AFD" w:rsidP="00FD124D">
      <w:pPr>
        <w:pStyle w:val="NormalWeb"/>
        <w:tabs>
          <w:tab w:val="left" w:pos="0"/>
          <w:tab w:val="left" w:pos="142"/>
          <w:tab w:val="left" w:pos="284"/>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Các cơ quan, tổ chức, doanh nghiệp được hỏi ý kiến có trách nhiệm trả lời bằng văn bản trong thời hạn 15 ngày, tính từ ngày nhận được hồ sơ lấy ý kiến về quy hoạch;</w:t>
      </w:r>
    </w:p>
    <w:p w14:paraId="074BD084" w14:textId="77777777" w:rsidR="00DC5BE0" w:rsidRPr="00DD0EB6" w:rsidRDefault="00740FAF" w:rsidP="00FD124D">
      <w:pPr>
        <w:pStyle w:val="NormalWeb"/>
        <w:tabs>
          <w:tab w:val="left" w:pos="0"/>
          <w:tab w:val="left" w:pos="142"/>
          <w:tab w:val="left" w:pos="284"/>
          <w:tab w:val="left" w:pos="993"/>
        </w:tabs>
        <w:spacing w:before="120" w:after="120"/>
        <w:ind w:firstLine="540"/>
        <w:jc w:val="both"/>
        <w:rPr>
          <w:color w:val="000000" w:themeColor="text1"/>
          <w:sz w:val="28"/>
          <w:szCs w:val="28"/>
          <w:lang w:val="vi-VN"/>
        </w:rPr>
      </w:pPr>
      <w:r w:rsidRPr="00DD0EB6">
        <w:rPr>
          <w:color w:val="000000" w:themeColor="text1"/>
          <w:sz w:val="28"/>
          <w:szCs w:val="28"/>
        </w:rPr>
        <w:t>c</w:t>
      </w:r>
      <w:r w:rsidR="00DC5BE0" w:rsidRPr="00DD0EB6">
        <w:rPr>
          <w:color w:val="000000" w:themeColor="text1"/>
          <w:sz w:val="28"/>
          <w:szCs w:val="28"/>
          <w:lang w:val="vi-VN"/>
        </w:rPr>
        <w:t>) Việc thu thập ý kiến từ cộng đồng và cá nhân về quy hoạch được thực hiện qua việc đăng tải trên trang thông tin điện tử của cơ quan lập quy hoạch.</w:t>
      </w:r>
    </w:p>
    <w:p w14:paraId="028B1B2B" w14:textId="77777777" w:rsidR="008A7AFD" w:rsidRPr="00DD0EB6" w:rsidRDefault="00740FAF" w:rsidP="00FD124D">
      <w:pPr>
        <w:pStyle w:val="NormalWeb"/>
        <w:tabs>
          <w:tab w:val="left" w:pos="0"/>
          <w:tab w:val="left" w:pos="142"/>
          <w:tab w:val="left" w:pos="284"/>
          <w:tab w:val="left" w:pos="993"/>
        </w:tabs>
        <w:spacing w:before="120" w:beforeAutospacing="0" w:after="120" w:afterAutospacing="0"/>
        <w:ind w:firstLine="540"/>
        <w:jc w:val="both"/>
        <w:rPr>
          <w:color w:val="000000" w:themeColor="text1"/>
          <w:sz w:val="28"/>
          <w:szCs w:val="28"/>
          <w:lang w:val="vi-VN"/>
        </w:rPr>
      </w:pPr>
      <w:r w:rsidRPr="00DD0EB6">
        <w:rPr>
          <w:color w:val="000000" w:themeColor="text1"/>
          <w:sz w:val="28"/>
          <w:szCs w:val="28"/>
        </w:rPr>
        <w:t>d</w:t>
      </w:r>
      <w:r w:rsidR="008A7AFD" w:rsidRPr="00DD0EB6">
        <w:rPr>
          <w:color w:val="000000" w:themeColor="text1"/>
          <w:sz w:val="28"/>
          <w:szCs w:val="28"/>
          <w:lang w:val="vi-VN"/>
        </w:rPr>
        <w:t>) Cơ quan lập quy hoạch tổng hợp ý kiến và giải trình, tiếp thu ý kiến, báo cáo cơ quan tổ chức lập quy hoạch xem xét trước khi trình thẩm định quy hoạch.</w:t>
      </w:r>
    </w:p>
    <w:p w14:paraId="2D9DF17A" w14:textId="77777777" w:rsidR="006D163F" w:rsidRPr="00DD0EB6" w:rsidRDefault="006D163F" w:rsidP="00D36FD5">
      <w:pPr>
        <w:pStyle w:val="Heading1"/>
        <w:spacing w:before="120"/>
        <w:ind w:firstLine="547"/>
        <w:jc w:val="center"/>
        <w:rPr>
          <w:rFonts w:ascii="Times New Roman" w:hAnsi="Times New Roman" w:cs="Times New Roman"/>
          <w:color w:val="000000" w:themeColor="text1"/>
          <w:lang w:val="vi-VN"/>
        </w:rPr>
      </w:pPr>
      <w:bookmarkStart w:id="36" w:name="_Toc156920337"/>
      <w:r w:rsidRPr="00DD0EB6">
        <w:rPr>
          <w:rFonts w:ascii="Times New Roman" w:hAnsi="Times New Roman" w:cs="Times New Roman"/>
          <w:color w:val="000000" w:themeColor="text1"/>
          <w:lang w:val="vi-VN"/>
        </w:rPr>
        <w:lastRenderedPageBreak/>
        <w:t>Mục III: THẨM ĐỊNH, PHÊ DUYỆT CÔNG BỐ QUY HOẠCH</w:t>
      </w:r>
      <w:bookmarkEnd w:id="36"/>
    </w:p>
    <w:p w14:paraId="1F459949" w14:textId="77777777" w:rsidR="006D163F" w:rsidRPr="00DD0EB6" w:rsidRDefault="006D163F" w:rsidP="00D36FD5">
      <w:pPr>
        <w:pStyle w:val="Heading2"/>
        <w:spacing w:before="120"/>
        <w:ind w:firstLine="547"/>
        <w:jc w:val="center"/>
        <w:rPr>
          <w:rFonts w:ascii="Times New Roman" w:hAnsi="Times New Roman" w:cs="Times New Roman"/>
          <w:color w:val="000000" w:themeColor="text1"/>
          <w:sz w:val="28"/>
          <w:szCs w:val="28"/>
          <w:lang w:val="vi-VN"/>
        </w:rPr>
      </w:pPr>
      <w:bookmarkStart w:id="37" w:name="_Toc156920338"/>
      <w:r w:rsidRPr="00DD0EB6">
        <w:rPr>
          <w:rFonts w:ascii="Times New Roman" w:hAnsi="Times New Roman" w:cs="Times New Roman"/>
          <w:color w:val="000000" w:themeColor="text1"/>
          <w:sz w:val="28"/>
          <w:szCs w:val="28"/>
          <w:lang w:val="vi-VN"/>
        </w:rPr>
        <w:t>Tiểu mục 1. THẨM ĐỊNH QUY HOẠCH</w:t>
      </w:r>
      <w:bookmarkEnd w:id="37"/>
    </w:p>
    <w:p w14:paraId="4C164655"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38" w:name="_Toc156920339"/>
      <w:r w:rsidRPr="00DD0EB6">
        <w:rPr>
          <w:rFonts w:ascii="Times New Roman" w:hAnsi="Times New Roman" w:cs="Times New Roman"/>
          <w:color w:val="000000" w:themeColor="text1"/>
          <w:sz w:val="28"/>
          <w:szCs w:val="28"/>
          <w:lang w:val="vi-VN"/>
        </w:rPr>
        <w:t>Điều 1</w:t>
      </w:r>
      <w:r w:rsidR="008F6193" w:rsidRPr="00DD0EB6">
        <w:rPr>
          <w:rFonts w:ascii="Times New Roman" w:hAnsi="Times New Roman" w:cs="Times New Roman"/>
          <w:color w:val="000000" w:themeColor="text1"/>
          <w:sz w:val="28"/>
          <w:szCs w:val="28"/>
          <w:lang w:val="vi-VN"/>
        </w:rPr>
        <w:t>8</w:t>
      </w:r>
      <w:r w:rsidRPr="00DD0EB6">
        <w:rPr>
          <w:rFonts w:ascii="Times New Roman" w:hAnsi="Times New Roman" w:cs="Times New Roman"/>
          <w:color w:val="000000" w:themeColor="text1"/>
          <w:sz w:val="28"/>
          <w:szCs w:val="28"/>
          <w:lang w:val="vi-VN"/>
        </w:rPr>
        <w:t>. Thẩm quyền thẩm định quy hoạch</w:t>
      </w:r>
      <w:bookmarkEnd w:id="38"/>
    </w:p>
    <w:p w14:paraId="0D95094B" w14:textId="77777777" w:rsidR="00C16F3E" w:rsidRPr="00DD0EB6" w:rsidRDefault="00C16F3E" w:rsidP="00FD124D">
      <w:pPr>
        <w:spacing w:before="120" w:after="120"/>
        <w:ind w:firstLine="540"/>
        <w:rPr>
          <w:color w:val="000000" w:themeColor="text1"/>
          <w:sz w:val="28"/>
          <w:szCs w:val="28"/>
          <w:lang w:val="vi-VN"/>
        </w:rPr>
      </w:pPr>
      <w:r w:rsidRPr="00DD0EB6">
        <w:rPr>
          <w:color w:val="000000" w:themeColor="text1"/>
          <w:sz w:val="28"/>
          <w:szCs w:val="28"/>
          <w:lang w:val="vi-VN"/>
        </w:rPr>
        <w:t>Cơ quan tổ chức lập quy hoạch</w:t>
      </w:r>
      <w:r w:rsidR="00FC7BFD" w:rsidRPr="00DD0EB6">
        <w:rPr>
          <w:color w:val="000000" w:themeColor="text1"/>
          <w:sz w:val="28"/>
          <w:szCs w:val="28"/>
          <w:lang w:val="vi-VN"/>
        </w:rPr>
        <w:t xml:space="preserve"> quyết định</w:t>
      </w:r>
      <w:r w:rsidRPr="00DD0EB6">
        <w:rPr>
          <w:color w:val="000000" w:themeColor="text1"/>
          <w:sz w:val="28"/>
          <w:szCs w:val="28"/>
          <w:lang w:val="vi-VN"/>
        </w:rPr>
        <w:t xml:space="preserve"> thành lập Hội đồng thẩm định</w:t>
      </w:r>
      <w:r w:rsidR="00FC7BFD" w:rsidRPr="00DD0EB6">
        <w:rPr>
          <w:color w:val="000000" w:themeColor="text1"/>
          <w:sz w:val="28"/>
          <w:szCs w:val="28"/>
          <w:lang w:val="vi-VN"/>
        </w:rPr>
        <w:t>, Tổ giúp việc</w:t>
      </w:r>
      <w:r w:rsidR="00DC5BE0" w:rsidRPr="00DD0EB6">
        <w:rPr>
          <w:color w:val="000000" w:themeColor="text1"/>
          <w:sz w:val="28"/>
          <w:szCs w:val="28"/>
          <w:lang w:val="vi-VN"/>
        </w:rPr>
        <w:t xml:space="preserve"> để tổ chức thẩm định quy hoạch.</w:t>
      </w:r>
    </w:p>
    <w:p w14:paraId="299230A1"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39" w:name="_Toc156920340"/>
      <w:r w:rsidRPr="00DD0EB6">
        <w:rPr>
          <w:rFonts w:ascii="Times New Roman" w:hAnsi="Times New Roman" w:cs="Times New Roman"/>
          <w:color w:val="000000" w:themeColor="text1"/>
          <w:sz w:val="28"/>
          <w:szCs w:val="28"/>
          <w:lang w:val="vi-VN"/>
        </w:rPr>
        <w:t>Điều 1</w:t>
      </w:r>
      <w:r w:rsidR="008F6193" w:rsidRPr="00DD0EB6">
        <w:rPr>
          <w:rFonts w:ascii="Times New Roman" w:hAnsi="Times New Roman" w:cs="Times New Roman"/>
          <w:color w:val="000000" w:themeColor="text1"/>
          <w:sz w:val="28"/>
          <w:szCs w:val="28"/>
          <w:lang w:val="vi-VN"/>
        </w:rPr>
        <w:t>9</w:t>
      </w:r>
      <w:r w:rsidRPr="00DD0EB6">
        <w:rPr>
          <w:rFonts w:ascii="Times New Roman" w:hAnsi="Times New Roman" w:cs="Times New Roman"/>
          <w:color w:val="000000" w:themeColor="text1"/>
          <w:sz w:val="28"/>
          <w:szCs w:val="28"/>
          <w:lang w:val="vi-VN"/>
        </w:rPr>
        <w:t>. Hội đồng thẩm định quy hoạch</w:t>
      </w:r>
      <w:bookmarkEnd w:id="39"/>
    </w:p>
    <w:p w14:paraId="686054AC" w14:textId="77777777" w:rsidR="00FC7BFD" w:rsidRPr="00DD0EB6" w:rsidRDefault="008F59C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 Thành phần Hội đồng thẩm định quy hoạch bao gồm</w:t>
      </w:r>
      <w:r w:rsidR="00FC7BFD" w:rsidRPr="00DD0EB6">
        <w:rPr>
          <w:color w:val="000000" w:themeColor="text1"/>
          <w:sz w:val="28"/>
          <w:szCs w:val="28"/>
          <w:lang w:val="vi-VN"/>
        </w:rPr>
        <w:t>:</w:t>
      </w:r>
    </w:p>
    <w:p w14:paraId="529D2F90" w14:textId="77777777" w:rsidR="00FC7BFD" w:rsidRPr="00DD0EB6" w:rsidRDefault="00DE3560" w:rsidP="00FD124D">
      <w:pPr>
        <w:tabs>
          <w:tab w:val="left" w:pos="993"/>
        </w:tabs>
        <w:spacing w:before="120" w:after="120"/>
        <w:ind w:firstLine="540"/>
        <w:jc w:val="both"/>
        <w:rPr>
          <w:color w:val="000000" w:themeColor="text1"/>
          <w:sz w:val="28"/>
          <w:szCs w:val="28"/>
        </w:rPr>
      </w:pPr>
      <w:r w:rsidRPr="00DD0EB6">
        <w:rPr>
          <w:color w:val="000000" w:themeColor="text1"/>
          <w:sz w:val="28"/>
          <w:szCs w:val="28"/>
          <w:lang w:val="vi-VN"/>
        </w:rPr>
        <w:t>a)</w:t>
      </w:r>
      <w:r w:rsidR="00FC7BFD" w:rsidRPr="00DD0EB6">
        <w:rPr>
          <w:color w:val="000000" w:themeColor="text1"/>
          <w:sz w:val="28"/>
          <w:szCs w:val="28"/>
          <w:lang w:val="vi-VN"/>
        </w:rPr>
        <w:t xml:space="preserve"> Chủ tịch Hội đồng là Chủ tịch hoặc Phó Chủ tịch cấp tỉnh</w:t>
      </w:r>
      <w:r w:rsidR="00740FAF" w:rsidRPr="00DD0EB6">
        <w:rPr>
          <w:color w:val="000000" w:themeColor="text1"/>
          <w:sz w:val="28"/>
          <w:szCs w:val="28"/>
        </w:rPr>
        <w:t>;</w:t>
      </w:r>
    </w:p>
    <w:p w14:paraId="7336826C" w14:textId="77777777" w:rsidR="00FC7BFD" w:rsidRPr="00DD0EB6" w:rsidRDefault="00DE3560" w:rsidP="00FD124D">
      <w:pPr>
        <w:tabs>
          <w:tab w:val="left" w:pos="993"/>
        </w:tabs>
        <w:spacing w:before="120" w:after="120"/>
        <w:ind w:firstLine="540"/>
        <w:jc w:val="both"/>
        <w:rPr>
          <w:color w:val="000000" w:themeColor="text1"/>
          <w:sz w:val="28"/>
          <w:szCs w:val="28"/>
        </w:rPr>
      </w:pPr>
      <w:r w:rsidRPr="00DD0EB6">
        <w:rPr>
          <w:color w:val="000000" w:themeColor="text1"/>
          <w:sz w:val="28"/>
          <w:szCs w:val="28"/>
          <w:lang w:val="vi-VN"/>
        </w:rPr>
        <w:t>b)</w:t>
      </w:r>
      <w:r w:rsidR="00FC7BFD" w:rsidRPr="00DD0EB6">
        <w:rPr>
          <w:color w:val="000000" w:themeColor="text1"/>
          <w:sz w:val="28"/>
          <w:szCs w:val="28"/>
          <w:lang w:val="vi-VN"/>
        </w:rPr>
        <w:t xml:space="preserve"> Phó Chủ tịch Hội đồng là Thủ trưởng cơ quan chuyên môn cấp tỉnh</w:t>
      </w:r>
      <w:r w:rsidR="00740FAF" w:rsidRPr="00DD0EB6">
        <w:rPr>
          <w:color w:val="000000" w:themeColor="text1"/>
          <w:sz w:val="28"/>
          <w:szCs w:val="28"/>
        </w:rPr>
        <w:t>;</w:t>
      </w:r>
    </w:p>
    <w:p w14:paraId="0D3664A5" w14:textId="77777777" w:rsidR="00FC7BFD" w:rsidRPr="00DD0EB6" w:rsidRDefault="00DE356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w:t>
      </w:r>
      <w:r w:rsidR="00FC7BFD" w:rsidRPr="00DD0EB6">
        <w:rPr>
          <w:color w:val="000000" w:themeColor="text1"/>
          <w:sz w:val="28"/>
          <w:szCs w:val="28"/>
          <w:lang w:val="vi-VN"/>
        </w:rPr>
        <w:t xml:space="preserve"> Các thành viên của Hội đồng</w:t>
      </w:r>
      <w:r w:rsidRPr="00DD0EB6">
        <w:rPr>
          <w:color w:val="000000" w:themeColor="text1"/>
          <w:sz w:val="28"/>
          <w:szCs w:val="28"/>
          <w:lang w:val="vi-VN"/>
        </w:rPr>
        <w:t xml:space="preserve"> là đại diện các Sở, ban, ngành, doanh nghiệp cung cấp dịch vụ viễn thông có hạ tầng mạng, chuyên gia về quy hoạch, viễn thông, trong đó có 02 thành viên là ủy viên phản biện.</w:t>
      </w:r>
    </w:p>
    <w:p w14:paraId="7ABFC7B5" w14:textId="77777777" w:rsidR="00DE3560" w:rsidRPr="00DD0EB6" w:rsidRDefault="00D04D3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2</w:t>
      </w:r>
      <w:r w:rsidR="008F59CB" w:rsidRPr="00DD0EB6">
        <w:rPr>
          <w:color w:val="000000" w:themeColor="text1"/>
          <w:sz w:val="28"/>
          <w:szCs w:val="28"/>
          <w:lang w:val="vi-VN"/>
        </w:rPr>
        <w:t xml:space="preserve">. </w:t>
      </w:r>
      <w:r w:rsidR="00DE3560" w:rsidRPr="00DD0EB6">
        <w:rPr>
          <w:color w:val="000000" w:themeColor="text1"/>
          <w:sz w:val="28"/>
          <w:szCs w:val="28"/>
          <w:lang w:val="vi-VN"/>
        </w:rPr>
        <w:t>Trách nhiệm, quyền hạn của Hội đồng thẩm định</w:t>
      </w:r>
    </w:p>
    <w:p w14:paraId="2A5D6CAE"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Chủ tịch Hội đồng chịu trách nhiệm về hoạt động của Hội đồng thẩm định; tổ chức, điều hành các cuộc họp của Hội đồng thẩm định; phân công nhiệm vụ cho các thành viên Hội đồng thẩm định; báo cáo kết quả thẩm định quy hoạch;</w:t>
      </w:r>
    </w:p>
    <w:p w14:paraId="5D1F27DA"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Ủy viên phản biện có trách nhiệm tham dự đầy đủ các cuộc họp của Hội đồng thẩm định; nghiên cứu hồ sơ trình thẩm định quy hoạch; chuẩn bị ý kiến phản biện bằng văn bản gửi cho Tổ giúp việc Hội đồng thẩm định trước khi họp Hội đồng thẩm định;</w:t>
      </w:r>
    </w:p>
    <w:p w14:paraId="0F48AB78"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Thành viên Hội đồng thẩm định tham dự cuộc họp của Hội đồng thẩm định; nghiên cứu hồ sơ trình thẩm định quy hoạch; chuẩn bị ý kiến bằng văn bản tại các cuộc họp của Hội đồng thẩm định về lĩnh vực chuyên môn và các nhiệm vụ khác do Chủ tịch hội đồng giao; được quyền bảo lưu ý kiến.</w:t>
      </w:r>
    </w:p>
    <w:p w14:paraId="71E6C2D4" w14:textId="77777777" w:rsidR="00DE3560" w:rsidRPr="00DD0EB6" w:rsidRDefault="00D04D3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3</w:t>
      </w:r>
      <w:r w:rsidR="007C40C0" w:rsidRPr="00DD0EB6">
        <w:rPr>
          <w:color w:val="000000" w:themeColor="text1"/>
          <w:sz w:val="28"/>
          <w:szCs w:val="28"/>
          <w:lang w:val="vi-VN"/>
        </w:rPr>
        <w:t>. Tổ giúp việc Hội đồng thẩm định có trách nhiệm tiếp nhận, nghiên cứu và xử lý hồ sơ, cung cấp hồ sơ trình thẩm định quy hoạch cho các thành viên của Hội đồng thẩm định nghiên cứu tham gia ý kiến; tổ chức họp Hội đồng thẩm định theo yêu cầu của Chủ tịch Hội đồng thẩm định; dự thảo biên bản cuộc họp Hội đồng thẩm định, dự thảo Báo cáo thẩm định quy hoạch và các nhiệm vụ khác do chủ tịch Hội đồng thẩm định giao.</w:t>
      </w:r>
    </w:p>
    <w:p w14:paraId="3CCD2D9C"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40" w:name="_Toc156920341"/>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20</w:t>
      </w:r>
      <w:r w:rsidRPr="00DD0EB6">
        <w:rPr>
          <w:rFonts w:ascii="Times New Roman" w:hAnsi="Times New Roman" w:cs="Times New Roman"/>
          <w:color w:val="000000" w:themeColor="text1"/>
          <w:sz w:val="28"/>
          <w:szCs w:val="28"/>
          <w:lang w:val="vi-VN"/>
        </w:rPr>
        <w:t>. Hồ sơ trình thẩm định quy hoạch</w:t>
      </w:r>
      <w:bookmarkEnd w:id="40"/>
    </w:p>
    <w:p w14:paraId="265B9769"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1. Hồ sơ trình thẩm định quy hoạch gồm các tài liệu chủ yếu sau đây:</w:t>
      </w:r>
    </w:p>
    <w:p w14:paraId="22CC538A"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a) Tờ trình phê duyệt quy hoạch;</w:t>
      </w:r>
    </w:p>
    <w:p w14:paraId="13AD980C"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Báo cáo quy hoạch;</w:t>
      </w:r>
    </w:p>
    <w:p w14:paraId="05AEBFB5"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Dự thảo quyết định phê duyệt quy hoạch;</w:t>
      </w:r>
    </w:p>
    <w:p w14:paraId="1BFD30D6"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lastRenderedPageBreak/>
        <w:t xml:space="preserve">d) Báo cáo tổng hợp ý kiến góp ý của </w:t>
      </w:r>
      <w:r w:rsidR="00B3335F" w:rsidRPr="00DD0EB6">
        <w:rPr>
          <w:color w:val="000000" w:themeColor="text1"/>
          <w:sz w:val="28"/>
          <w:szCs w:val="28"/>
          <w:lang w:val="vi-VN"/>
        </w:rPr>
        <w:t xml:space="preserve">các cơ quan chuyên môn của địa phương, </w:t>
      </w:r>
      <w:r w:rsidR="007524A5" w:rsidRPr="00DD0EB6">
        <w:rPr>
          <w:color w:val="000000" w:themeColor="text1"/>
          <w:sz w:val="28"/>
          <w:szCs w:val="28"/>
          <w:lang w:val="vi-VN"/>
        </w:rPr>
        <w:t>Ủy ban nhân dân</w:t>
      </w:r>
      <w:r w:rsidR="00B3335F" w:rsidRPr="00DD0EB6">
        <w:rPr>
          <w:color w:val="000000" w:themeColor="text1"/>
          <w:sz w:val="28"/>
          <w:szCs w:val="28"/>
          <w:lang w:val="vi-VN"/>
        </w:rPr>
        <w:t xml:space="preserve"> cấp huyện, các tổ chức, doanh nghiệp và cá nhân liên quan đối với quy hoạch</w:t>
      </w:r>
      <w:r w:rsidRPr="00DD0EB6">
        <w:rPr>
          <w:color w:val="000000" w:themeColor="text1"/>
          <w:sz w:val="28"/>
          <w:szCs w:val="28"/>
          <w:lang w:val="vi-VN"/>
        </w:rPr>
        <w:t>; báo cáo giải trình, tiếp thu ý kiến góp ý về quy hoạch;</w:t>
      </w:r>
    </w:p>
    <w:p w14:paraId="5B47506A"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đ) Báo cáo đánh giá môi trường chiến lược;</w:t>
      </w:r>
    </w:p>
    <w:p w14:paraId="59E4E812"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e) Hệ thống sơ đồ, bản đồ, cơ sở dữ liệu về quy hoạch.</w:t>
      </w:r>
    </w:p>
    <w:p w14:paraId="3DA7D427" w14:textId="77777777" w:rsidR="007C40C0" w:rsidRPr="00DD0EB6" w:rsidRDefault="007C40C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2. Hội đồng thẩm định quy hoạch chỉ tổ chức thẩm định khi nhận đủ hồ sơ quy định tại khoản 1 Điều này. Trường hợp cần thiết, Hội đồng thẩm định có quyền yêu cầu cơ quan lập quy hoạch cung cấp thêm thông tin, giải trình về các nội dung liên quan.</w:t>
      </w:r>
    </w:p>
    <w:p w14:paraId="6A82BF4C"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41" w:name="_Toc156920342"/>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21</w:t>
      </w:r>
      <w:r w:rsidRPr="00DD0EB6">
        <w:rPr>
          <w:rFonts w:ascii="Times New Roman" w:hAnsi="Times New Roman" w:cs="Times New Roman"/>
          <w:color w:val="000000" w:themeColor="text1"/>
          <w:sz w:val="28"/>
          <w:szCs w:val="28"/>
          <w:lang w:val="vi-VN"/>
        </w:rPr>
        <w:t>. Lấy ý kiến trong quá trình thẩm định quy hoạch</w:t>
      </w:r>
      <w:bookmarkEnd w:id="41"/>
    </w:p>
    <w:p w14:paraId="34F1AC5D"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1. Trong thời hạn 10 ngày làm việc kể từ ngày nhận được hồ sơ trình thẩm định quy hoạch, nếu hồ sơ đã đáp ứng điều kiện để tổ chức thẩm định, Hội đồng thẩm định gửi hồ sơ trình thẩm định quy hoạch tới các thành viên Hội đồng thẩm định để lấy ý kiến.</w:t>
      </w:r>
    </w:p>
    <w:p w14:paraId="366E38E3"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 xml:space="preserve">2. Trong thời hạn 15 ngày làm việc kể từ ngày nhận được hồ sơ trình thẩm định quy hoạch, thành viên Hội đồng thẩm định gửi ý kiến bằng văn bản tới cơ quan </w:t>
      </w:r>
      <w:r w:rsidR="006A02A8" w:rsidRPr="00DD0EB6">
        <w:rPr>
          <w:color w:val="000000" w:themeColor="text1"/>
          <w:sz w:val="28"/>
          <w:szCs w:val="28"/>
          <w:lang w:val="vi-VN"/>
        </w:rPr>
        <w:t>lập quy hoạch</w:t>
      </w:r>
      <w:r w:rsidRPr="00DD0EB6">
        <w:rPr>
          <w:color w:val="000000" w:themeColor="text1"/>
          <w:sz w:val="28"/>
          <w:szCs w:val="28"/>
          <w:lang w:val="vi-VN"/>
        </w:rPr>
        <w:t xml:space="preserve"> để tổng hợp.</w:t>
      </w:r>
    </w:p>
    <w:p w14:paraId="3D8932C8"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 xml:space="preserve">3. Trường hợp cần thiết, Hội đồng thẩm định quy hoạch quyết định lấy ý kiến chuyên gia, tổ chức xã hội - nghề nghiệp và tổ chức khác có liên quan; quyết định lựa chọn tổ chức tư vấn thẩm tra độc lập để phản biện một hoặc một số nội dung của quy hoạch.Trong thời hạn </w:t>
      </w:r>
      <w:r w:rsidR="006A02A8" w:rsidRPr="00DD0EB6">
        <w:rPr>
          <w:color w:val="000000" w:themeColor="text1"/>
          <w:sz w:val="28"/>
          <w:szCs w:val="28"/>
          <w:lang w:val="vi-VN"/>
        </w:rPr>
        <w:t>10</w:t>
      </w:r>
      <w:r w:rsidRPr="00DD0EB6">
        <w:rPr>
          <w:color w:val="000000" w:themeColor="text1"/>
          <w:sz w:val="28"/>
          <w:szCs w:val="28"/>
          <w:lang w:val="vi-VN"/>
        </w:rPr>
        <w:t xml:space="preserve"> ngày làm việc kể từ ngày nhận được hồ sơ yêu cầu phản biện quy hoạch, phải gửi ý kiến bằng văn bản tới Hội đồng thẩm định để tổng hợp.</w:t>
      </w:r>
    </w:p>
    <w:p w14:paraId="536E0616"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42" w:name="_Toc156920343"/>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22</w:t>
      </w:r>
      <w:r w:rsidRPr="00DD0EB6">
        <w:rPr>
          <w:rFonts w:ascii="Times New Roman" w:hAnsi="Times New Roman" w:cs="Times New Roman"/>
          <w:color w:val="000000" w:themeColor="text1"/>
          <w:sz w:val="28"/>
          <w:szCs w:val="28"/>
          <w:lang w:val="vi-VN"/>
        </w:rPr>
        <w:t xml:space="preserve">. </w:t>
      </w:r>
      <w:r w:rsidR="00D87555" w:rsidRPr="00DD0EB6">
        <w:rPr>
          <w:rFonts w:ascii="Times New Roman" w:hAnsi="Times New Roman" w:cs="Times New Roman"/>
          <w:color w:val="000000" w:themeColor="text1"/>
          <w:sz w:val="28"/>
          <w:szCs w:val="28"/>
          <w:lang w:val="vi-VN"/>
        </w:rPr>
        <w:t>T</w:t>
      </w:r>
      <w:r w:rsidRPr="00DD0EB6">
        <w:rPr>
          <w:rFonts w:ascii="Times New Roman" w:hAnsi="Times New Roman" w:cs="Times New Roman"/>
          <w:color w:val="000000" w:themeColor="text1"/>
          <w:sz w:val="28"/>
          <w:szCs w:val="28"/>
          <w:lang w:val="vi-VN"/>
        </w:rPr>
        <w:t>hẩm định quy hoạch</w:t>
      </w:r>
      <w:bookmarkEnd w:id="42"/>
    </w:p>
    <w:p w14:paraId="3EEC5541" w14:textId="77777777" w:rsidR="00D87555" w:rsidRPr="00DD0EB6" w:rsidRDefault="008F6193"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1</w:t>
      </w:r>
      <w:r w:rsidR="00D87555" w:rsidRPr="00DD0EB6">
        <w:rPr>
          <w:bCs/>
          <w:color w:val="000000" w:themeColor="text1"/>
          <w:sz w:val="28"/>
          <w:szCs w:val="28"/>
          <w:lang w:val="vi-VN"/>
        </w:rPr>
        <w:t>. Phiên họp thẩm định quy hoạch được tiến hành khi có mặt ít nhất hai phần ba (2/3) số thành viên hội đồng thẩm định, trong đó có Chủ tịch và 02 ủy viên phản biện.</w:t>
      </w:r>
    </w:p>
    <w:p w14:paraId="0B8F8199" w14:textId="77777777" w:rsidR="00D87555" w:rsidRPr="00DD0EB6" w:rsidRDefault="008F6193"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2</w:t>
      </w:r>
      <w:r w:rsidR="00D87555" w:rsidRPr="00DD0EB6">
        <w:rPr>
          <w:bCs/>
          <w:color w:val="000000" w:themeColor="text1"/>
          <w:sz w:val="28"/>
          <w:szCs w:val="28"/>
          <w:lang w:val="vi-VN"/>
        </w:rPr>
        <w:t>. Cơ chế ra quyết định của hội đồng thẩm định</w:t>
      </w:r>
    </w:p>
    <w:p w14:paraId="1B6B7C0A" w14:textId="77777777" w:rsidR="00D87555" w:rsidRPr="00DD0EB6" w:rsidRDefault="00D87555"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a) Hội đồng thẩm định quy hoạch làm việc theo chế độ tập thể, thảo luận công khai, biểu quyết bằng phiếu theo đa số;</w:t>
      </w:r>
    </w:p>
    <w:p w14:paraId="05823A9E" w14:textId="77777777" w:rsidR="00D87555" w:rsidRPr="00DD0EB6" w:rsidRDefault="00D87555"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b) Quy hoạch đủ điều kiện trình phê duyệt khi có ít nhất ba phần tư (3/4) số thành viên hội đồng thẩm định dự họp bỏ phiếu đồng ý thông qua hoặc thông qua có chỉnh sửa.</w:t>
      </w:r>
    </w:p>
    <w:p w14:paraId="700F6E9A" w14:textId="77777777" w:rsidR="00D87555" w:rsidRPr="00DD0EB6" w:rsidRDefault="008F6193"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3</w:t>
      </w:r>
      <w:r w:rsidR="00D87555" w:rsidRPr="00DD0EB6">
        <w:rPr>
          <w:bCs/>
          <w:color w:val="000000" w:themeColor="text1"/>
          <w:sz w:val="28"/>
          <w:szCs w:val="28"/>
          <w:lang w:val="vi-VN"/>
        </w:rPr>
        <w:t>. Báo cáo kết quả thẩm định quy hoạch</w:t>
      </w:r>
    </w:p>
    <w:p w14:paraId="1B12F46C" w14:textId="77777777" w:rsidR="00D87555" w:rsidRPr="00DD0EB6" w:rsidRDefault="00D87555"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a) Trong thời hạn 10 ngày kể từ ngày hội đồng thẩm định họp, hội đồng có trách nhiệm hoàn thiện báo cáo kết quả thẩm định quy hoạch;</w:t>
      </w:r>
    </w:p>
    <w:p w14:paraId="41378B0E" w14:textId="77777777" w:rsidR="00D87555" w:rsidRPr="00DD0EB6" w:rsidRDefault="00D87555"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lastRenderedPageBreak/>
        <w:t>b) Báo cáo kết quả thẩm định quy hoạch phải thể hiện rõ ý kiến của các thành viên hội đồng và kết luận của Chủ tịch hội đồng thẩm định.</w:t>
      </w:r>
    </w:p>
    <w:p w14:paraId="0ADE7E4B" w14:textId="77777777" w:rsidR="00B45FD0" w:rsidRPr="00DD0EB6" w:rsidRDefault="00B45FD0" w:rsidP="00FD124D">
      <w:pPr>
        <w:tabs>
          <w:tab w:val="left" w:pos="993"/>
        </w:tabs>
        <w:spacing w:before="120" w:after="120"/>
        <w:ind w:firstLine="540"/>
        <w:jc w:val="both"/>
        <w:rPr>
          <w:bCs/>
          <w:color w:val="000000" w:themeColor="text1"/>
          <w:sz w:val="28"/>
          <w:szCs w:val="28"/>
        </w:rPr>
      </w:pPr>
      <w:r w:rsidRPr="00DD0EB6">
        <w:rPr>
          <w:bCs/>
          <w:color w:val="000000" w:themeColor="text1"/>
          <w:sz w:val="28"/>
          <w:szCs w:val="28"/>
          <w:lang w:val="vi-VN"/>
        </w:rPr>
        <w:t xml:space="preserve">4. Ủy ban nhân dân </w:t>
      </w:r>
      <w:r w:rsidR="00176BFC" w:rsidRPr="00DD0EB6">
        <w:rPr>
          <w:bCs/>
          <w:color w:val="000000" w:themeColor="text1"/>
          <w:sz w:val="28"/>
          <w:szCs w:val="28"/>
        </w:rPr>
        <w:t xml:space="preserve">tỉnh cấp tỉnh </w:t>
      </w:r>
      <w:r w:rsidRPr="00DD0EB6">
        <w:rPr>
          <w:bCs/>
          <w:color w:val="000000" w:themeColor="text1"/>
          <w:sz w:val="28"/>
          <w:szCs w:val="28"/>
          <w:lang w:val="vi-VN"/>
        </w:rPr>
        <w:t xml:space="preserve">tổ chức việc xin ý kiến Hội đồng nhân dân </w:t>
      </w:r>
      <w:r w:rsidR="00176BFC" w:rsidRPr="00DD0EB6">
        <w:rPr>
          <w:bCs/>
          <w:color w:val="000000" w:themeColor="text1"/>
          <w:sz w:val="28"/>
          <w:szCs w:val="28"/>
        </w:rPr>
        <w:t xml:space="preserve">cấp </w:t>
      </w:r>
      <w:r w:rsidRPr="00DD0EB6">
        <w:rPr>
          <w:bCs/>
          <w:color w:val="000000" w:themeColor="text1"/>
          <w:sz w:val="28"/>
          <w:szCs w:val="28"/>
          <w:lang w:val="vi-VN"/>
        </w:rPr>
        <w:t>tỉnh về hồ sơ quy hoạch đã được Hội đồng thẩm định quy hoạch thông qua trước khi ký ban hành</w:t>
      </w:r>
      <w:r w:rsidR="00F872E0" w:rsidRPr="00DD0EB6">
        <w:rPr>
          <w:bCs/>
          <w:color w:val="000000" w:themeColor="text1"/>
          <w:sz w:val="28"/>
          <w:szCs w:val="28"/>
        </w:rPr>
        <w:t>.</w:t>
      </w:r>
    </w:p>
    <w:p w14:paraId="149FAD6F" w14:textId="77777777" w:rsidR="00D87555" w:rsidRPr="00DD0EB6" w:rsidRDefault="00B45FD0"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5</w:t>
      </w:r>
      <w:r w:rsidR="00D87555" w:rsidRPr="00DD0EB6">
        <w:rPr>
          <w:bCs/>
          <w:color w:val="000000" w:themeColor="text1"/>
          <w:sz w:val="28"/>
          <w:szCs w:val="28"/>
          <w:lang w:val="vi-VN"/>
        </w:rPr>
        <w:t xml:space="preserve">. Trường hợp quy hoạch được hội đồng thẩm định thông qua hoặc thông qua có chỉnh sửa, trong thời hạn 30 ngày kể từ ngày nhận được báo cáo kết quả thẩm định quy hoạch, cơ quan lập quy hoạch có trách nhiệm hoàn thiện hồ sơ, báo cáo </w:t>
      </w:r>
      <w:r w:rsidR="00D04D3B" w:rsidRPr="00DD0EB6">
        <w:rPr>
          <w:bCs/>
          <w:color w:val="000000" w:themeColor="text1"/>
          <w:sz w:val="28"/>
          <w:szCs w:val="28"/>
          <w:lang w:val="vi-VN"/>
        </w:rPr>
        <w:t>cơ quan tổ chức lập quy hoạch</w:t>
      </w:r>
      <w:r w:rsidR="00D87555" w:rsidRPr="00DD0EB6">
        <w:rPr>
          <w:bCs/>
          <w:color w:val="000000" w:themeColor="text1"/>
          <w:sz w:val="28"/>
          <w:szCs w:val="28"/>
          <w:lang w:val="vi-VN"/>
        </w:rPr>
        <w:t>. Trường hợp quy hoạch không được hội đồng thẩm định thông</w:t>
      </w:r>
      <w:r w:rsidR="00D04D3B" w:rsidRPr="00DD0EB6">
        <w:rPr>
          <w:bCs/>
          <w:color w:val="000000" w:themeColor="text1"/>
          <w:sz w:val="28"/>
          <w:szCs w:val="28"/>
          <w:lang w:val="vi-VN"/>
        </w:rPr>
        <w:t xml:space="preserve"> qua, trong thời hạn không quá 45</w:t>
      </w:r>
      <w:r w:rsidR="00D87555" w:rsidRPr="00DD0EB6">
        <w:rPr>
          <w:bCs/>
          <w:color w:val="000000" w:themeColor="text1"/>
          <w:sz w:val="28"/>
          <w:szCs w:val="28"/>
          <w:lang w:val="vi-VN"/>
        </w:rPr>
        <w:t xml:space="preserve"> ngày kể từ ngày nhận được báo cáo kết quả thẩm định quy hoạch, cơ quan lập quy hoạch có trách nhiệm hoàn thiện lại hồ sơ, báo cáo </w:t>
      </w:r>
      <w:r w:rsidR="00D04D3B" w:rsidRPr="00DD0EB6">
        <w:rPr>
          <w:bCs/>
          <w:color w:val="000000" w:themeColor="text1"/>
          <w:sz w:val="28"/>
          <w:szCs w:val="28"/>
          <w:lang w:val="vi-VN"/>
        </w:rPr>
        <w:t>cơ quan tổ chức lập quy hoạch</w:t>
      </w:r>
      <w:r w:rsidR="00D87555" w:rsidRPr="00DD0EB6">
        <w:rPr>
          <w:bCs/>
          <w:color w:val="000000" w:themeColor="text1"/>
          <w:sz w:val="28"/>
          <w:szCs w:val="28"/>
          <w:lang w:val="vi-VN"/>
        </w:rPr>
        <w:t>.</w:t>
      </w:r>
    </w:p>
    <w:p w14:paraId="4CCD38EA"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43" w:name="_Toc156920344"/>
      <w:r w:rsidRPr="00DD0EB6">
        <w:rPr>
          <w:rFonts w:ascii="Times New Roman" w:hAnsi="Times New Roman" w:cs="Times New Roman"/>
          <w:color w:val="000000" w:themeColor="text1"/>
          <w:sz w:val="28"/>
          <w:szCs w:val="28"/>
          <w:lang w:val="vi-VN"/>
        </w:rPr>
        <w:t>Điều 2</w:t>
      </w:r>
      <w:r w:rsidR="008F6193" w:rsidRPr="00DD0EB6">
        <w:rPr>
          <w:rFonts w:ascii="Times New Roman" w:hAnsi="Times New Roman" w:cs="Times New Roman"/>
          <w:color w:val="000000" w:themeColor="text1"/>
          <w:sz w:val="28"/>
          <w:szCs w:val="28"/>
          <w:lang w:val="vi-VN"/>
        </w:rPr>
        <w:t>3</w:t>
      </w:r>
      <w:r w:rsidRPr="00DD0EB6">
        <w:rPr>
          <w:rFonts w:ascii="Times New Roman" w:hAnsi="Times New Roman" w:cs="Times New Roman"/>
          <w:color w:val="000000" w:themeColor="text1"/>
          <w:sz w:val="28"/>
          <w:szCs w:val="28"/>
          <w:lang w:val="vi-VN"/>
        </w:rPr>
        <w:t>. Xử lý đối với quy hoạch sau khi thẩm định</w:t>
      </w:r>
      <w:bookmarkEnd w:id="43"/>
    </w:p>
    <w:p w14:paraId="780D4EAF"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 xml:space="preserve">1. Trường hợp quy hoạch đủ điều kiện trình quyết định hoặc phê duyệt, không có yêu cầu chỉnh sửa, bổ sung, trong thời hạn 15 ngày làm việc kể từ ngày kết thúc họp thẩm định quy hoạch, Hội đồng thẩm định trình Chủ tịch Hội đồng thẩm định phê duyệt Báo cáo kết quả thẩm định quy hoạch gửi cơ quan </w:t>
      </w:r>
      <w:r w:rsidR="00D607F3" w:rsidRPr="00DD0EB6">
        <w:rPr>
          <w:color w:val="000000" w:themeColor="text1"/>
          <w:sz w:val="28"/>
          <w:szCs w:val="28"/>
          <w:lang w:val="vi-VN"/>
        </w:rPr>
        <w:t xml:space="preserve">tổ chức </w:t>
      </w:r>
      <w:r w:rsidRPr="00DD0EB6">
        <w:rPr>
          <w:color w:val="000000" w:themeColor="text1"/>
          <w:sz w:val="28"/>
          <w:szCs w:val="28"/>
          <w:lang w:val="vi-VN"/>
        </w:rPr>
        <w:t>lập quy hoạch để hoàn thiện hồ sơ trình phê duyệt quy hoạch.</w:t>
      </w:r>
    </w:p>
    <w:p w14:paraId="31907C12"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2. Trường hợp quy hoạch đủ điều kiện phê duyệt nhưng phải chỉnh sửa, bổ sung, trình tự xử lý như sau:</w:t>
      </w:r>
    </w:p>
    <w:p w14:paraId="0EF498FB"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a) Trong thời hạn 10 ngày làm việc kể từ ngày kết thúc họp thẩm định quy hoạch, Hội đồng thẩm định gửi văn bản kết luận cho cơ quan lập quy hoạch để nghiên cứu chỉnh sửa, bổ sung;</w:t>
      </w:r>
    </w:p>
    <w:p w14:paraId="589D91E0"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b) Trong thời hạn 20 ngày làm việc, cơ quan lập quy hoạch chỉnh sửa, hoàn thiện quy hoạch theo kết luận của Hội đồng thẩm định và nộp lại Hội đồng thẩm định, kèm theo văn bản giải trình về việc tiếp thu ý kiến của Hội đồng thẩm định;</w:t>
      </w:r>
    </w:p>
    <w:p w14:paraId="2FF21D29"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c) Hội đồng thẩm định quy hoạch tiếp nhận hồ sơ dự án quy hoạch đã chỉnh sửa, rà soát nội dung chỉnh sửa và gửi xin ý kiến thành viên Hội đồng thẩm định (nếu cần thiết);</w:t>
      </w:r>
    </w:p>
    <w:p w14:paraId="76557F1D"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d) Trường hợp quy hoạch đã đủ điều kiện trình phê duyệt, Hội đồng thẩm định quy hoạch lập Báo cáo thẩm định quy hoạch trình Chủ tịch Hội đồng thẩm định quy hoạch phê duyệt, gửi cơ quan lập quy hoạch để hoàn thiện hồ sơ trình phê duyệt quy hoạch;</w:t>
      </w:r>
    </w:p>
    <w:p w14:paraId="48FA77D7"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đ) Trường hợp quy hoạch chưa đáp ứng đầy đủ yêu cầu chỉnh sửa bổ sung của Hội đồng thẩm định quy hoạch, Hội đồng thẩm định có văn bản hướng dẫn chỉnh sửa, bổ sung gửi cơ quan lập quy hoạch trong thời hạn 10 ngày làm việc kể từ khi tiếp nhận hồ sơ quy hoạch đã chỉnh sửa.</w:t>
      </w:r>
    </w:p>
    <w:p w14:paraId="4BD45A22"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 xml:space="preserve">3. Trường hợp quy hoạch chưa đủ điều kiện trình phê duyệt, trong thời hạn 10 ngày làm việc kể từ ngày kết thúc họp thẩm định quy hoạch, Hội đồng thẩm </w:t>
      </w:r>
      <w:r w:rsidRPr="00DD0EB6">
        <w:rPr>
          <w:color w:val="000000" w:themeColor="text1"/>
          <w:sz w:val="28"/>
          <w:szCs w:val="28"/>
          <w:lang w:val="vi-VN"/>
        </w:rPr>
        <w:lastRenderedPageBreak/>
        <w:t>định gửi văn bản kết luận của Hội đồng thẩm định tới cơ quan lập quy hoạch để rà soát, điều chỉnh lại hồ sơ quy hoạch.</w:t>
      </w:r>
    </w:p>
    <w:p w14:paraId="2C929AD3" w14:textId="77777777" w:rsidR="006D163F" w:rsidRPr="00DD0EB6" w:rsidRDefault="006D163F" w:rsidP="00F872E0">
      <w:pPr>
        <w:pStyle w:val="Heading2"/>
        <w:ind w:firstLine="540"/>
        <w:jc w:val="center"/>
        <w:rPr>
          <w:rFonts w:ascii="Times New Roman" w:hAnsi="Times New Roman" w:cs="Times New Roman"/>
          <w:color w:val="000000" w:themeColor="text1"/>
          <w:sz w:val="28"/>
          <w:szCs w:val="28"/>
          <w:lang w:val="vi-VN"/>
        </w:rPr>
      </w:pPr>
      <w:bookmarkStart w:id="44" w:name="_Toc156920345"/>
      <w:r w:rsidRPr="00DD0EB6">
        <w:rPr>
          <w:rFonts w:ascii="Times New Roman" w:hAnsi="Times New Roman" w:cs="Times New Roman"/>
          <w:color w:val="000000" w:themeColor="text1"/>
          <w:sz w:val="28"/>
          <w:szCs w:val="28"/>
          <w:lang w:val="vi-VN"/>
        </w:rPr>
        <w:t>Tiểu mục 2. PHÊ DUYỆT, CÔNG BỐ QUY HOẠCH</w:t>
      </w:r>
      <w:bookmarkEnd w:id="44"/>
    </w:p>
    <w:p w14:paraId="0F4A6DA4" w14:textId="77777777" w:rsidR="006D163F" w:rsidRPr="00DD0EB6" w:rsidRDefault="008F6193" w:rsidP="00FD124D">
      <w:pPr>
        <w:pStyle w:val="Heading3"/>
        <w:ind w:firstLine="540"/>
        <w:rPr>
          <w:rFonts w:ascii="Times New Roman" w:hAnsi="Times New Roman" w:cs="Times New Roman"/>
          <w:b w:val="0"/>
          <w:color w:val="000000" w:themeColor="text1"/>
          <w:sz w:val="28"/>
          <w:szCs w:val="28"/>
          <w:lang w:val="vi-VN"/>
        </w:rPr>
      </w:pPr>
      <w:bookmarkStart w:id="45" w:name="_Toc156920346"/>
      <w:r w:rsidRPr="00DD0EB6">
        <w:rPr>
          <w:rFonts w:ascii="Times New Roman" w:hAnsi="Times New Roman" w:cs="Times New Roman"/>
          <w:color w:val="000000" w:themeColor="text1"/>
          <w:sz w:val="28"/>
          <w:szCs w:val="28"/>
          <w:lang w:val="vi-VN"/>
        </w:rPr>
        <w:t>Điều 24. Trình, phê duyệt quy hoạch</w:t>
      </w:r>
      <w:bookmarkEnd w:id="45"/>
    </w:p>
    <w:p w14:paraId="355CF004" w14:textId="77777777" w:rsidR="007C610D" w:rsidRPr="00DD0EB6" w:rsidRDefault="008F6193" w:rsidP="00FD124D">
      <w:pPr>
        <w:spacing w:before="120" w:after="120"/>
        <w:ind w:firstLine="540"/>
        <w:jc w:val="both"/>
        <w:rPr>
          <w:bCs/>
          <w:color w:val="000000" w:themeColor="text1"/>
          <w:sz w:val="28"/>
          <w:szCs w:val="28"/>
          <w:lang w:val="vi-VN"/>
        </w:rPr>
      </w:pPr>
      <w:r w:rsidRPr="00DD0EB6">
        <w:rPr>
          <w:bCs/>
          <w:color w:val="000000" w:themeColor="text1"/>
          <w:sz w:val="28"/>
          <w:szCs w:val="28"/>
          <w:lang w:val="vi-VN"/>
        </w:rPr>
        <w:t xml:space="preserve">1. </w:t>
      </w:r>
      <w:r w:rsidR="007524A5" w:rsidRPr="00DD0EB6">
        <w:rPr>
          <w:bCs/>
          <w:color w:val="000000" w:themeColor="text1"/>
          <w:sz w:val="28"/>
          <w:szCs w:val="28"/>
          <w:lang w:val="vi-VN"/>
        </w:rPr>
        <w:t>Ủy ban nhân dân</w:t>
      </w:r>
      <w:r w:rsidRPr="00DD0EB6">
        <w:rPr>
          <w:bCs/>
          <w:color w:val="000000" w:themeColor="text1"/>
          <w:sz w:val="28"/>
          <w:szCs w:val="28"/>
          <w:lang w:val="vi-VN"/>
        </w:rPr>
        <w:t xml:space="preserve"> cấp tỉnh phê duyệt quy hoạch.</w:t>
      </w:r>
    </w:p>
    <w:p w14:paraId="49708F36" w14:textId="77777777" w:rsidR="00C57953" w:rsidRPr="00DD0EB6" w:rsidRDefault="00C57953" w:rsidP="00FD124D">
      <w:pPr>
        <w:tabs>
          <w:tab w:val="left" w:pos="993"/>
        </w:tabs>
        <w:spacing w:before="120" w:after="120"/>
        <w:ind w:firstLine="540"/>
        <w:jc w:val="both"/>
        <w:rPr>
          <w:color w:val="000000" w:themeColor="text1"/>
          <w:sz w:val="28"/>
          <w:szCs w:val="28"/>
          <w:lang w:val="vi-VN"/>
        </w:rPr>
      </w:pPr>
      <w:r w:rsidRPr="00DD0EB6">
        <w:rPr>
          <w:bCs/>
          <w:color w:val="000000" w:themeColor="text1"/>
          <w:sz w:val="28"/>
          <w:szCs w:val="28"/>
          <w:lang w:val="vi-VN"/>
        </w:rPr>
        <w:t xml:space="preserve">2. Hồ sơ trình phê duyệt quy hoạch gồm: </w:t>
      </w:r>
    </w:p>
    <w:p w14:paraId="7E32E893" w14:textId="77777777" w:rsidR="008F59CB" w:rsidRPr="00DD0EB6" w:rsidRDefault="008F59CB" w:rsidP="00E47BD7">
      <w:pPr>
        <w:pStyle w:val="ListParagraph"/>
        <w:numPr>
          <w:ilvl w:val="0"/>
          <w:numId w:val="22"/>
        </w:numPr>
        <w:tabs>
          <w:tab w:val="left" w:pos="810"/>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Tờ trình phê duyệt quy hoạ</w:t>
      </w:r>
      <w:r w:rsidR="00E47BD7" w:rsidRPr="00DD0EB6">
        <w:rPr>
          <w:rFonts w:ascii="Times New Roman" w:hAnsi="Times New Roman" w:cs="Times New Roman"/>
          <w:color w:val="000000" w:themeColor="text1"/>
          <w:sz w:val="28"/>
          <w:szCs w:val="28"/>
          <w:lang w:val="vi-VN"/>
        </w:rPr>
        <w:t>ch</w:t>
      </w:r>
      <w:r w:rsidR="00E47BD7" w:rsidRPr="00DD0EB6">
        <w:rPr>
          <w:rFonts w:ascii="Times New Roman" w:hAnsi="Times New Roman" w:cs="Times New Roman"/>
          <w:color w:val="000000" w:themeColor="text1"/>
          <w:sz w:val="28"/>
          <w:szCs w:val="28"/>
        </w:rPr>
        <w:t>;</w:t>
      </w:r>
    </w:p>
    <w:p w14:paraId="02114711" w14:textId="77777777" w:rsidR="008F59CB" w:rsidRPr="00DD0EB6" w:rsidRDefault="008F59CB" w:rsidP="00E47BD7">
      <w:pPr>
        <w:pStyle w:val="ListParagraph"/>
        <w:numPr>
          <w:ilvl w:val="0"/>
          <w:numId w:val="22"/>
        </w:numPr>
        <w:tabs>
          <w:tab w:val="left" w:pos="810"/>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 xml:space="preserve">Dự thảo Quyết định </w:t>
      </w:r>
      <w:r w:rsidR="00C57953" w:rsidRPr="00DD0EB6">
        <w:rPr>
          <w:rFonts w:ascii="Times New Roman" w:hAnsi="Times New Roman" w:cs="Times New Roman"/>
          <w:color w:val="000000" w:themeColor="text1"/>
          <w:sz w:val="28"/>
          <w:szCs w:val="28"/>
          <w:lang w:val="vi-VN"/>
        </w:rPr>
        <w:t xml:space="preserve">phê duyệt </w:t>
      </w:r>
      <w:r w:rsidRPr="00DD0EB6">
        <w:rPr>
          <w:rFonts w:ascii="Times New Roman" w:hAnsi="Times New Roman" w:cs="Times New Roman"/>
          <w:color w:val="000000" w:themeColor="text1"/>
          <w:sz w:val="28"/>
          <w:szCs w:val="28"/>
          <w:lang w:val="vi-VN"/>
        </w:rPr>
        <w:t>quy hoạchchủ yếu gồm: Thời kỳ quy hoạch, phạm vi quy hoạch, quan điểm, mục tiêu, giải pháp quy hoạch, kinh phí thực hiện quy hoạch và tổ chức thực hiện</w:t>
      </w:r>
      <w:r w:rsidR="00E47BD7" w:rsidRPr="00DD0EB6">
        <w:rPr>
          <w:rFonts w:ascii="Times New Roman" w:hAnsi="Times New Roman" w:cs="Times New Roman"/>
          <w:color w:val="000000" w:themeColor="text1"/>
          <w:sz w:val="28"/>
          <w:szCs w:val="28"/>
        </w:rPr>
        <w:t>;</w:t>
      </w:r>
    </w:p>
    <w:p w14:paraId="6BE00DCC" w14:textId="77777777" w:rsidR="008F59CB" w:rsidRPr="00DD0EB6" w:rsidRDefault="008F59CB" w:rsidP="00E47BD7">
      <w:pPr>
        <w:pStyle w:val="ListParagraph"/>
        <w:numPr>
          <w:ilvl w:val="0"/>
          <w:numId w:val="22"/>
        </w:numPr>
        <w:tabs>
          <w:tab w:val="left" w:pos="810"/>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Báo cáo thẩm định quy hoạch</w:t>
      </w:r>
      <w:r w:rsidR="00E47BD7" w:rsidRPr="00DD0EB6">
        <w:rPr>
          <w:rFonts w:ascii="Times New Roman" w:hAnsi="Times New Roman" w:cs="Times New Roman"/>
          <w:color w:val="000000" w:themeColor="text1"/>
          <w:sz w:val="28"/>
          <w:szCs w:val="28"/>
        </w:rPr>
        <w:t>;</w:t>
      </w:r>
    </w:p>
    <w:p w14:paraId="0D7E34EA" w14:textId="77777777" w:rsidR="008F59CB" w:rsidRPr="00DD0EB6" w:rsidRDefault="008F59CB" w:rsidP="00E47BD7">
      <w:pPr>
        <w:pStyle w:val="ListParagraph"/>
        <w:numPr>
          <w:ilvl w:val="0"/>
          <w:numId w:val="22"/>
        </w:numPr>
        <w:tabs>
          <w:tab w:val="left" w:pos="810"/>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Báo cáo giải trình, tiếp thu ý kiến Hội đồng thẩm định về nội dung quy hoạch</w:t>
      </w:r>
      <w:r w:rsidR="00E47BD7" w:rsidRPr="00DD0EB6">
        <w:rPr>
          <w:rFonts w:ascii="Times New Roman" w:hAnsi="Times New Roman" w:cs="Times New Roman"/>
          <w:color w:val="000000" w:themeColor="text1"/>
          <w:sz w:val="28"/>
          <w:szCs w:val="28"/>
        </w:rPr>
        <w:t>;</w:t>
      </w:r>
    </w:p>
    <w:p w14:paraId="3DC0AB7B" w14:textId="77777777" w:rsidR="008F59CB" w:rsidRPr="00DD0EB6" w:rsidRDefault="008F59CB" w:rsidP="00E47BD7">
      <w:pPr>
        <w:pStyle w:val="ListParagraph"/>
        <w:numPr>
          <w:ilvl w:val="0"/>
          <w:numId w:val="22"/>
        </w:numPr>
        <w:tabs>
          <w:tab w:val="left" w:pos="810"/>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 xml:space="preserve">Báo cáo tổng hợp ý kiến góp ý của </w:t>
      </w:r>
      <w:r w:rsidR="00C57953" w:rsidRPr="00DD0EB6">
        <w:rPr>
          <w:rFonts w:ascii="Times New Roman" w:hAnsi="Times New Roman" w:cs="Times New Roman"/>
          <w:color w:val="000000" w:themeColor="text1"/>
          <w:sz w:val="28"/>
          <w:szCs w:val="28"/>
          <w:lang w:val="vi-VN"/>
        </w:rPr>
        <w:t xml:space="preserve">cơ quan chuyên môn của địa phương, </w:t>
      </w:r>
      <w:r w:rsidR="007524A5" w:rsidRPr="00DD0EB6">
        <w:rPr>
          <w:rFonts w:ascii="Times New Roman" w:hAnsi="Times New Roman" w:cs="Times New Roman"/>
          <w:color w:val="000000" w:themeColor="text1"/>
          <w:sz w:val="28"/>
          <w:szCs w:val="28"/>
          <w:lang w:val="vi-VN"/>
        </w:rPr>
        <w:t xml:space="preserve">Ủy ban nhân dân </w:t>
      </w:r>
      <w:r w:rsidR="00C57953" w:rsidRPr="00DD0EB6">
        <w:rPr>
          <w:rFonts w:ascii="Times New Roman" w:hAnsi="Times New Roman" w:cs="Times New Roman"/>
          <w:color w:val="000000" w:themeColor="text1"/>
          <w:sz w:val="28"/>
          <w:szCs w:val="28"/>
          <w:lang w:val="vi-VN"/>
        </w:rPr>
        <w:t>cấp huyện, các tổ chức, doanh nghiệp và cá nhân liên quan đối với quy hoạch</w:t>
      </w:r>
      <w:r w:rsidRPr="00DD0EB6">
        <w:rPr>
          <w:rFonts w:ascii="Times New Roman" w:hAnsi="Times New Roman" w:cs="Times New Roman"/>
          <w:color w:val="000000" w:themeColor="text1"/>
          <w:sz w:val="28"/>
          <w:szCs w:val="28"/>
          <w:lang w:val="vi-VN"/>
        </w:rPr>
        <w:t>; báo cáo giải trình, tiếp thu ý kiến góp ý về quy hoạch.</w:t>
      </w:r>
    </w:p>
    <w:p w14:paraId="237F698C" w14:textId="77777777" w:rsidR="008F59CB" w:rsidRPr="00DD0EB6" w:rsidRDefault="008F59C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6. Báo cáo thuyết minh quy hoạch đã chỉnh lý, hoàn thiện.</w:t>
      </w:r>
    </w:p>
    <w:p w14:paraId="6A00EDDC" w14:textId="77777777" w:rsidR="008F59CB" w:rsidRPr="00DD0EB6" w:rsidRDefault="008F59C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7. Báo cáo kết quả thẩm định báo cáo đánh giá môi trường chiến lược.</w:t>
      </w:r>
    </w:p>
    <w:p w14:paraId="40B1EE22" w14:textId="7560CD2B" w:rsidR="008F59CB" w:rsidRPr="00DD0EB6" w:rsidRDefault="008F59C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8. Hệ thống sơ đồ, bản đồ </w:t>
      </w:r>
      <w:r w:rsidR="003B4A8E" w:rsidRPr="00DD0EB6">
        <w:rPr>
          <w:color w:val="000000" w:themeColor="text1"/>
          <w:sz w:val="28"/>
          <w:szCs w:val="28"/>
        </w:rPr>
        <w:t>quy hoạch tỉ lệ 1/10.000</w:t>
      </w:r>
      <w:r w:rsidRPr="00DD0EB6">
        <w:rPr>
          <w:color w:val="000000" w:themeColor="text1"/>
          <w:sz w:val="28"/>
          <w:szCs w:val="28"/>
          <w:lang w:val="vi-VN"/>
        </w:rPr>
        <w:t>.</w:t>
      </w:r>
    </w:p>
    <w:p w14:paraId="050966B2"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46" w:name="_Toc156920347"/>
      <w:r w:rsidRPr="00DD0EB6">
        <w:rPr>
          <w:rFonts w:ascii="Times New Roman" w:hAnsi="Times New Roman" w:cs="Times New Roman"/>
          <w:color w:val="000000" w:themeColor="text1"/>
          <w:sz w:val="28"/>
          <w:szCs w:val="28"/>
          <w:lang w:val="vi-VN"/>
        </w:rPr>
        <w:t>Điều 2</w:t>
      </w:r>
      <w:r w:rsidR="008F6193" w:rsidRPr="00DD0EB6">
        <w:rPr>
          <w:rFonts w:ascii="Times New Roman" w:hAnsi="Times New Roman" w:cs="Times New Roman"/>
          <w:color w:val="000000" w:themeColor="text1"/>
          <w:sz w:val="28"/>
          <w:szCs w:val="28"/>
          <w:lang w:val="vi-VN"/>
        </w:rPr>
        <w:t>5</w:t>
      </w:r>
      <w:r w:rsidRPr="00DD0EB6">
        <w:rPr>
          <w:rFonts w:ascii="Times New Roman" w:hAnsi="Times New Roman" w:cs="Times New Roman"/>
          <w:color w:val="000000" w:themeColor="text1"/>
          <w:sz w:val="28"/>
          <w:szCs w:val="28"/>
          <w:lang w:val="vi-VN"/>
        </w:rPr>
        <w:t>. Công bố quy hoạch</w:t>
      </w:r>
      <w:bookmarkEnd w:id="46"/>
    </w:p>
    <w:p w14:paraId="54B5740F" w14:textId="77777777" w:rsidR="00760AC2" w:rsidRPr="00DD0EB6" w:rsidRDefault="00760AC2" w:rsidP="00FD124D">
      <w:pPr>
        <w:spacing w:before="120" w:after="120"/>
        <w:ind w:firstLine="540"/>
        <w:jc w:val="both"/>
        <w:rPr>
          <w:color w:val="000000" w:themeColor="text1"/>
          <w:sz w:val="28"/>
          <w:szCs w:val="28"/>
          <w:lang w:val="vi-VN"/>
        </w:rPr>
      </w:pPr>
      <w:r w:rsidRPr="00DD0EB6">
        <w:rPr>
          <w:color w:val="000000" w:themeColor="text1"/>
          <w:sz w:val="28"/>
          <w:szCs w:val="28"/>
          <w:lang w:val="vi-VN"/>
        </w:rPr>
        <w:t>1. Thời gian công bố quy hoạch thực hiện theo pháp luật về quy hoạch, trừ những nội dung liên quan đến bí mật nhà nước theo quy định của pháp luật về bảo vệ bí mật nhà nước.</w:t>
      </w:r>
    </w:p>
    <w:p w14:paraId="50324288" w14:textId="5D521AE4" w:rsidR="003E3A90" w:rsidRPr="00DD0EB6" w:rsidRDefault="00760AC2" w:rsidP="00FD124D">
      <w:pPr>
        <w:spacing w:before="120" w:after="120"/>
        <w:ind w:firstLine="540"/>
        <w:jc w:val="both"/>
        <w:rPr>
          <w:color w:val="000000" w:themeColor="text1"/>
          <w:sz w:val="28"/>
          <w:szCs w:val="28"/>
        </w:rPr>
      </w:pPr>
      <w:r w:rsidRPr="00DD0EB6">
        <w:rPr>
          <w:color w:val="000000" w:themeColor="text1"/>
          <w:sz w:val="28"/>
          <w:szCs w:val="28"/>
          <w:lang w:val="vi-VN"/>
        </w:rPr>
        <w:t xml:space="preserve">2. Cơ quan </w:t>
      </w:r>
      <w:r w:rsidR="00C36673" w:rsidRPr="00DD0EB6">
        <w:rPr>
          <w:color w:val="000000" w:themeColor="text1"/>
          <w:sz w:val="28"/>
          <w:szCs w:val="28"/>
          <w:lang w:val="vi-VN"/>
        </w:rPr>
        <w:t xml:space="preserve">tổ chức </w:t>
      </w:r>
      <w:r w:rsidRPr="00DD0EB6">
        <w:rPr>
          <w:color w:val="000000" w:themeColor="text1"/>
          <w:sz w:val="28"/>
          <w:szCs w:val="28"/>
          <w:lang w:val="vi-VN"/>
        </w:rPr>
        <w:t>lập quy hoạch công bố quy hoạch trên phương tiện thông tin đại chúng</w:t>
      </w:r>
      <w:r w:rsidR="00C36673" w:rsidRPr="00DD0EB6">
        <w:rPr>
          <w:color w:val="000000" w:themeColor="text1"/>
          <w:sz w:val="28"/>
          <w:szCs w:val="28"/>
          <w:lang w:val="vi-VN"/>
        </w:rPr>
        <w:t>,</w:t>
      </w:r>
      <w:r w:rsidR="00C953C0">
        <w:rPr>
          <w:color w:val="000000" w:themeColor="text1"/>
          <w:sz w:val="28"/>
          <w:szCs w:val="28"/>
        </w:rPr>
        <w:t xml:space="preserve"> </w:t>
      </w:r>
      <w:r w:rsidR="003E3A90" w:rsidRPr="00DD0EB6">
        <w:rPr>
          <w:color w:val="000000" w:themeColor="text1"/>
          <w:sz w:val="28"/>
          <w:szCs w:val="28"/>
          <w:lang w:val="vi-VN"/>
        </w:rPr>
        <w:t>đồng thời gửi về Bộ Thông tin và Truyền thông.</w:t>
      </w:r>
    </w:p>
    <w:p w14:paraId="332F4881" w14:textId="77777777" w:rsidR="006D163F" w:rsidRPr="00DD0EB6" w:rsidRDefault="006D163F" w:rsidP="00817FBC">
      <w:pPr>
        <w:pStyle w:val="Heading1"/>
        <w:ind w:right="-603"/>
        <w:jc w:val="center"/>
        <w:rPr>
          <w:rFonts w:ascii="Times New Roman" w:hAnsi="Times New Roman" w:cs="Times New Roman"/>
          <w:color w:val="000000" w:themeColor="text1"/>
          <w:lang w:val="vi-VN"/>
        </w:rPr>
      </w:pPr>
      <w:bookmarkStart w:id="47" w:name="_Toc156920348"/>
      <w:r w:rsidRPr="00DD0EB6">
        <w:rPr>
          <w:rFonts w:ascii="Times New Roman" w:hAnsi="Times New Roman" w:cs="Times New Roman"/>
          <w:color w:val="000000" w:themeColor="text1"/>
          <w:lang w:val="vi-VN"/>
        </w:rPr>
        <w:t>MỤC IV: TỔ CHỨC THỰC HIỆN, ĐÁNH GIÁ, ĐIỀU CHỈNH QUY HOẠCH</w:t>
      </w:r>
      <w:bookmarkEnd w:id="47"/>
    </w:p>
    <w:p w14:paraId="37FD4253" w14:textId="77777777" w:rsidR="006D163F" w:rsidRPr="00DD0EB6" w:rsidRDefault="008F6193" w:rsidP="00FD124D">
      <w:pPr>
        <w:pStyle w:val="Heading3"/>
        <w:ind w:firstLine="540"/>
        <w:rPr>
          <w:rFonts w:ascii="Times New Roman" w:hAnsi="Times New Roman" w:cs="Times New Roman"/>
          <w:b w:val="0"/>
          <w:color w:val="000000" w:themeColor="text1"/>
          <w:sz w:val="28"/>
          <w:szCs w:val="28"/>
          <w:lang w:val="vi-VN"/>
        </w:rPr>
      </w:pPr>
      <w:bookmarkStart w:id="48" w:name="_Toc156920349"/>
      <w:r w:rsidRPr="00DD0EB6">
        <w:rPr>
          <w:rFonts w:ascii="Times New Roman" w:hAnsi="Times New Roman" w:cs="Times New Roman"/>
          <w:color w:val="000000" w:themeColor="text1"/>
          <w:sz w:val="28"/>
          <w:szCs w:val="28"/>
          <w:lang w:val="vi-VN"/>
        </w:rPr>
        <w:t>Điều 26. Tổ chức thực hiện quy hoạch</w:t>
      </w:r>
      <w:bookmarkEnd w:id="48"/>
    </w:p>
    <w:p w14:paraId="09E62C3E" w14:textId="77777777" w:rsidR="007627AE" w:rsidRPr="00DD0EB6" w:rsidRDefault="008F6193" w:rsidP="00FD124D">
      <w:pPr>
        <w:pStyle w:val="ListParagraph"/>
        <w:numPr>
          <w:ilvl w:val="0"/>
          <w:numId w:val="17"/>
        </w:numPr>
        <w:tabs>
          <w:tab w:val="left" w:pos="851"/>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Việc tổ chức thực hiện quy hoạch được thực hiện theo phạm vi, nhiệm vụ được phân công trong quyết định phê duyệt quy hoạch của cấp có thẩm quyền.</w:t>
      </w:r>
    </w:p>
    <w:p w14:paraId="5E3C01F1" w14:textId="6644C284" w:rsidR="007627AE" w:rsidRPr="00DD0EB6" w:rsidRDefault="008F6193" w:rsidP="00064176">
      <w:pPr>
        <w:pStyle w:val="ListParagraph"/>
        <w:numPr>
          <w:ilvl w:val="0"/>
          <w:numId w:val="17"/>
        </w:numPr>
        <w:tabs>
          <w:tab w:val="left" w:pos="851"/>
        </w:tabs>
        <w:spacing w:before="120" w:after="120"/>
        <w:ind w:left="0" w:firstLine="567"/>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 xml:space="preserve">Bộ Thông tin và Truyền thông có trách nhiệm </w:t>
      </w:r>
      <w:r w:rsidR="00064176" w:rsidRPr="00DD0EB6">
        <w:rPr>
          <w:rFonts w:ascii="Times New Roman" w:hAnsi="Times New Roman" w:cs="Times New Roman"/>
          <w:color w:val="000000" w:themeColor="text1"/>
          <w:sz w:val="28"/>
          <w:szCs w:val="28"/>
        </w:rPr>
        <w:t>c</w:t>
      </w:r>
      <w:r w:rsidR="00064176" w:rsidRPr="00DD0EB6">
        <w:rPr>
          <w:rFonts w:ascii="Times New Roman" w:hAnsi="Times New Roman" w:cs="Times New Roman"/>
          <w:color w:val="000000" w:themeColor="text1"/>
          <w:sz w:val="28"/>
          <w:szCs w:val="28"/>
          <w:lang w:val="vi-VN"/>
        </w:rPr>
        <w:t xml:space="preserve">hủ trì, phối hợp với các Bộ, ngành có liên quan hướng dẫn và kiểm tra việc thực hiện các nội dung của </w:t>
      </w:r>
      <w:r w:rsidR="00064176" w:rsidRPr="00DD0EB6">
        <w:rPr>
          <w:rFonts w:ascii="Times New Roman" w:hAnsi="Times New Roman" w:cs="Times New Roman"/>
          <w:color w:val="000000" w:themeColor="text1"/>
          <w:sz w:val="28"/>
          <w:szCs w:val="28"/>
        </w:rPr>
        <w:t>Nghị định</w:t>
      </w:r>
      <w:r w:rsidR="00064176" w:rsidRPr="00DD0EB6">
        <w:rPr>
          <w:rFonts w:ascii="Times New Roman" w:hAnsi="Times New Roman" w:cs="Times New Roman"/>
          <w:color w:val="000000" w:themeColor="text1"/>
          <w:sz w:val="28"/>
          <w:szCs w:val="28"/>
          <w:lang w:val="vi-VN"/>
        </w:rPr>
        <w:t xml:space="preserve"> này.</w:t>
      </w:r>
    </w:p>
    <w:p w14:paraId="3F2355F7" w14:textId="77777777" w:rsidR="007627AE" w:rsidRPr="00DD0EB6" w:rsidRDefault="008F6193" w:rsidP="00FD124D">
      <w:pPr>
        <w:pStyle w:val="ListParagraph"/>
        <w:numPr>
          <w:ilvl w:val="0"/>
          <w:numId w:val="17"/>
        </w:numPr>
        <w:tabs>
          <w:tab w:val="left" w:pos="851"/>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Ủy ban nhân dân c</w:t>
      </w:r>
      <w:r w:rsidR="008E0DAC" w:rsidRPr="00DD0EB6">
        <w:rPr>
          <w:rFonts w:ascii="Times New Roman" w:hAnsi="Times New Roman" w:cs="Times New Roman"/>
          <w:color w:val="000000" w:themeColor="text1"/>
          <w:sz w:val="28"/>
          <w:szCs w:val="28"/>
        </w:rPr>
        <w:t>ấp</w:t>
      </w:r>
      <w:r w:rsidRPr="00DD0EB6">
        <w:rPr>
          <w:rFonts w:ascii="Times New Roman" w:hAnsi="Times New Roman" w:cs="Times New Roman"/>
          <w:color w:val="000000" w:themeColor="text1"/>
          <w:sz w:val="28"/>
          <w:szCs w:val="28"/>
          <w:lang w:val="vi-VN"/>
        </w:rPr>
        <w:t xml:space="preserve"> tỉnh có trách nhiệm:</w:t>
      </w:r>
    </w:p>
    <w:p w14:paraId="49A5AF49" w14:textId="77777777" w:rsidR="007627AE" w:rsidRPr="00DD0EB6" w:rsidRDefault="008F6193" w:rsidP="00FD124D">
      <w:pPr>
        <w:pStyle w:val="ListParagraph"/>
        <w:numPr>
          <w:ilvl w:val="0"/>
          <w:numId w:val="18"/>
        </w:numPr>
        <w:tabs>
          <w:tab w:val="left" w:pos="851"/>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lastRenderedPageBreak/>
        <w:t>Chỉ đạo các cơ quan tổ chức lập quy hoạch sau khi phê duyệt có trách nhiệm lập, cập nhật, bổ sung cơ sở dữ liệu số về bản đồ và các tài liệu quy hoạch theo quy định để chia sẻ cho các cơ quan chuyên môn của địa phương và đồng bộ với cơ sở dữ liệu của Bộ Thông tin và Truyền thông</w:t>
      </w:r>
      <w:r w:rsidR="00BA5D0B" w:rsidRPr="00DD0EB6">
        <w:rPr>
          <w:rFonts w:ascii="Times New Roman" w:hAnsi="Times New Roman" w:cs="Times New Roman"/>
          <w:color w:val="000000" w:themeColor="text1"/>
          <w:sz w:val="28"/>
          <w:szCs w:val="28"/>
        </w:rPr>
        <w:t>;</w:t>
      </w:r>
    </w:p>
    <w:p w14:paraId="74425317" w14:textId="77777777" w:rsidR="007627AE" w:rsidRPr="00DD0EB6" w:rsidRDefault="008F6193" w:rsidP="00FD124D">
      <w:pPr>
        <w:pStyle w:val="ListParagraph"/>
        <w:numPr>
          <w:ilvl w:val="0"/>
          <w:numId w:val="18"/>
        </w:numPr>
        <w:tabs>
          <w:tab w:val="left" w:pos="851"/>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Cập nhật cơ sở dữ liệu quy hoạch vào cơ sở dữ liệu quy hoạch chung của địa phương</w:t>
      </w:r>
      <w:r w:rsidR="00BA5D0B" w:rsidRPr="00DD0EB6">
        <w:rPr>
          <w:rFonts w:ascii="Times New Roman" w:hAnsi="Times New Roman" w:cs="Times New Roman"/>
          <w:color w:val="000000" w:themeColor="text1"/>
          <w:sz w:val="28"/>
          <w:szCs w:val="28"/>
        </w:rPr>
        <w:t>;</w:t>
      </w:r>
    </w:p>
    <w:p w14:paraId="2F7A95D0" w14:textId="77777777" w:rsidR="007627AE" w:rsidRPr="00DD0EB6" w:rsidRDefault="008F6193" w:rsidP="00FD124D">
      <w:pPr>
        <w:pStyle w:val="ListParagraph"/>
        <w:numPr>
          <w:ilvl w:val="0"/>
          <w:numId w:val="18"/>
        </w:numPr>
        <w:tabs>
          <w:tab w:val="left" w:pos="851"/>
        </w:tabs>
        <w:spacing w:before="120" w:after="120"/>
        <w:ind w:left="0" w:firstLine="540"/>
        <w:jc w:val="both"/>
        <w:rPr>
          <w:rFonts w:ascii="Times New Roman" w:hAnsi="Times New Roman" w:cs="Times New Roman"/>
          <w:color w:val="000000" w:themeColor="text1"/>
          <w:sz w:val="28"/>
          <w:szCs w:val="28"/>
          <w:lang w:val="vi-VN"/>
        </w:rPr>
      </w:pPr>
      <w:r w:rsidRPr="00DD0EB6">
        <w:rPr>
          <w:rFonts w:ascii="Times New Roman" w:hAnsi="Times New Roman" w:cs="Times New Roman"/>
          <w:color w:val="000000" w:themeColor="text1"/>
          <w:sz w:val="28"/>
          <w:szCs w:val="28"/>
          <w:lang w:val="vi-VN"/>
        </w:rPr>
        <w:t>Chỉ đạo các cơ quan chức năng tổ chức triển khai quy hoạch, cấp phép xây dựng các công trình viễn thông, dùng chung, ngầm hóa, chỉnh trang mỹ quan đô thị.</w:t>
      </w:r>
    </w:p>
    <w:p w14:paraId="0CD21B2A"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49" w:name="_Toc156920350"/>
      <w:r w:rsidRPr="00DD0EB6">
        <w:rPr>
          <w:rFonts w:ascii="Times New Roman" w:hAnsi="Times New Roman" w:cs="Times New Roman"/>
          <w:color w:val="000000" w:themeColor="text1"/>
          <w:sz w:val="28"/>
          <w:szCs w:val="28"/>
          <w:lang w:val="vi-VN"/>
        </w:rPr>
        <w:t>Điều 2</w:t>
      </w:r>
      <w:r w:rsidR="008F6193" w:rsidRPr="00DD0EB6">
        <w:rPr>
          <w:rFonts w:ascii="Times New Roman" w:hAnsi="Times New Roman" w:cs="Times New Roman"/>
          <w:color w:val="000000" w:themeColor="text1"/>
          <w:sz w:val="28"/>
          <w:szCs w:val="28"/>
          <w:lang w:val="vi-VN"/>
        </w:rPr>
        <w:t>7</w:t>
      </w:r>
      <w:r w:rsidRPr="00DD0EB6">
        <w:rPr>
          <w:rFonts w:ascii="Times New Roman" w:hAnsi="Times New Roman" w:cs="Times New Roman"/>
          <w:color w:val="000000" w:themeColor="text1"/>
          <w:sz w:val="28"/>
          <w:szCs w:val="28"/>
          <w:lang w:val="vi-VN"/>
        </w:rPr>
        <w:t>. Đánh giá, rà soát thực hiện quy hoạch</w:t>
      </w:r>
      <w:bookmarkEnd w:id="49"/>
    </w:p>
    <w:p w14:paraId="7368E27C"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1. Việc đánh giá thực hiện quy hoạch được thực hiện theo kỳ quy hoạch, khi điều chỉnh quy hoạch hoặc theo yêu cầu của cơ quan tổ chức lập quy hoạch.</w:t>
      </w:r>
    </w:p>
    <w:p w14:paraId="19C5B326"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2. Nội dung đánh giá thực hiện quy hoạch:</w:t>
      </w:r>
    </w:p>
    <w:p w14:paraId="50767545"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a) Kết quả thực hiện các mục tiêu của quy hoạch;</w:t>
      </w:r>
    </w:p>
    <w:p w14:paraId="6B7DC84F"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b) Các tác động có liên quan đến phát triển kinh tế - xã hội, quốc phòng - an ninh trong phạm vi địa bàn quy hoạch;</w:t>
      </w:r>
    </w:p>
    <w:p w14:paraId="537A5C49"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c) Đánh giá tình hình thực hiện các dự án ưu tiên đầu tư trong thời kỳ quy hoạch theo các tiêu chí: Danh mục và kế hoạch, tiến độ đầu tư các dự án đầu tư (theo nguồn vốn) đã triển khai thực hiện; Danh mục các dự án đã đi vào hoạt động và hiệu quả kinh tế, xã hội, môi trường của dự án; Danh mục các dự án ưu tiên đầu tư trong thời kỳ quy hoạch chưa triển khai thực hiện, lý do chưa triển khai, khó khăn, vướng mắc;</w:t>
      </w:r>
    </w:p>
    <w:p w14:paraId="1833316B"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d) Đánh giá chính sách, giải pháp tổ chức thực hiện quy hoạch.</w:t>
      </w:r>
    </w:p>
    <w:p w14:paraId="7EFB81A0" w14:textId="77777777" w:rsidR="00C16F3E" w:rsidRPr="00DD0EB6" w:rsidRDefault="00C16F3E" w:rsidP="00FD124D">
      <w:pPr>
        <w:spacing w:before="120" w:after="120"/>
        <w:ind w:firstLine="540"/>
        <w:jc w:val="both"/>
        <w:rPr>
          <w:color w:val="000000" w:themeColor="text1"/>
          <w:sz w:val="28"/>
          <w:szCs w:val="28"/>
          <w:lang w:val="vi-VN"/>
        </w:rPr>
      </w:pPr>
      <w:r w:rsidRPr="00DD0EB6">
        <w:rPr>
          <w:color w:val="000000" w:themeColor="text1"/>
          <w:sz w:val="28"/>
          <w:szCs w:val="28"/>
          <w:lang w:val="vi-VN"/>
        </w:rPr>
        <w:t xml:space="preserve">3. Quy hoạch được rà soát theo định kỳ 05 năm hoặc trường hợp đặc biệt khác theo quyết định của cơ quan có thẩm quyền phê duyệt quy hoạch để điều chỉnh phù hợp với tình hình phát triển kinh tế - xã hội </w:t>
      </w:r>
      <w:r w:rsidR="00761D71" w:rsidRPr="00DD0EB6">
        <w:rPr>
          <w:color w:val="000000" w:themeColor="text1"/>
          <w:sz w:val="28"/>
          <w:szCs w:val="28"/>
          <w:lang w:val="vi-VN"/>
        </w:rPr>
        <w:t xml:space="preserve">của địa phương </w:t>
      </w:r>
      <w:r w:rsidRPr="00DD0EB6">
        <w:rPr>
          <w:color w:val="000000" w:themeColor="text1"/>
          <w:sz w:val="28"/>
          <w:szCs w:val="28"/>
          <w:lang w:val="vi-VN"/>
        </w:rPr>
        <w:t>trong từng giai đoạn. Cơ quan lập quy hoạch có trách nhiệm tổ chức rà soát quy hoạch; kết quả rà soát quy hoạch phải được báo cáo bằng văn bản với cơ quan có thẩm quyền phê duyệt quy hoạch.</w:t>
      </w:r>
    </w:p>
    <w:p w14:paraId="11A8DA54"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50" w:name="_Toc156920351"/>
      <w:r w:rsidRPr="00DD0EB6">
        <w:rPr>
          <w:rFonts w:ascii="Times New Roman" w:hAnsi="Times New Roman" w:cs="Times New Roman"/>
          <w:color w:val="000000" w:themeColor="text1"/>
          <w:sz w:val="28"/>
          <w:szCs w:val="28"/>
          <w:lang w:val="vi-VN"/>
        </w:rPr>
        <w:t>Điều 2</w:t>
      </w:r>
      <w:r w:rsidR="008F6193" w:rsidRPr="00DD0EB6">
        <w:rPr>
          <w:rFonts w:ascii="Times New Roman" w:hAnsi="Times New Roman" w:cs="Times New Roman"/>
          <w:color w:val="000000" w:themeColor="text1"/>
          <w:sz w:val="28"/>
          <w:szCs w:val="28"/>
          <w:lang w:val="vi-VN"/>
        </w:rPr>
        <w:t>8</w:t>
      </w:r>
      <w:r w:rsidRPr="00DD0EB6">
        <w:rPr>
          <w:rFonts w:ascii="Times New Roman" w:hAnsi="Times New Roman" w:cs="Times New Roman"/>
          <w:color w:val="000000" w:themeColor="text1"/>
          <w:sz w:val="28"/>
          <w:szCs w:val="28"/>
          <w:lang w:val="vi-VN"/>
        </w:rPr>
        <w:t>. Điều chỉnh quy hoạch</w:t>
      </w:r>
      <w:bookmarkEnd w:id="50"/>
    </w:p>
    <w:p w14:paraId="15CC7E18" w14:textId="77777777" w:rsidR="003E3A90" w:rsidRPr="00DD0EB6" w:rsidRDefault="000B26DC" w:rsidP="00FD124D">
      <w:pPr>
        <w:pStyle w:val="NormalWeb"/>
        <w:tabs>
          <w:tab w:val="left" w:pos="993"/>
        </w:tabs>
        <w:spacing w:before="120" w:beforeAutospacing="0" w:after="120" w:afterAutospacing="0"/>
        <w:ind w:firstLine="540"/>
        <w:jc w:val="both"/>
        <w:rPr>
          <w:color w:val="000000" w:themeColor="text1"/>
          <w:sz w:val="28"/>
          <w:szCs w:val="28"/>
          <w:lang w:val="vi-VN"/>
        </w:rPr>
      </w:pPr>
      <w:r w:rsidRPr="00DD0EB6">
        <w:rPr>
          <w:color w:val="000000" w:themeColor="text1"/>
          <w:sz w:val="28"/>
          <w:szCs w:val="28"/>
          <w:lang w:val="vi-VN"/>
        </w:rPr>
        <w:t>1. Đ</w:t>
      </w:r>
      <w:r w:rsidR="003E3A90" w:rsidRPr="00DD0EB6">
        <w:rPr>
          <w:color w:val="000000" w:themeColor="text1"/>
          <w:sz w:val="28"/>
          <w:szCs w:val="28"/>
          <w:lang w:val="vi-VN"/>
        </w:rPr>
        <w:t>iều chỉnh quy hoạch được thực hiện khi:</w:t>
      </w:r>
    </w:p>
    <w:p w14:paraId="610E0D53" w14:textId="77777777" w:rsidR="003E3A90" w:rsidRPr="00DD0EB6" w:rsidRDefault="003E3A90" w:rsidP="00BA5D0B">
      <w:pPr>
        <w:pStyle w:val="NormalWeb"/>
        <w:numPr>
          <w:ilvl w:val="0"/>
          <w:numId w:val="14"/>
        </w:numPr>
        <w:tabs>
          <w:tab w:val="left" w:pos="810"/>
        </w:tabs>
        <w:spacing w:before="120" w:beforeAutospacing="0" w:after="120" w:afterAutospacing="0"/>
        <w:ind w:left="0" w:firstLine="540"/>
        <w:jc w:val="both"/>
        <w:rPr>
          <w:color w:val="000000" w:themeColor="text1"/>
          <w:sz w:val="28"/>
          <w:szCs w:val="28"/>
          <w:lang w:val="vi-VN"/>
        </w:rPr>
      </w:pPr>
      <w:r w:rsidRPr="00DD0EB6">
        <w:rPr>
          <w:color w:val="000000" w:themeColor="text1"/>
          <w:sz w:val="28"/>
          <w:szCs w:val="28"/>
          <w:lang w:val="vi-VN"/>
        </w:rPr>
        <w:t>Có sự điều chỉnh mục tiêu của chiến lược phát triển kinh tế - xã hội</w:t>
      </w:r>
      <w:r w:rsidR="00761D71" w:rsidRPr="00DD0EB6">
        <w:rPr>
          <w:color w:val="000000" w:themeColor="text1"/>
          <w:sz w:val="28"/>
          <w:szCs w:val="28"/>
          <w:lang w:val="vi-VN"/>
        </w:rPr>
        <w:t xml:space="preserve"> của địa phương</w:t>
      </w:r>
      <w:r w:rsidRPr="00DD0EB6">
        <w:rPr>
          <w:color w:val="000000" w:themeColor="text1"/>
          <w:sz w:val="28"/>
          <w:szCs w:val="28"/>
          <w:lang w:val="vi-VN"/>
        </w:rPr>
        <w:t>, chiến lược phát triển ngành hoặc lĩnh vực làm t</w:t>
      </w:r>
      <w:r w:rsidR="00BA5D0B" w:rsidRPr="00DD0EB6">
        <w:rPr>
          <w:color w:val="000000" w:themeColor="text1"/>
          <w:sz w:val="28"/>
          <w:szCs w:val="28"/>
          <w:lang w:val="vi-VN"/>
        </w:rPr>
        <w:t>hay đổi mục tiêu của quy hoạch</w:t>
      </w:r>
      <w:r w:rsidR="00BA5D0B" w:rsidRPr="00DD0EB6">
        <w:rPr>
          <w:color w:val="000000" w:themeColor="text1"/>
          <w:sz w:val="28"/>
          <w:szCs w:val="28"/>
        </w:rPr>
        <w:t>;</w:t>
      </w:r>
    </w:p>
    <w:p w14:paraId="7322023D" w14:textId="77777777" w:rsidR="003E3A90" w:rsidRPr="00DD0EB6" w:rsidRDefault="003E3A90" w:rsidP="00BA5D0B">
      <w:pPr>
        <w:pStyle w:val="NormalWeb"/>
        <w:numPr>
          <w:ilvl w:val="0"/>
          <w:numId w:val="14"/>
        </w:numPr>
        <w:tabs>
          <w:tab w:val="left" w:pos="810"/>
        </w:tabs>
        <w:spacing w:before="120" w:beforeAutospacing="0" w:after="120" w:afterAutospacing="0"/>
        <w:ind w:left="0" w:firstLine="540"/>
        <w:jc w:val="both"/>
        <w:rPr>
          <w:color w:val="000000" w:themeColor="text1"/>
          <w:sz w:val="28"/>
          <w:szCs w:val="28"/>
          <w:lang w:val="vi-VN"/>
        </w:rPr>
      </w:pPr>
      <w:r w:rsidRPr="00DD0EB6">
        <w:rPr>
          <w:color w:val="000000" w:themeColor="text1"/>
          <w:sz w:val="28"/>
          <w:szCs w:val="28"/>
          <w:lang w:val="vi-VN"/>
        </w:rPr>
        <w:t>Có sự điều chỉnh từ quy hoạch cấp cao làm thay đổi nội dung hoặc tạo ra mâu thuẫn với quy hoạch cùng cấp</w:t>
      </w:r>
      <w:r w:rsidR="00BA5D0B" w:rsidRPr="00DD0EB6">
        <w:rPr>
          <w:color w:val="000000" w:themeColor="text1"/>
          <w:sz w:val="28"/>
          <w:szCs w:val="28"/>
        </w:rPr>
        <w:t>;</w:t>
      </w:r>
    </w:p>
    <w:p w14:paraId="7ABCDD3C" w14:textId="77777777" w:rsidR="003E3A90" w:rsidRPr="00DD0EB6" w:rsidRDefault="003E3A90" w:rsidP="00BA5D0B">
      <w:pPr>
        <w:pStyle w:val="NormalWeb"/>
        <w:numPr>
          <w:ilvl w:val="0"/>
          <w:numId w:val="14"/>
        </w:numPr>
        <w:tabs>
          <w:tab w:val="left" w:pos="810"/>
        </w:tabs>
        <w:spacing w:before="120" w:beforeAutospacing="0" w:after="120" w:afterAutospacing="0"/>
        <w:ind w:left="0" w:firstLine="540"/>
        <w:jc w:val="both"/>
        <w:rPr>
          <w:color w:val="000000" w:themeColor="text1"/>
          <w:sz w:val="28"/>
          <w:szCs w:val="28"/>
          <w:lang w:val="vi-VN"/>
        </w:rPr>
      </w:pPr>
      <w:r w:rsidRPr="00DD0EB6">
        <w:rPr>
          <w:color w:val="000000" w:themeColor="text1"/>
          <w:sz w:val="28"/>
          <w:szCs w:val="28"/>
          <w:lang w:val="vi-VN"/>
        </w:rPr>
        <w:lastRenderedPageBreak/>
        <w:t>Có sự thay đổi hoặc điều chỉnh địa giới hành chính</w:t>
      </w:r>
      <w:r w:rsidR="00BA5D0B" w:rsidRPr="00DD0EB6">
        <w:rPr>
          <w:color w:val="000000" w:themeColor="text1"/>
          <w:sz w:val="28"/>
          <w:szCs w:val="28"/>
        </w:rPr>
        <w:t>;</w:t>
      </w:r>
    </w:p>
    <w:p w14:paraId="3A804966" w14:textId="77777777" w:rsidR="003E3A90" w:rsidRPr="00DD0EB6" w:rsidRDefault="003E3A90" w:rsidP="00BA5D0B">
      <w:pPr>
        <w:pStyle w:val="NormalWeb"/>
        <w:numPr>
          <w:ilvl w:val="0"/>
          <w:numId w:val="14"/>
        </w:numPr>
        <w:tabs>
          <w:tab w:val="left" w:pos="810"/>
        </w:tabs>
        <w:spacing w:before="120" w:beforeAutospacing="0" w:after="120" w:afterAutospacing="0"/>
        <w:ind w:left="0" w:firstLine="540"/>
        <w:jc w:val="both"/>
        <w:rPr>
          <w:color w:val="000000" w:themeColor="text1"/>
          <w:sz w:val="28"/>
          <w:szCs w:val="28"/>
          <w:lang w:val="vi-VN"/>
        </w:rPr>
      </w:pPr>
      <w:r w:rsidRPr="00DD0EB6">
        <w:rPr>
          <w:color w:val="000000" w:themeColor="text1"/>
          <w:sz w:val="28"/>
          <w:szCs w:val="28"/>
          <w:lang w:val="vi-VN"/>
        </w:rPr>
        <w:t>Tác động của thiên tai, biến đổi khí hậu, chiến tranh thay đổi mục tiêu, định hướng và tổ chức không gian lãnh thổ</w:t>
      </w:r>
      <w:r w:rsidR="00BA5D0B" w:rsidRPr="00DD0EB6">
        <w:rPr>
          <w:color w:val="000000" w:themeColor="text1"/>
          <w:sz w:val="28"/>
          <w:szCs w:val="28"/>
        </w:rPr>
        <w:t>;</w:t>
      </w:r>
    </w:p>
    <w:p w14:paraId="668C989B" w14:textId="77777777" w:rsidR="003E3A90" w:rsidRPr="00DD0EB6" w:rsidRDefault="003E3A90" w:rsidP="00BA5D0B">
      <w:pPr>
        <w:pStyle w:val="NormalWeb"/>
        <w:numPr>
          <w:ilvl w:val="0"/>
          <w:numId w:val="14"/>
        </w:numPr>
        <w:tabs>
          <w:tab w:val="left" w:pos="810"/>
        </w:tabs>
        <w:spacing w:before="120" w:beforeAutospacing="0" w:after="120" w:afterAutospacing="0"/>
        <w:ind w:left="0" w:firstLine="540"/>
        <w:jc w:val="both"/>
        <w:rPr>
          <w:color w:val="000000" w:themeColor="text1"/>
          <w:sz w:val="28"/>
          <w:szCs w:val="28"/>
          <w:lang w:val="vi-VN"/>
        </w:rPr>
      </w:pPr>
      <w:r w:rsidRPr="00DD0EB6">
        <w:rPr>
          <w:color w:val="000000" w:themeColor="text1"/>
          <w:sz w:val="28"/>
          <w:szCs w:val="28"/>
          <w:lang w:val="vi-VN"/>
        </w:rPr>
        <w:t>Có yêu cầu bảo đảm quốc phòng và an ninh.</w:t>
      </w:r>
    </w:p>
    <w:p w14:paraId="3AC7683F" w14:textId="77777777" w:rsidR="000B26DC" w:rsidRPr="00DD0EB6" w:rsidRDefault="000B26DC" w:rsidP="00FD124D">
      <w:pPr>
        <w:pStyle w:val="NormalWeb"/>
        <w:tabs>
          <w:tab w:val="left" w:pos="993"/>
        </w:tabs>
        <w:spacing w:before="120" w:beforeAutospacing="0" w:after="120" w:afterAutospacing="0"/>
        <w:ind w:firstLine="540"/>
        <w:jc w:val="both"/>
        <w:rPr>
          <w:color w:val="000000" w:themeColor="text1"/>
          <w:sz w:val="28"/>
          <w:szCs w:val="28"/>
          <w:lang w:val="vi-VN"/>
        </w:rPr>
      </w:pPr>
      <w:r w:rsidRPr="00DD0EB6">
        <w:rPr>
          <w:color w:val="000000" w:themeColor="text1"/>
          <w:sz w:val="28"/>
          <w:szCs w:val="28"/>
          <w:lang w:val="vi-VN"/>
        </w:rPr>
        <w:t xml:space="preserve">2. Điều chỉnh cục bộ các nội dung của quy hoạch nhưng không ảnh hưởng đến mục tiêu, quan điểm, phương hướng phát triển, giải pháp thực hiện quy hoạch đã được phê duyệt và bảo đảm tính đồng bộ của các quy hoạch trong khu vực khi: </w:t>
      </w:r>
    </w:p>
    <w:p w14:paraId="0EF70EFC" w14:textId="77777777" w:rsidR="000B26DC" w:rsidRPr="00DD0EB6" w:rsidRDefault="000B26DC" w:rsidP="00FD124D">
      <w:pPr>
        <w:pStyle w:val="NormalWeb"/>
        <w:tabs>
          <w:tab w:val="left" w:pos="993"/>
        </w:tabs>
        <w:spacing w:before="120" w:beforeAutospacing="0" w:after="120" w:afterAutospacing="0"/>
        <w:ind w:firstLine="540"/>
        <w:jc w:val="both"/>
        <w:rPr>
          <w:color w:val="000000" w:themeColor="text1"/>
          <w:sz w:val="28"/>
          <w:szCs w:val="28"/>
          <w:lang w:val="vi-VN"/>
        </w:rPr>
      </w:pPr>
      <w:r w:rsidRPr="00DD0EB6">
        <w:rPr>
          <w:color w:val="000000" w:themeColor="text1"/>
          <w:sz w:val="28"/>
          <w:szCs w:val="28"/>
          <w:lang w:val="vi-VN"/>
        </w:rPr>
        <w:t>a) Phát sinh nhu cầu thực tế phát triển mạng để cung cấp dịch vụ viễn thông công nghệ mới, mở rộng dung lượng, số lượng cơ sở hạ tầng.</w:t>
      </w:r>
    </w:p>
    <w:p w14:paraId="370681B6" w14:textId="77777777" w:rsidR="000B26DC" w:rsidRPr="00DD0EB6" w:rsidRDefault="000B26DC" w:rsidP="00FD124D">
      <w:pPr>
        <w:pStyle w:val="NormalWeb"/>
        <w:tabs>
          <w:tab w:val="left" w:pos="993"/>
        </w:tabs>
        <w:spacing w:before="120" w:beforeAutospacing="0" w:after="120" w:afterAutospacing="0"/>
        <w:ind w:firstLine="540"/>
        <w:jc w:val="both"/>
        <w:rPr>
          <w:color w:val="000000" w:themeColor="text1"/>
          <w:sz w:val="28"/>
          <w:szCs w:val="28"/>
          <w:lang w:val="vi-VN"/>
        </w:rPr>
      </w:pPr>
      <w:r w:rsidRPr="00DD0EB6">
        <w:rPr>
          <w:color w:val="000000" w:themeColor="text1"/>
          <w:sz w:val="28"/>
          <w:szCs w:val="28"/>
          <w:lang w:val="vi-VN"/>
        </w:rPr>
        <w:t>b) Sự phát triển của khoa học, công nghệ nhanh chóng làm cho thông tin quy hoạch bị tụt hậu với xu hướng phát triển xã hội.</w:t>
      </w:r>
    </w:p>
    <w:p w14:paraId="0FAAE462"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51" w:name="_Toc156920352"/>
      <w:r w:rsidRPr="00DD0EB6">
        <w:rPr>
          <w:rFonts w:ascii="Times New Roman" w:hAnsi="Times New Roman" w:cs="Times New Roman"/>
          <w:color w:val="000000" w:themeColor="text1"/>
          <w:sz w:val="28"/>
          <w:szCs w:val="28"/>
          <w:lang w:val="vi-VN"/>
        </w:rPr>
        <w:t>Điều 2</w:t>
      </w:r>
      <w:r w:rsidR="008F6193" w:rsidRPr="00DD0EB6">
        <w:rPr>
          <w:rFonts w:ascii="Times New Roman" w:hAnsi="Times New Roman" w:cs="Times New Roman"/>
          <w:color w:val="000000" w:themeColor="text1"/>
          <w:sz w:val="28"/>
          <w:szCs w:val="28"/>
          <w:lang w:val="vi-VN"/>
        </w:rPr>
        <w:t>9</w:t>
      </w:r>
      <w:r w:rsidRPr="00DD0EB6">
        <w:rPr>
          <w:rFonts w:ascii="Times New Roman" w:hAnsi="Times New Roman" w:cs="Times New Roman"/>
          <w:color w:val="000000" w:themeColor="text1"/>
          <w:sz w:val="28"/>
          <w:szCs w:val="28"/>
          <w:lang w:val="vi-VN"/>
        </w:rPr>
        <w:t>. Trình tự, thủ tục và thẩm quyền điều chỉnh quy hoạch</w:t>
      </w:r>
      <w:bookmarkEnd w:id="51"/>
    </w:p>
    <w:p w14:paraId="2A083F19" w14:textId="77777777" w:rsidR="000B26DC" w:rsidRPr="00DD0EB6" w:rsidRDefault="000B26DC"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1. Trình tự, thủ tục điều chỉnh quy hoạch được thực hiện như đối với việc lập, thẩm định, phê duyệt, công bố và cung cấp thông tin quy hoạch quy định tại Nghị định này.</w:t>
      </w:r>
    </w:p>
    <w:p w14:paraId="19695E1A" w14:textId="77777777" w:rsidR="000B26DC" w:rsidRPr="00DD0EB6" w:rsidRDefault="000B26DC"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2. Trình tự, thủ tục điều chỉnh quy hoạch cục bộ được thực hiện như sau:</w:t>
      </w:r>
    </w:p>
    <w:p w14:paraId="7A4BD1E0" w14:textId="77777777" w:rsidR="000B26DC" w:rsidRPr="00DD0EB6" w:rsidRDefault="000B26DC" w:rsidP="00FD124D">
      <w:pPr>
        <w:tabs>
          <w:tab w:val="left" w:pos="993"/>
        </w:tabs>
        <w:spacing w:before="120" w:after="120"/>
        <w:ind w:firstLine="540"/>
        <w:jc w:val="both"/>
        <w:rPr>
          <w:bCs/>
          <w:color w:val="000000" w:themeColor="text1"/>
          <w:sz w:val="28"/>
          <w:szCs w:val="28"/>
        </w:rPr>
      </w:pPr>
      <w:r w:rsidRPr="00DD0EB6">
        <w:rPr>
          <w:bCs/>
          <w:color w:val="000000" w:themeColor="text1"/>
          <w:sz w:val="28"/>
          <w:szCs w:val="28"/>
          <w:lang w:val="vi-VN"/>
        </w:rPr>
        <w:t xml:space="preserve">a) </w:t>
      </w:r>
      <w:r w:rsidR="003779B3" w:rsidRPr="00DD0EB6">
        <w:rPr>
          <w:bCs/>
          <w:color w:val="000000" w:themeColor="text1"/>
          <w:sz w:val="28"/>
          <w:szCs w:val="28"/>
          <w:lang w:val="vi-VN"/>
        </w:rPr>
        <w:t>Cơ quan tổ chức lập quy hoạch</w:t>
      </w:r>
      <w:r w:rsidRPr="00DD0EB6">
        <w:rPr>
          <w:bCs/>
          <w:color w:val="000000" w:themeColor="text1"/>
          <w:sz w:val="28"/>
          <w:szCs w:val="28"/>
          <w:lang w:val="vi-VN"/>
        </w:rPr>
        <w:t xml:space="preserve"> giao cơ quan lập quy hoạch thực hiện lập, trình báo cáo điều chỉnh cục bộ quy hoạch</w:t>
      </w:r>
      <w:r w:rsidR="00A946F0" w:rsidRPr="00DD0EB6">
        <w:rPr>
          <w:bCs/>
          <w:color w:val="000000" w:themeColor="text1"/>
          <w:sz w:val="28"/>
          <w:szCs w:val="28"/>
        </w:rPr>
        <w:t>;</w:t>
      </w:r>
    </w:p>
    <w:p w14:paraId="49BF74B0" w14:textId="77777777" w:rsidR="000B26DC" w:rsidRPr="00DD0EB6" w:rsidRDefault="008F6193" w:rsidP="00FD124D">
      <w:pPr>
        <w:tabs>
          <w:tab w:val="left" w:pos="993"/>
        </w:tabs>
        <w:spacing w:before="120" w:after="120"/>
        <w:ind w:firstLine="540"/>
        <w:jc w:val="both"/>
        <w:rPr>
          <w:bCs/>
          <w:color w:val="000000" w:themeColor="text1"/>
          <w:sz w:val="28"/>
          <w:szCs w:val="28"/>
        </w:rPr>
      </w:pPr>
      <w:r w:rsidRPr="00DD0EB6">
        <w:rPr>
          <w:bCs/>
          <w:color w:val="000000" w:themeColor="text1"/>
          <w:sz w:val="28"/>
          <w:szCs w:val="28"/>
          <w:lang w:val="vi-VN"/>
        </w:rPr>
        <w:t>b) Cơ quan lập quy hoạch rà soát, lấy ý kiến của các cơ quan chuyên môn giao thông, xây dựng và các cơ quan quản lý hạ tầng kỹ thuật khác có liên quan trên địa bàn</w:t>
      </w:r>
      <w:r w:rsidR="00A946F0" w:rsidRPr="00DD0EB6">
        <w:rPr>
          <w:bCs/>
          <w:color w:val="000000" w:themeColor="text1"/>
          <w:sz w:val="28"/>
          <w:szCs w:val="28"/>
        </w:rPr>
        <w:t>;</w:t>
      </w:r>
    </w:p>
    <w:p w14:paraId="50EC5695" w14:textId="77777777" w:rsidR="000B26DC" w:rsidRPr="00DD0EB6" w:rsidRDefault="000B26DC"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c) Trình cấp có thẩm quyền phê duyệt điều chỉnh cục bộ quy hoạch.</w:t>
      </w:r>
    </w:p>
    <w:p w14:paraId="15C27962" w14:textId="77777777" w:rsidR="000B26DC" w:rsidRPr="00DD0EB6" w:rsidRDefault="000B26DC"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3. Cơ quan có thẩm quyền phê duyệt quy hoạch có thẩm quyền phê duyệt điều chính quy hoạch.</w:t>
      </w:r>
    </w:p>
    <w:p w14:paraId="60B7639D" w14:textId="77777777" w:rsidR="000B26DC" w:rsidRPr="00DD0EB6" w:rsidRDefault="000B26DC" w:rsidP="00FD124D">
      <w:pPr>
        <w:tabs>
          <w:tab w:val="left" w:pos="993"/>
        </w:tabs>
        <w:spacing w:before="120" w:after="120"/>
        <w:ind w:firstLine="540"/>
        <w:jc w:val="both"/>
        <w:rPr>
          <w:bCs/>
          <w:color w:val="000000" w:themeColor="text1"/>
          <w:sz w:val="28"/>
          <w:szCs w:val="28"/>
          <w:lang w:val="vi-VN"/>
        </w:rPr>
      </w:pPr>
      <w:r w:rsidRPr="00DD0EB6">
        <w:rPr>
          <w:bCs/>
          <w:color w:val="000000" w:themeColor="text1"/>
          <w:sz w:val="28"/>
          <w:szCs w:val="28"/>
          <w:lang w:val="vi-VN"/>
        </w:rPr>
        <w:t>4. Cơ quan lập quy hoạch chịu trách nhiệm lập điều chỉnh quy hoạch.</w:t>
      </w:r>
    </w:p>
    <w:p w14:paraId="76757505" w14:textId="77777777" w:rsidR="0047779E" w:rsidRPr="00DD0EB6" w:rsidRDefault="0047779E" w:rsidP="00FD124D">
      <w:pPr>
        <w:pStyle w:val="Heading3"/>
        <w:ind w:firstLine="540"/>
        <w:rPr>
          <w:rFonts w:ascii="Times New Roman" w:hAnsi="Times New Roman" w:cs="Times New Roman"/>
          <w:b w:val="0"/>
          <w:color w:val="000000" w:themeColor="text1"/>
          <w:sz w:val="28"/>
          <w:szCs w:val="28"/>
          <w:lang w:val="vi-VN"/>
        </w:rPr>
      </w:pPr>
      <w:bookmarkStart w:id="52" w:name="_Toc156920353"/>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30</w:t>
      </w:r>
      <w:r w:rsidRPr="00DD0EB6">
        <w:rPr>
          <w:rFonts w:ascii="Times New Roman" w:hAnsi="Times New Roman" w:cs="Times New Roman"/>
          <w:color w:val="000000" w:themeColor="text1"/>
          <w:sz w:val="28"/>
          <w:szCs w:val="28"/>
          <w:lang w:val="vi-VN"/>
        </w:rPr>
        <w:t>: Kế hoạch triển khai thực hiện quy hoạch</w:t>
      </w:r>
      <w:bookmarkEnd w:id="52"/>
    </w:p>
    <w:p w14:paraId="13172BBE" w14:textId="77777777" w:rsidR="0047779E" w:rsidRPr="00DD0EB6" w:rsidRDefault="0047779E" w:rsidP="00FD124D">
      <w:pPr>
        <w:tabs>
          <w:tab w:val="left" w:pos="993"/>
        </w:tabs>
        <w:spacing w:before="120" w:after="120"/>
        <w:ind w:firstLine="540"/>
        <w:jc w:val="both"/>
        <w:rPr>
          <w:color w:val="000000" w:themeColor="text1"/>
          <w:sz w:val="28"/>
          <w:szCs w:val="28"/>
        </w:rPr>
      </w:pPr>
      <w:r w:rsidRPr="00DD0EB6">
        <w:rPr>
          <w:color w:val="000000" w:themeColor="text1"/>
          <w:sz w:val="28"/>
          <w:szCs w:val="28"/>
          <w:lang w:val="vi-VN"/>
        </w:rPr>
        <w:t>1. Trách nhiệm lập kế hoạch thực hiện quy hoạch xây dựng</w:t>
      </w:r>
      <w:r w:rsidR="00A946F0" w:rsidRPr="00DD0EB6">
        <w:rPr>
          <w:color w:val="000000" w:themeColor="text1"/>
          <w:sz w:val="28"/>
          <w:szCs w:val="28"/>
        </w:rPr>
        <w:t>.</w:t>
      </w:r>
    </w:p>
    <w:p w14:paraId="7AF5D34A" w14:textId="77777777" w:rsidR="0047779E" w:rsidRPr="00DD0EB6" w:rsidRDefault="0047779E"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a) </w:t>
      </w:r>
      <w:r w:rsidR="00F5558E" w:rsidRPr="00DD0EB6">
        <w:rPr>
          <w:color w:val="000000" w:themeColor="text1"/>
          <w:sz w:val="28"/>
          <w:szCs w:val="28"/>
          <w:lang w:val="vi-VN"/>
        </w:rPr>
        <w:t>S</w:t>
      </w:r>
      <w:r w:rsidR="00912C6E" w:rsidRPr="00DD0EB6">
        <w:rPr>
          <w:color w:val="000000" w:themeColor="text1"/>
          <w:sz w:val="28"/>
          <w:szCs w:val="28"/>
          <w:lang w:val="vi-VN"/>
        </w:rPr>
        <w:t>au khi q</w:t>
      </w:r>
      <w:r w:rsidRPr="00DD0EB6">
        <w:rPr>
          <w:color w:val="000000" w:themeColor="text1"/>
          <w:sz w:val="28"/>
          <w:szCs w:val="28"/>
          <w:lang w:val="vi-VN"/>
        </w:rPr>
        <w:t xml:space="preserve">uy hoạch </w:t>
      </w:r>
      <w:r w:rsidR="00E60015" w:rsidRPr="00DD0EB6">
        <w:rPr>
          <w:color w:val="000000" w:themeColor="text1"/>
          <w:sz w:val="28"/>
          <w:szCs w:val="28"/>
          <w:lang w:val="vi-VN"/>
        </w:rPr>
        <w:t xml:space="preserve">hạ tầng </w:t>
      </w:r>
      <w:r w:rsidR="00E60015" w:rsidRPr="00DD0EB6">
        <w:rPr>
          <w:color w:val="000000" w:themeColor="text1"/>
          <w:sz w:val="28"/>
          <w:szCs w:val="28"/>
        </w:rPr>
        <w:t>kỹ thuật viễn thông thụ động</w:t>
      </w:r>
      <w:r w:rsidRPr="00DD0EB6">
        <w:rPr>
          <w:color w:val="000000" w:themeColor="text1"/>
          <w:sz w:val="28"/>
          <w:szCs w:val="28"/>
          <w:lang w:val="vi-VN"/>
        </w:rPr>
        <w:t xml:space="preserve"> được phê </w:t>
      </w:r>
      <w:r w:rsidR="00912C6E" w:rsidRPr="00DD0EB6">
        <w:rPr>
          <w:color w:val="000000" w:themeColor="text1"/>
          <w:sz w:val="28"/>
          <w:szCs w:val="28"/>
          <w:lang w:val="vi-VN"/>
        </w:rPr>
        <w:t>d</w:t>
      </w:r>
      <w:r w:rsidRPr="00DD0EB6">
        <w:rPr>
          <w:color w:val="000000" w:themeColor="text1"/>
          <w:sz w:val="28"/>
          <w:szCs w:val="28"/>
          <w:lang w:val="vi-VN"/>
        </w:rPr>
        <w:t>uyệt</w:t>
      </w:r>
      <w:r w:rsidR="00912C6E" w:rsidRPr="00DD0EB6">
        <w:rPr>
          <w:color w:val="000000" w:themeColor="text1"/>
          <w:sz w:val="28"/>
          <w:szCs w:val="28"/>
          <w:lang w:val="vi-VN"/>
        </w:rPr>
        <w:t>, K</w:t>
      </w:r>
      <w:r w:rsidRPr="00DD0EB6">
        <w:rPr>
          <w:color w:val="000000" w:themeColor="text1"/>
          <w:sz w:val="28"/>
          <w:szCs w:val="28"/>
          <w:lang w:val="vi-VN"/>
        </w:rPr>
        <w:t>ế hoạch thực hiện quy hoạch</w:t>
      </w:r>
      <w:r w:rsidR="00912C6E" w:rsidRPr="00DD0EB6">
        <w:rPr>
          <w:color w:val="000000" w:themeColor="text1"/>
          <w:sz w:val="28"/>
          <w:szCs w:val="28"/>
          <w:lang w:val="vi-VN"/>
        </w:rPr>
        <w:t xml:space="preserve"> phải được lập</w:t>
      </w:r>
      <w:r w:rsidRPr="00DD0EB6">
        <w:rPr>
          <w:color w:val="000000" w:themeColor="text1"/>
          <w:sz w:val="28"/>
          <w:szCs w:val="28"/>
          <w:lang w:val="vi-VN"/>
        </w:rPr>
        <w:t xml:space="preserve">. </w:t>
      </w:r>
    </w:p>
    <w:p w14:paraId="43B7B1B9" w14:textId="77777777" w:rsidR="0047779E" w:rsidRPr="00DD0EB6" w:rsidRDefault="0047779E"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b) Cơ quan</w:t>
      </w:r>
      <w:r w:rsidR="007D3EFA" w:rsidRPr="00DD0EB6">
        <w:rPr>
          <w:color w:val="000000" w:themeColor="text1"/>
          <w:sz w:val="28"/>
          <w:szCs w:val="28"/>
        </w:rPr>
        <w:t xml:space="preserve"> </w:t>
      </w:r>
      <w:r w:rsidRPr="00DD0EB6">
        <w:rPr>
          <w:color w:val="000000" w:themeColor="text1"/>
          <w:sz w:val="28"/>
          <w:szCs w:val="28"/>
          <w:lang w:val="vi-VN"/>
        </w:rPr>
        <w:t xml:space="preserve">lập quy hoạch có trách nhiệm </w:t>
      </w:r>
      <w:r w:rsidR="007E3F0B" w:rsidRPr="00DD0EB6">
        <w:rPr>
          <w:color w:val="000000" w:themeColor="text1"/>
          <w:sz w:val="28"/>
          <w:szCs w:val="28"/>
          <w:lang w:val="vi-VN"/>
        </w:rPr>
        <w:t>xây dựng, báo cáo cơ quan tổ chức lập quy hoạch phê duyệt kế hoạch thực hiện quy hoạch hàng năm trước ngày 30</w:t>
      </w:r>
      <w:r w:rsidR="00A946F0" w:rsidRPr="00DD0EB6">
        <w:rPr>
          <w:color w:val="000000" w:themeColor="text1"/>
          <w:sz w:val="28"/>
          <w:szCs w:val="28"/>
        </w:rPr>
        <w:t xml:space="preserve"> tháng </w:t>
      </w:r>
      <w:r w:rsidR="007E3F0B" w:rsidRPr="00DD0EB6">
        <w:rPr>
          <w:color w:val="000000" w:themeColor="text1"/>
          <w:sz w:val="28"/>
          <w:szCs w:val="28"/>
          <w:lang w:val="vi-VN"/>
        </w:rPr>
        <w:t>12 của năm như sau:</w:t>
      </w:r>
    </w:p>
    <w:p w14:paraId="7929D926" w14:textId="77777777" w:rsidR="007E3F0B" w:rsidRPr="00DD0EB6" w:rsidRDefault="007E3F0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 Tổng hợp nội dung báo cáo kế hoạch đầu tư, xây dựng phát triển </w:t>
      </w:r>
      <w:r w:rsidR="00E60015" w:rsidRPr="00DD0EB6">
        <w:rPr>
          <w:color w:val="000000" w:themeColor="text1"/>
          <w:sz w:val="28"/>
          <w:szCs w:val="28"/>
          <w:lang w:val="vi-VN"/>
        </w:rPr>
        <w:t xml:space="preserve">hạ tầng </w:t>
      </w:r>
      <w:r w:rsidR="00E60015" w:rsidRPr="00DD0EB6">
        <w:rPr>
          <w:color w:val="000000" w:themeColor="text1"/>
          <w:sz w:val="28"/>
          <w:szCs w:val="28"/>
        </w:rPr>
        <w:t>kỹ thuật viễn thông thụ động</w:t>
      </w:r>
      <w:r w:rsidRPr="00DD0EB6">
        <w:rPr>
          <w:color w:val="000000" w:themeColor="text1"/>
          <w:sz w:val="28"/>
          <w:szCs w:val="28"/>
          <w:lang w:val="vi-VN"/>
        </w:rPr>
        <w:t xml:space="preserve"> của các doanh nghiệp cung cấp dịch vụ viễn thông có hạ tầng cho năm kế tiếp</w:t>
      </w:r>
      <w:r w:rsidR="00923D8D" w:rsidRPr="00DD0EB6">
        <w:rPr>
          <w:color w:val="000000" w:themeColor="text1"/>
          <w:sz w:val="28"/>
          <w:szCs w:val="28"/>
          <w:lang w:val="vi-VN"/>
        </w:rPr>
        <w:t xml:space="preserve"> </w:t>
      </w:r>
      <w:r w:rsidR="00472ACB" w:rsidRPr="00DD0EB6">
        <w:rPr>
          <w:color w:val="000000" w:themeColor="text1"/>
          <w:sz w:val="28"/>
          <w:szCs w:val="28"/>
        </w:rPr>
        <w:t>(</w:t>
      </w:r>
      <w:r w:rsidR="00472ACB" w:rsidRPr="00DD0EB6">
        <w:rPr>
          <w:color w:val="000000" w:themeColor="text1"/>
          <w:sz w:val="28"/>
          <w:szCs w:val="28"/>
          <w:lang w:val="vi-VN"/>
        </w:rPr>
        <w:t xml:space="preserve">theo Mẫu </w:t>
      </w:r>
      <w:r w:rsidR="00472ACB" w:rsidRPr="00DD0EB6">
        <w:rPr>
          <w:color w:val="000000" w:themeColor="text1"/>
          <w:sz w:val="28"/>
          <w:szCs w:val="28"/>
        </w:rPr>
        <w:t>số 04</w:t>
      </w:r>
      <w:r w:rsidR="00472ACB" w:rsidRPr="00DD0EB6">
        <w:rPr>
          <w:color w:val="000000" w:themeColor="text1"/>
          <w:sz w:val="28"/>
          <w:szCs w:val="28"/>
          <w:lang w:val="vi-VN"/>
        </w:rPr>
        <w:t xml:space="preserve"> - Phụ lục kèm theo</w:t>
      </w:r>
      <w:r w:rsidR="00472ACB" w:rsidRPr="00DD0EB6">
        <w:rPr>
          <w:color w:val="000000" w:themeColor="text1"/>
          <w:sz w:val="28"/>
          <w:szCs w:val="28"/>
        </w:rPr>
        <w:t>);</w:t>
      </w:r>
    </w:p>
    <w:p w14:paraId="557C89EE" w14:textId="77777777" w:rsidR="007E3F0B" w:rsidRPr="00DD0EB6" w:rsidRDefault="007E3F0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lastRenderedPageBreak/>
        <w:t xml:space="preserve">- Rà soát, thống kê, đánh giá xem xét sự phù hợp với quy hoạch </w:t>
      </w:r>
      <w:r w:rsidR="00E60015" w:rsidRPr="00DD0EB6">
        <w:rPr>
          <w:color w:val="000000" w:themeColor="text1"/>
          <w:sz w:val="28"/>
          <w:szCs w:val="28"/>
          <w:lang w:val="vi-VN"/>
        </w:rPr>
        <w:t xml:space="preserve">hạ tầng </w:t>
      </w:r>
      <w:r w:rsidR="00E60015" w:rsidRPr="00DD0EB6">
        <w:rPr>
          <w:color w:val="000000" w:themeColor="text1"/>
          <w:sz w:val="28"/>
          <w:szCs w:val="28"/>
        </w:rPr>
        <w:t>kỹ thuật viễn thông thụ động</w:t>
      </w:r>
      <w:r w:rsidRPr="00DD0EB6">
        <w:rPr>
          <w:color w:val="000000" w:themeColor="text1"/>
          <w:sz w:val="28"/>
          <w:szCs w:val="28"/>
          <w:lang w:val="vi-VN"/>
        </w:rPr>
        <w:t xml:space="preserve"> đã được ban hành.</w:t>
      </w:r>
    </w:p>
    <w:p w14:paraId="25C44482" w14:textId="77777777" w:rsidR="00B315CE" w:rsidRPr="00DD0EB6" w:rsidRDefault="007E3F0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 Gửi kế hoạch </w:t>
      </w:r>
      <w:r w:rsidR="00B315CE" w:rsidRPr="00DD0EB6">
        <w:rPr>
          <w:color w:val="000000" w:themeColor="text1"/>
          <w:sz w:val="28"/>
          <w:szCs w:val="28"/>
          <w:lang w:val="vi-VN"/>
        </w:rPr>
        <w:t xml:space="preserve">thực hiện quy hoạch của năm kế tiếp cho các cơ quan chuyên môn của địa phương, </w:t>
      </w:r>
      <w:r w:rsidR="007524A5" w:rsidRPr="00DD0EB6">
        <w:rPr>
          <w:color w:val="000000" w:themeColor="text1"/>
          <w:sz w:val="28"/>
          <w:szCs w:val="28"/>
          <w:lang w:val="vi-VN"/>
        </w:rPr>
        <w:t>Ủy ban nhân dân</w:t>
      </w:r>
      <w:r w:rsidR="00B315CE" w:rsidRPr="00DD0EB6">
        <w:rPr>
          <w:color w:val="000000" w:themeColor="text1"/>
          <w:sz w:val="28"/>
          <w:szCs w:val="28"/>
          <w:lang w:val="vi-VN"/>
        </w:rPr>
        <w:t xml:space="preserve"> cấp huyện để cho ý kiến</w:t>
      </w:r>
      <w:r w:rsidR="008F6193" w:rsidRPr="00DD0EB6">
        <w:rPr>
          <w:color w:val="000000" w:themeColor="text1"/>
          <w:sz w:val="28"/>
          <w:szCs w:val="28"/>
          <w:lang w:val="vi-VN"/>
        </w:rPr>
        <w:t>và đồng bộ với kế hoạch phát triển hạ tầng kỹ thuật các ngành trong năm tiếp theo</w:t>
      </w:r>
      <w:r w:rsidR="00B315CE" w:rsidRPr="00DD0EB6">
        <w:rPr>
          <w:color w:val="000000" w:themeColor="text1"/>
          <w:sz w:val="28"/>
          <w:szCs w:val="28"/>
          <w:lang w:val="vi-VN"/>
        </w:rPr>
        <w:t xml:space="preserve"> và phối hợp triển khai sau này khi được cấp có thẩm quyền phê duyệt.</w:t>
      </w:r>
    </w:p>
    <w:p w14:paraId="7584E8EB" w14:textId="77777777" w:rsidR="007E3F0B" w:rsidRPr="00DD0EB6" w:rsidRDefault="007E3F0B"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 Tổng hợp </w:t>
      </w:r>
      <w:r w:rsidR="00914005" w:rsidRPr="00DD0EB6">
        <w:rPr>
          <w:color w:val="000000" w:themeColor="text1"/>
          <w:sz w:val="28"/>
          <w:szCs w:val="28"/>
          <w:lang w:val="vi-VN"/>
        </w:rPr>
        <w:t xml:space="preserve">ý kiến và báo cáo cơ quan tổ chức lập quy hoạch phê duyệt kế hoạch. </w:t>
      </w:r>
    </w:p>
    <w:p w14:paraId="06E87A55" w14:textId="77777777" w:rsidR="00DF4829" w:rsidRPr="00DD0EB6" w:rsidRDefault="00311F82"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 Chỉ đạo, </w:t>
      </w:r>
      <w:r w:rsidR="00552CE3" w:rsidRPr="00DD0EB6">
        <w:rPr>
          <w:color w:val="000000" w:themeColor="text1"/>
          <w:sz w:val="28"/>
          <w:szCs w:val="28"/>
          <w:lang w:val="vi-VN"/>
        </w:rPr>
        <w:t xml:space="preserve">tổ chức, </w:t>
      </w:r>
      <w:r w:rsidRPr="00DD0EB6">
        <w:rPr>
          <w:color w:val="000000" w:themeColor="text1"/>
          <w:sz w:val="28"/>
          <w:szCs w:val="28"/>
          <w:lang w:val="vi-VN"/>
        </w:rPr>
        <w:t>hướng dẫn thanh tra, kiểm tra việc triển khai thực hiện kế hoạch đã được cấp có thẩm quyền phê duyệt đối với các doanh ng</w:t>
      </w:r>
      <w:r w:rsidR="00B315CE" w:rsidRPr="00DD0EB6">
        <w:rPr>
          <w:color w:val="000000" w:themeColor="text1"/>
          <w:sz w:val="28"/>
          <w:szCs w:val="28"/>
          <w:lang w:val="vi-VN"/>
        </w:rPr>
        <w:t>hiệp viễn thông, tổ chức cá nhân có liên quan.</w:t>
      </w:r>
    </w:p>
    <w:p w14:paraId="1FA9C534" w14:textId="77777777" w:rsidR="00061D12" w:rsidRPr="00DD0EB6" w:rsidRDefault="00D302A7"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c) Nội dung của kế hoạch hàng năm được</w:t>
      </w:r>
      <w:r w:rsidR="009C5633" w:rsidRPr="00DD0EB6">
        <w:rPr>
          <w:color w:val="000000" w:themeColor="text1"/>
          <w:sz w:val="28"/>
          <w:szCs w:val="28"/>
          <w:lang w:val="vi-VN"/>
        </w:rPr>
        <w:t xml:space="preserve"> quyết định</w:t>
      </w:r>
      <w:r w:rsidRPr="00DD0EB6">
        <w:rPr>
          <w:color w:val="000000" w:themeColor="text1"/>
          <w:sz w:val="28"/>
          <w:szCs w:val="28"/>
          <w:lang w:val="vi-VN"/>
        </w:rPr>
        <w:t xml:space="preserve"> phê duyệt phải bao gồm chủ yếu các nội dung sau:</w:t>
      </w:r>
    </w:p>
    <w:p w14:paraId="4EFF29D1" w14:textId="77777777" w:rsidR="00D302A7" w:rsidRPr="00DD0EB6" w:rsidRDefault="008F6193" w:rsidP="00FD124D">
      <w:pPr>
        <w:tabs>
          <w:tab w:val="left" w:pos="810"/>
          <w:tab w:val="left" w:pos="993"/>
        </w:tabs>
        <w:spacing w:before="120" w:after="120"/>
        <w:ind w:firstLine="540"/>
        <w:jc w:val="both"/>
        <w:rPr>
          <w:color w:val="000000" w:themeColor="text1"/>
          <w:sz w:val="28"/>
          <w:szCs w:val="28"/>
        </w:rPr>
      </w:pPr>
      <w:r w:rsidRPr="00DD0EB6">
        <w:rPr>
          <w:color w:val="000000" w:themeColor="text1"/>
          <w:sz w:val="28"/>
          <w:szCs w:val="28"/>
          <w:lang w:val="vi-VN"/>
        </w:rPr>
        <w:t>-</w:t>
      </w:r>
      <w:r w:rsidR="00D302A7" w:rsidRPr="00DD0EB6">
        <w:rPr>
          <w:color w:val="000000" w:themeColor="text1"/>
          <w:sz w:val="28"/>
          <w:szCs w:val="28"/>
          <w:lang w:val="vi-VN"/>
        </w:rPr>
        <w:t xml:space="preserve"> Kế hoạch phát triển công trình hạ tầng kỹ thuật ngầm (cống, bể, ống cáp); hào, tuy nen kỹ thuật</w:t>
      </w:r>
      <w:r w:rsidR="00022BA9" w:rsidRPr="00DD0EB6">
        <w:rPr>
          <w:color w:val="000000" w:themeColor="text1"/>
          <w:sz w:val="28"/>
          <w:szCs w:val="28"/>
          <w:lang w:val="vi-VN"/>
        </w:rPr>
        <w:t xml:space="preserve"> </w:t>
      </w:r>
      <w:r w:rsidR="00472ACB" w:rsidRPr="00DD0EB6">
        <w:rPr>
          <w:color w:val="000000" w:themeColor="text1"/>
          <w:sz w:val="28"/>
          <w:szCs w:val="28"/>
        </w:rPr>
        <w:t>(</w:t>
      </w:r>
      <w:r w:rsidR="00472ACB" w:rsidRPr="00DD0EB6">
        <w:rPr>
          <w:color w:val="000000" w:themeColor="text1"/>
          <w:sz w:val="28"/>
          <w:szCs w:val="28"/>
          <w:lang w:val="vi-VN"/>
        </w:rPr>
        <w:t xml:space="preserve">theo Mẫu </w:t>
      </w:r>
      <w:r w:rsidR="00472ACB" w:rsidRPr="00DD0EB6">
        <w:rPr>
          <w:color w:val="000000" w:themeColor="text1"/>
          <w:sz w:val="28"/>
          <w:szCs w:val="28"/>
        </w:rPr>
        <w:t>số 05</w:t>
      </w:r>
      <w:r w:rsidR="00472ACB" w:rsidRPr="00DD0EB6">
        <w:rPr>
          <w:color w:val="000000" w:themeColor="text1"/>
          <w:sz w:val="28"/>
          <w:szCs w:val="28"/>
          <w:lang w:val="vi-VN"/>
        </w:rPr>
        <w:t xml:space="preserve"> - Phụ lục kèm theo</w:t>
      </w:r>
      <w:r w:rsidR="00472ACB" w:rsidRPr="00DD0EB6">
        <w:rPr>
          <w:color w:val="000000" w:themeColor="text1"/>
          <w:sz w:val="28"/>
          <w:szCs w:val="28"/>
        </w:rPr>
        <w:t>);</w:t>
      </w:r>
    </w:p>
    <w:p w14:paraId="2DF40D2B" w14:textId="77777777" w:rsidR="00D302A7" w:rsidRPr="00DD0EB6" w:rsidRDefault="008F6193" w:rsidP="00FD124D">
      <w:pPr>
        <w:tabs>
          <w:tab w:val="left" w:pos="810"/>
          <w:tab w:val="left" w:pos="993"/>
        </w:tabs>
        <w:spacing w:before="120" w:after="120"/>
        <w:ind w:firstLine="540"/>
        <w:jc w:val="both"/>
        <w:rPr>
          <w:color w:val="000000" w:themeColor="text1"/>
          <w:sz w:val="28"/>
          <w:szCs w:val="28"/>
        </w:rPr>
      </w:pPr>
      <w:r w:rsidRPr="00DD0EB6">
        <w:rPr>
          <w:color w:val="000000" w:themeColor="text1"/>
          <w:sz w:val="28"/>
          <w:szCs w:val="28"/>
          <w:lang w:val="vi-VN"/>
        </w:rPr>
        <w:t>-</w:t>
      </w:r>
      <w:r w:rsidR="00D302A7" w:rsidRPr="00DD0EB6">
        <w:rPr>
          <w:color w:val="000000" w:themeColor="text1"/>
          <w:sz w:val="28"/>
          <w:szCs w:val="28"/>
          <w:lang w:val="vi-VN"/>
        </w:rPr>
        <w:t xml:space="preserve"> Kế hoạch phát triển cột treo cáp (bao gồm cột viễn thông, cột điện lực, cột chiếu sáng và các cột sử dụng treo cáp, lắp đặt thiết bị viễn thông)</w:t>
      </w:r>
      <w:r w:rsidR="00472ACB" w:rsidRPr="00DD0EB6">
        <w:rPr>
          <w:color w:val="000000" w:themeColor="text1"/>
          <w:sz w:val="28"/>
          <w:szCs w:val="28"/>
        </w:rPr>
        <w:t xml:space="preserve"> (</w:t>
      </w:r>
      <w:r w:rsidR="00472ACB" w:rsidRPr="00DD0EB6">
        <w:rPr>
          <w:color w:val="000000" w:themeColor="text1"/>
          <w:sz w:val="28"/>
          <w:szCs w:val="28"/>
          <w:lang w:val="vi-VN"/>
        </w:rPr>
        <w:t xml:space="preserve">theo Mẫu </w:t>
      </w:r>
      <w:r w:rsidR="00472ACB" w:rsidRPr="00DD0EB6">
        <w:rPr>
          <w:color w:val="000000" w:themeColor="text1"/>
          <w:sz w:val="28"/>
          <w:szCs w:val="28"/>
        </w:rPr>
        <w:t>số 0</w:t>
      </w:r>
      <w:r w:rsidR="00761571" w:rsidRPr="00DD0EB6">
        <w:rPr>
          <w:color w:val="000000" w:themeColor="text1"/>
          <w:sz w:val="28"/>
          <w:szCs w:val="28"/>
        </w:rPr>
        <w:t>5</w:t>
      </w:r>
      <w:r w:rsidR="00472ACB" w:rsidRPr="00DD0EB6">
        <w:rPr>
          <w:color w:val="000000" w:themeColor="text1"/>
          <w:sz w:val="28"/>
          <w:szCs w:val="28"/>
          <w:lang w:val="vi-VN"/>
        </w:rPr>
        <w:t xml:space="preserve"> - Phụ lục kèm theo</w:t>
      </w:r>
      <w:r w:rsidR="00472ACB" w:rsidRPr="00DD0EB6">
        <w:rPr>
          <w:color w:val="000000" w:themeColor="text1"/>
          <w:sz w:val="28"/>
          <w:szCs w:val="28"/>
        </w:rPr>
        <w:t>);</w:t>
      </w:r>
    </w:p>
    <w:p w14:paraId="06AA0716" w14:textId="77777777" w:rsidR="00D302A7" w:rsidRPr="00DD0EB6" w:rsidRDefault="008F6193" w:rsidP="00FD124D">
      <w:pPr>
        <w:tabs>
          <w:tab w:val="left" w:pos="810"/>
          <w:tab w:val="left" w:pos="993"/>
        </w:tabs>
        <w:spacing w:before="120" w:after="120"/>
        <w:ind w:firstLine="540"/>
        <w:jc w:val="both"/>
        <w:rPr>
          <w:color w:val="000000" w:themeColor="text1"/>
          <w:sz w:val="28"/>
          <w:szCs w:val="28"/>
        </w:rPr>
      </w:pPr>
      <w:r w:rsidRPr="00DD0EB6">
        <w:rPr>
          <w:color w:val="000000" w:themeColor="text1"/>
          <w:sz w:val="28"/>
          <w:szCs w:val="28"/>
          <w:lang w:val="vi-VN"/>
        </w:rPr>
        <w:t>-</w:t>
      </w:r>
      <w:r w:rsidR="00D302A7" w:rsidRPr="00DD0EB6">
        <w:rPr>
          <w:color w:val="000000" w:themeColor="text1"/>
          <w:sz w:val="28"/>
          <w:szCs w:val="28"/>
          <w:lang w:val="vi-VN"/>
        </w:rPr>
        <w:t xml:space="preserve"> Kế hoạch phát triển vị trí lắp đặt ăng ten theo tọa độ (được lập thành bảng và thể hiện trên bản đồ số</w:t>
      </w:r>
      <w:r w:rsidR="00472ACB" w:rsidRPr="00DD0EB6">
        <w:rPr>
          <w:color w:val="000000" w:themeColor="text1"/>
          <w:sz w:val="28"/>
          <w:szCs w:val="28"/>
        </w:rPr>
        <w:t>) (</w:t>
      </w:r>
      <w:r w:rsidR="00472ACB" w:rsidRPr="00DD0EB6">
        <w:rPr>
          <w:color w:val="000000" w:themeColor="text1"/>
          <w:sz w:val="28"/>
          <w:szCs w:val="28"/>
          <w:lang w:val="vi-VN"/>
        </w:rPr>
        <w:t xml:space="preserve">theo Mẫu </w:t>
      </w:r>
      <w:r w:rsidR="00472ACB" w:rsidRPr="00DD0EB6">
        <w:rPr>
          <w:color w:val="000000" w:themeColor="text1"/>
          <w:sz w:val="28"/>
          <w:szCs w:val="28"/>
        </w:rPr>
        <w:t>số 0</w:t>
      </w:r>
      <w:r w:rsidR="00761571" w:rsidRPr="00DD0EB6">
        <w:rPr>
          <w:color w:val="000000" w:themeColor="text1"/>
          <w:sz w:val="28"/>
          <w:szCs w:val="28"/>
        </w:rPr>
        <w:t>6</w:t>
      </w:r>
      <w:r w:rsidR="00472ACB" w:rsidRPr="00DD0EB6">
        <w:rPr>
          <w:color w:val="000000" w:themeColor="text1"/>
          <w:sz w:val="28"/>
          <w:szCs w:val="28"/>
          <w:lang w:val="vi-VN"/>
        </w:rPr>
        <w:t xml:space="preserve"> - Phụ lục kèm theo</w:t>
      </w:r>
      <w:r w:rsidR="00472ACB" w:rsidRPr="00DD0EB6">
        <w:rPr>
          <w:color w:val="000000" w:themeColor="text1"/>
          <w:sz w:val="28"/>
          <w:szCs w:val="28"/>
        </w:rPr>
        <w:t>);</w:t>
      </w:r>
    </w:p>
    <w:p w14:paraId="43DE9003" w14:textId="77777777" w:rsidR="00D302A7" w:rsidRPr="00DD0EB6" w:rsidRDefault="008F6193" w:rsidP="00FD124D">
      <w:pPr>
        <w:tabs>
          <w:tab w:val="left" w:pos="810"/>
          <w:tab w:val="left" w:pos="993"/>
        </w:tabs>
        <w:spacing w:before="120" w:after="120"/>
        <w:ind w:firstLine="540"/>
        <w:jc w:val="both"/>
        <w:rPr>
          <w:color w:val="000000" w:themeColor="text1"/>
          <w:sz w:val="28"/>
          <w:szCs w:val="28"/>
        </w:rPr>
      </w:pPr>
      <w:r w:rsidRPr="00DD0EB6">
        <w:rPr>
          <w:color w:val="000000" w:themeColor="text1"/>
          <w:sz w:val="28"/>
          <w:szCs w:val="28"/>
          <w:lang w:val="vi-VN"/>
        </w:rPr>
        <w:t>-</w:t>
      </w:r>
      <w:r w:rsidR="00D302A7" w:rsidRPr="00DD0EB6">
        <w:rPr>
          <w:color w:val="000000" w:themeColor="text1"/>
          <w:sz w:val="28"/>
          <w:szCs w:val="28"/>
          <w:lang w:val="vi-VN"/>
        </w:rPr>
        <w:t xml:space="preserve"> Kế hoạch phát triển vị trí (địa chỉ, tọa độ) các nhà, trạm lắp đặt thiết bị vào đó để phục vụ viễn thông</w:t>
      </w:r>
      <w:r w:rsidR="008E0DAC" w:rsidRPr="00DD0EB6">
        <w:rPr>
          <w:color w:val="000000" w:themeColor="text1"/>
          <w:sz w:val="28"/>
          <w:szCs w:val="28"/>
        </w:rPr>
        <w:t xml:space="preserve">; </w:t>
      </w:r>
      <w:r w:rsidR="001877DD" w:rsidRPr="00DD0EB6">
        <w:rPr>
          <w:color w:val="000000" w:themeColor="text1"/>
          <w:sz w:val="28"/>
          <w:szCs w:val="28"/>
        </w:rPr>
        <w:t>(</w:t>
      </w:r>
      <w:r w:rsidR="001877DD" w:rsidRPr="00DD0EB6">
        <w:rPr>
          <w:color w:val="000000" w:themeColor="text1"/>
          <w:sz w:val="28"/>
          <w:szCs w:val="28"/>
          <w:lang w:val="vi-VN"/>
        </w:rPr>
        <w:t xml:space="preserve">theo Mẫu </w:t>
      </w:r>
      <w:r w:rsidR="001877DD" w:rsidRPr="00DD0EB6">
        <w:rPr>
          <w:color w:val="000000" w:themeColor="text1"/>
          <w:sz w:val="28"/>
          <w:szCs w:val="28"/>
        </w:rPr>
        <w:t>số 06</w:t>
      </w:r>
      <w:r w:rsidR="001877DD" w:rsidRPr="00DD0EB6">
        <w:rPr>
          <w:color w:val="000000" w:themeColor="text1"/>
          <w:sz w:val="28"/>
          <w:szCs w:val="28"/>
          <w:lang w:val="vi-VN"/>
        </w:rPr>
        <w:t xml:space="preserve"> - Phụ lục kèm theo</w:t>
      </w:r>
      <w:r w:rsidR="001877DD" w:rsidRPr="00DD0EB6">
        <w:rPr>
          <w:color w:val="000000" w:themeColor="text1"/>
          <w:sz w:val="28"/>
          <w:szCs w:val="28"/>
        </w:rPr>
        <w:t>);</w:t>
      </w:r>
    </w:p>
    <w:p w14:paraId="4C47A5B2" w14:textId="77777777" w:rsidR="00D302A7" w:rsidRPr="00DD0EB6" w:rsidRDefault="008F6193" w:rsidP="00FD124D">
      <w:pPr>
        <w:tabs>
          <w:tab w:val="left" w:pos="810"/>
          <w:tab w:val="left" w:pos="993"/>
        </w:tabs>
        <w:spacing w:before="120" w:after="120"/>
        <w:ind w:firstLine="540"/>
        <w:jc w:val="both"/>
        <w:rPr>
          <w:color w:val="000000" w:themeColor="text1"/>
          <w:sz w:val="28"/>
          <w:szCs w:val="28"/>
        </w:rPr>
      </w:pPr>
      <w:r w:rsidRPr="00DD0EB6">
        <w:rPr>
          <w:color w:val="000000" w:themeColor="text1"/>
          <w:sz w:val="28"/>
          <w:szCs w:val="28"/>
          <w:lang w:val="vi-VN"/>
        </w:rPr>
        <w:t>-</w:t>
      </w:r>
      <w:r w:rsidR="00D302A7" w:rsidRPr="00DD0EB6">
        <w:rPr>
          <w:color w:val="000000" w:themeColor="text1"/>
          <w:sz w:val="28"/>
          <w:szCs w:val="28"/>
          <w:lang w:val="vi-VN"/>
        </w:rPr>
        <w:t xml:space="preserve"> Kế hoạch phát triển công trình hạ tầng kỹ thuật liên quan khác để lắp đặt thiết bị phục vụ viễn thông</w:t>
      </w:r>
      <w:r w:rsidR="00472ACB" w:rsidRPr="00DD0EB6">
        <w:rPr>
          <w:color w:val="000000" w:themeColor="text1"/>
          <w:sz w:val="28"/>
          <w:szCs w:val="28"/>
        </w:rPr>
        <w:t xml:space="preserve"> (</w:t>
      </w:r>
      <w:r w:rsidR="00472ACB" w:rsidRPr="00DD0EB6">
        <w:rPr>
          <w:color w:val="000000" w:themeColor="text1"/>
          <w:sz w:val="28"/>
          <w:szCs w:val="28"/>
          <w:lang w:val="vi-VN"/>
        </w:rPr>
        <w:t xml:space="preserve">theo Mẫu </w:t>
      </w:r>
      <w:r w:rsidR="00472ACB" w:rsidRPr="00DD0EB6">
        <w:rPr>
          <w:color w:val="000000" w:themeColor="text1"/>
          <w:sz w:val="28"/>
          <w:szCs w:val="28"/>
        </w:rPr>
        <w:t>số 0</w:t>
      </w:r>
      <w:r w:rsidR="00761571" w:rsidRPr="00DD0EB6">
        <w:rPr>
          <w:color w:val="000000" w:themeColor="text1"/>
          <w:sz w:val="28"/>
          <w:szCs w:val="28"/>
        </w:rPr>
        <w:t>7</w:t>
      </w:r>
      <w:r w:rsidR="00472ACB" w:rsidRPr="00DD0EB6">
        <w:rPr>
          <w:color w:val="000000" w:themeColor="text1"/>
          <w:sz w:val="28"/>
          <w:szCs w:val="28"/>
          <w:lang w:val="vi-VN"/>
        </w:rPr>
        <w:t xml:space="preserve"> - Phụ lục kèm theo</w:t>
      </w:r>
      <w:r w:rsidR="00472ACB" w:rsidRPr="00DD0EB6">
        <w:rPr>
          <w:color w:val="000000" w:themeColor="text1"/>
          <w:sz w:val="28"/>
          <w:szCs w:val="28"/>
        </w:rPr>
        <w:t>);</w:t>
      </w:r>
    </w:p>
    <w:p w14:paraId="73AC7900" w14:textId="77777777" w:rsidR="00B341EF" w:rsidRPr="00DD0EB6" w:rsidRDefault="008F6193" w:rsidP="00FD124D">
      <w:pPr>
        <w:tabs>
          <w:tab w:val="left" w:pos="810"/>
          <w:tab w:val="left" w:pos="993"/>
        </w:tabs>
        <w:spacing w:before="120" w:after="120"/>
        <w:ind w:firstLine="540"/>
        <w:jc w:val="both"/>
        <w:rPr>
          <w:color w:val="000000" w:themeColor="text1"/>
          <w:sz w:val="28"/>
          <w:szCs w:val="28"/>
        </w:rPr>
      </w:pPr>
      <w:r w:rsidRPr="00DD0EB6">
        <w:rPr>
          <w:color w:val="000000" w:themeColor="text1"/>
          <w:sz w:val="28"/>
          <w:szCs w:val="28"/>
          <w:lang w:val="vi-VN"/>
        </w:rPr>
        <w:t>-</w:t>
      </w:r>
      <w:r w:rsidR="00D302A7" w:rsidRPr="00DD0EB6">
        <w:rPr>
          <w:color w:val="000000" w:themeColor="text1"/>
          <w:sz w:val="28"/>
          <w:szCs w:val="28"/>
          <w:lang w:val="vi-VN"/>
        </w:rPr>
        <w:t xml:space="preserve"> Kế hoạch sử dụng chung hạ tầng </w:t>
      </w:r>
      <w:r w:rsidRPr="00DD0EB6">
        <w:rPr>
          <w:color w:val="000000" w:themeColor="text1"/>
          <w:sz w:val="28"/>
          <w:szCs w:val="28"/>
          <w:lang w:val="vi-VN"/>
        </w:rPr>
        <w:t>kỹ thuật viễn thông thụ động</w:t>
      </w:r>
      <w:r w:rsidR="00D302A7" w:rsidRPr="00DD0EB6">
        <w:rPr>
          <w:color w:val="000000" w:themeColor="text1"/>
          <w:sz w:val="28"/>
          <w:szCs w:val="28"/>
          <w:lang w:val="vi-VN"/>
        </w:rPr>
        <w:t xml:space="preserve"> (bao gồm: công trình hạ tầng kỹ thuật ngầm, cột treo cáp, cột ăng ten, nhà, trạm và các công trình hạ tầng kỹ thuật thụ động khác có liên quan) và hạ tầng, thiết bị mạng, dịch vụ</w:t>
      </w:r>
      <w:r w:rsidR="008E0DAC" w:rsidRPr="00DD0EB6">
        <w:rPr>
          <w:color w:val="000000" w:themeColor="text1"/>
          <w:sz w:val="28"/>
          <w:szCs w:val="28"/>
        </w:rPr>
        <w:t xml:space="preserve"> </w:t>
      </w:r>
      <w:r w:rsidR="00472ACB" w:rsidRPr="00DD0EB6">
        <w:rPr>
          <w:color w:val="000000" w:themeColor="text1"/>
          <w:sz w:val="28"/>
          <w:szCs w:val="28"/>
        </w:rPr>
        <w:t>(</w:t>
      </w:r>
      <w:r w:rsidR="00472ACB" w:rsidRPr="00DD0EB6">
        <w:rPr>
          <w:color w:val="000000" w:themeColor="text1"/>
          <w:sz w:val="28"/>
          <w:szCs w:val="28"/>
          <w:lang w:val="vi-VN"/>
        </w:rPr>
        <w:t xml:space="preserve">theo Mẫu </w:t>
      </w:r>
      <w:r w:rsidR="00472ACB" w:rsidRPr="00DD0EB6">
        <w:rPr>
          <w:color w:val="000000" w:themeColor="text1"/>
          <w:sz w:val="28"/>
          <w:szCs w:val="28"/>
        </w:rPr>
        <w:t>số 0</w:t>
      </w:r>
      <w:r w:rsidR="00761571" w:rsidRPr="00DD0EB6">
        <w:rPr>
          <w:color w:val="000000" w:themeColor="text1"/>
          <w:sz w:val="28"/>
          <w:szCs w:val="28"/>
        </w:rPr>
        <w:t>8</w:t>
      </w:r>
      <w:r w:rsidR="00472ACB" w:rsidRPr="00DD0EB6">
        <w:rPr>
          <w:color w:val="000000" w:themeColor="text1"/>
          <w:sz w:val="28"/>
          <w:szCs w:val="28"/>
          <w:lang w:val="vi-VN"/>
        </w:rPr>
        <w:t xml:space="preserve"> - Phụ lục kèm theo</w:t>
      </w:r>
      <w:r w:rsidR="00472ACB" w:rsidRPr="00DD0EB6">
        <w:rPr>
          <w:color w:val="000000" w:themeColor="text1"/>
          <w:sz w:val="28"/>
          <w:szCs w:val="28"/>
        </w:rPr>
        <w:t>);</w:t>
      </w:r>
    </w:p>
    <w:p w14:paraId="3AAADEF3" w14:textId="77777777" w:rsidR="00961053" w:rsidRPr="00DD0EB6" w:rsidRDefault="008F6193" w:rsidP="00FD124D">
      <w:pPr>
        <w:tabs>
          <w:tab w:val="left" w:pos="810"/>
          <w:tab w:val="left" w:pos="993"/>
        </w:tabs>
        <w:spacing w:before="120" w:after="120"/>
        <w:ind w:firstLine="540"/>
        <w:jc w:val="both"/>
        <w:rPr>
          <w:color w:val="000000" w:themeColor="text1"/>
          <w:sz w:val="28"/>
          <w:szCs w:val="28"/>
        </w:rPr>
      </w:pPr>
      <w:r w:rsidRPr="00DD0EB6">
        <w:rPr>
          <w:color w:val="000000" w:themeColor="text1"/>
          <w:sz w:val="28"/>
          <w:szCs w:val="28"/>
          <w:lang w:val="vi-VN"/>
        </w:rPr>
        <w:t>-</w:t>
      </w:r>
      <w:r w:rsidR="00B341EF" w:rsidRPr="00DD0EB6">
        <w:rPr>
          <w:color w:val="000000" w:themeColor="text1"/>
          <w:sz w:val="28"/>
          <w:szCs w:val="28"/>
          <w:lang w:val="vi-VN"/>
        </w:rPr>
        <w:t xml:space="preserve"> Căn cứ vào </w:t>
      </w:r>
      <w:r w:rsidRPr="00DD0EB6">
        <w:rPr>
          <w:color w:val="000000" w:themeColor="text1"/>
          <w:sz w:val="28"/>
          <w:szCs w:val="28"/>
          <w:lang w:val="vi-VN"/>
        </w:rPr>
        <w:t>quy hoạch hạ tầng kỹ thuật viễn thông thụ động</w:t>
      </w:r>
      <w:r w:rsidR="00B341EF" w:rsidRPr="00DD0EB6">
        <w:rPr>
          <w:color w:val="000000" w:themeColor="text1"/>
          <w:sz w:val="28"/>
          <w:szCs w:val="28"/>
          <w:lang w:val="vi-VN"/>
        </w:rPr>
        <w:t xml:space="preserve"> đã được phê duyệt để tăng cường sử dụng chung hạ tầng, giảm </w:t>
      </w:r>
      <w:r w:rsidR="00977BA5" w:rsidRPr="00DD0EB6">
        <w:rPr>
          <w:color w:val="000000" w:themeColor="text1"/>
          <w:sz w:val="28"/>
          <w:szCs w:val="28"/>
          <w:lang w:val="vi-VN"/>
        </w:rPr>
        <w:t xml:space="preserve">chi phí </w:t>
      </w:r>
      <w:r w:rsidR="00B341EF" w:rsidRPr="00DD0EB6">
        <w:rPr>
          <w:color w:val="000000" w:themeColor="text1"/>
          <w:sz w:val="28"/>
          <w:szCs w:val="28"/>
          <w:lang w:val="vi-VN"/>
        </w:rPr>
        <w:t>đầu tư cho các doanh nghiệp trên địa bàn, cơ quan lập quy hoạch đề xuất giải pháp, lựa chọn phương án, hình thức tổ chức</w:t>
      </w:r>
      <w:r w:rsidR="00961053" w:rsidRPr="00DD0EB6">
        <w:rPr>
          <w:color w:val="000000" w:themeColor="text1"/>
          <w:sz w:val="28"/>
          <w:szCs w:val="28"/>
          <w:lang w:val="vi-VN"/>
        </w:rPr>
        <w:t xml:space="preserve"> theo quy định của pháp luật</w:t>
      </w:r>
      <w:r w:rsidR="00B341EF" w:rsidRPr="00DD0EB6">
        <w:rPr>
          <w:color w:val="000000" w:themeColor="text1"/>
          <w:sz w:val="28"/>
          <w:szCs w:val="28"/>
          <w:lang w:val="vi-VN"/>
        </w:rPr>
        <w:t xml:space="preserve"> (giao nhiệm vụ, đặt hàng, đấu thầu</w:t>
      </w:r>
      <w:r w:rsidR="00977BA5" w:rsidRPr="00DD0EB6">
        <w:rPr>
          <w:color w:val="000000" w:themeColor="text1"/>
          <w:sz w:val="28"/>
          <w:szCs w:val="28"/>
          <w:lang w:val="vi-VN"/>
        </w:rPr>
        <w:t xml:space="preserve"> trong trường hợp sử dụng vốn ngân sách</w:t>
      </w:r>
      <w:r w:rsidR="00AB7201" w:rsidRPr="00DD0EB6">
        <w:rPr>
          <w:color w:val="000000" w:themeColor="text1"/>
          <w:sz w:val="28"/>
          <w:szCs w:val="28"/>
          <w:lang w:val="vi-VN"/>
        </w:rPr>
        <w:t>);</w:t>
      </w:r>
      <w:r w:rsidR="00977BA5" w:rsidRPr="00DD0EB6">
        <w:rPr>
          <w:color w:val="000000" w:themeColor="text1"/>
          <w:sz w:val="28"/>
          <w:szCs w:val="28"/>
          <w:lang w:val="vi-VN"/>
        </w:rPr>
        <w:t xml:space="preserve"> yêu cầu các doanh nghiệp đàm phán, hợp tác để cùng đầu tư hoặc thuê </w:t>
      </w:r>
      <w:r w:rsidR="00AB7201" w:rsidRPr="00DD0EB6">
        <w:rPr>
          <w:color w:val="000000" w:themeColor="text1"/>
          <w:sz w:val="28"/>
          <w:szCs w:val="28"/>
          <w:lang w:val="vi-VN"/>
        </w:rPr>
        <w:t>sau khi công trình hoàn thành</w:t>
      </w:r>
      <w:r w:rsidR="00B341EF" w:rsidRPr="00DD0EB6">
        <w:rPr>
          <w:color w:val="000000" w:themeColor="text1"/>
          <w:sz w:val="28"/>
          <w:szCs w:val="28"/>
          <w:lang w:val="vi-VN"/>
        </w:rPr>
        <w:t>) để doanh nghiệp xây dựng hạ tầng dùng chung</w:t>
      </w:r>
      <w:r w:rsidR="00F0590E" w:rsidRPr="00DD0EB6">
        <w:rPr>
          <w:color w:val="000000" w:themeColor="text1"/>
          <w:sz w:val="28"/>
          <w:szCs w:val="28"/>
        </w:rPr>
        <w:t>;</w:t>
      </w:r>
    </w:p>
    <w:p w14:paraId="4837E41F" w14:textId="77777777" w:rsidR="00D302A7" w:rsidRPr="00DD0EB6" w:rsidRDefault="00FD124D" w:rsidP="00FD124D">
      <w:pPr>
        <w:tabs>
          <w:tab w:val="left" w:pos="810"/>
          <w:tab w:val="left" w:pos="993"/>
        </w:tabs>
        <w:spacing w:before="120" w:after="120"/>
        <w:ind w:firstLine="540"/>
        <w:jc w:val="both"/>
        <w:rPr>
          <w:color w:val="000000" w:themeColor="text1"/>
          <w:sz w:val="28"/>
          <w:szCs w:val="28"/>
          <w:lang w:val="vi-VN"/>
        </w:rPr>
      </w:pPr>
      <w:r w:rsidRPr="00DD0EB6">
        <w:rPr>
          <w:color w:val="000000" w:themeColor="text1"/>
          <w:sz w:val="28"/>
          <w:szCs w:val="28"/>
        </w:rPr>
        <w:t xml:space="preserve">- </w:t>
      </w:r>
      <w:r w:rsidR="00D302A7" w:rsidRPr="00DD0EB6">
        <w:rPr>
          <w:color w:val="000000" w:themeColor="text1"/>
          <w:sz w:val="28"/>
          <w:szCs w:val="28"/>
          <w:lang w:val="vi-VN"/>
        </w:rPr>
        <w:t>Ngoài các nội dung nêu trên, căn cứ tình hình thực tế trên địa bàn và trên cơ sở quy định của pháp luật hiện hành, kế hoạch này có thể có các nội dung khác liên quan đến hạ tầng kỹ thuật viễn thông thụ động tại địa phương.</w:t>
      </w:r>
    </w:p>
    <w:p w14:paraId="23375CEB" w14:textId="77777777" w:rsidR="00914005" w:rsidRPr="00DD0EB6" w:rsidRDefault="0096105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lastRenderedPageBreak/>
        <w:t>d</w:t>
      </w:r>
      <w:r w:rsidR="00914005" w:rsidRPr="00DD0EB6">
        <w:rPr>
          <w:color w:val="000000" w:themeColor="text1"/>
          <w:sz w:val="28"/>
          <w:szCs w:val="28"/>
          <w:lang w:val="vi-VN"/>
        </w:rPr>
        <w:t>) Trách nhiệm của các doanh nghiệp cung cấp dịch vụ viễn thông có hạ tầng mạng trên địa bàn</w:t>
      </w:r>
    </w:p>
    <w:p w14:paraId="1DF46D2E" w14:textId="77777777" w:rsidR="00022BA9" w:rsidRPr="00DD0EB6" w:rsidRDefault="00914005"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Trước ngày 3</w:t>
      </w:r>
      <w:r w:rsidR="00114B29" w:rsidRPr="00DD0EB6">
        <w:rPr>
          <w:color w:val="000000" w:themeColor="text1"/>
          <w:sz w:val="28"/>
          <w:szCs w:val="28"/>
          <w:lang w:val="vi-VN"/>
        </w:rPr>
        <w:t>0</w:t>
      </w:r>
      <w:r w:rsidR="00923D8D" w:rsidRPr="00DD0EB6">
        <w:rPr>
          <w:color w:val="000000" w:themeColor="text1"/>
          <w:sz w:val="28"/>
          <w:szCs w:val="28"/>
          <w:lang w:val="vi-VN"/>
        </w:rPr>
        <w:t xml:space="preserve"> tháng </w:t>
      </w:r>
      <w:r w:rsidR="00114B29" w:rsidRPr="00DD0EB6">
        <w:rPr>
          <w:color w:val="000000" w:themeColor="text1"/>
          <w:sz w:val="28"/>
          <w:szCs w:val="28"/>
          <w:lang w:val="vi-VN"/>
        </w:rPr>
        <w:t>9</w:t>
      </w:r>
      <w:r w:rsidRPr="00DD0EB6">
        <w:rPr>
          <w:color w:val="000000" w:themeColor="text1"/>
          <w:sz w:val="28"/>
          <w:szCs w:val="28"/>
          <w:lang w:val="vi-VN"/>
        </w:rPr>
        <w:t xml:space="preserve"> hàng năm các doanh nghiệp phải có trách nhiệm báo cáo kế hoạch đầu tư, xây dựng phát triển hạ tầng </w:t>
      </w:r>
      <w:r w:rsidR="008F6193" w:rsidRPr="00DD0EB6">
        <w:rPr>
          <w:color w:val="000000" w:themeColor="text1"/>
          <w:sz w:val="28"/>
          <w:szCs w:val="28"/>
          <w:lang w:val="vi-VN"/>
        </w:rPr>
        <w:t>kỹ thuật viễn thông thụ động</w:t>
      </w:r>
      <w:r w:rsidRPr="00DD0EB6">
        <w:rPr>
          <w:color w:val="000000" w:themeColor="text1"/>
          <w:sz w:val="28"/>
          <w:szCs w:val="28"/>
          <w:lang w:val="vi-VN"/>
        </w:rPr>
        <w:t xml:space="preserve"> của các doanh nghiệp cung cấp dịch vụ viễn thông có hạ tầng cho năm kế tiếp với các nội dung chủ yếu </w:t>
      </w:r>
      <w:r w:rsidR="00B341EF" w:rsidRPr="00DD0EB6">
        <w:rPr>
          <w:color w:val="000000" w:themeColor="text1"/>
          <w:sz w:val="28"/>
          <w:szCs w:val="28"/>
          <w:lang w:val="vi-VN"/>
        </w:rPr>
        <w:t>được quy định tại điểm c khoản 1 Điều này.</w:t>
      </w:r>
      <w:r w:rsidR="00022BA9" w:rsidRPr="00DD0EB6">
        <w:rPr>
          <w:color w:val="000000" w:themeColor="text1"/>
          <w:sz w:val="28"/>
          <w:szCs w:val="28"/>
          <w:lang w:val="vi-VN"/>
        </w:rPr>
        <w:t>Đề xuất kiến nghị với cơ quan lập quy hoạch để được xử lý, tháo gỡ khó khăn, vướng mắc (nếu có).</w:t>
      </w:r>
    </w:p>
    <w:p w14:paraId="450D2DF7" w14:textId="77777777" w:rsidR="007627AE" w:rsidRPr="00DD0EB6" w:rsidRDefault="00F35F1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đ</w:t>
      </w:r>
      <w:r w:rsidR="00F5488D" w:rsidRPr="00DD0EB6">
        <w:rPr>
          <w:color w:val="000000" w:themeColor="text1"/>
          <w:sz w:val="28"/>
          <w:szCs w:val="28"/>
          <w:lang w:val="vi-VN"/>
        </w:rPr>
        <w:t xml:space="preserve">) Kế hoạch tổ chức thực hiện quy hoạch hạ tầng </w:t>
      </w:r>
      <w:r w:rsidR="008F6193" w:rsidRPr="00DD0EB6">
        <w:rPr>
          <w:color w:val="000000" w:themeColor="text1"/>
          <w:sz w:val="28"/>
          <w:szCs w:val="28"/>
          <w:lang w:val="vi-VN"/>
        </w:rPr>
        <w:t>kỹ thuật viễn thông thụ động</w:t>
      </w:r>
      <w:r w:rsidR="00F5488D" w:rsidRPr="00DD0EB6">
        <w:rPr>
          <w:color w:val="000000" w:themeColor="text1"/>
          <w:sz w:val="28"/>
          <w:szCs w:val="28"/>
          <w:lang w:val="vi-VN"/>
        </w:rPr>
        <w:t xml:space="preserve"> hàng năm phải được cơ quan lập quy hoạch trình cơ quan tổ chức lập quy hoạch</w:t>
      </w:r>
      <w:r w:rsidR="00311F82" w:rsidRPr="00DD0EB6">
        <w:rPr>
          <w:color w:val="000000" w:themeColor="text1"/>
          <w:sz w:val="28"/>
          <w:szCs w:val="28"/>
          <w:lang w:val="vi-VN"/>
        </w:rPr>
        <w:t xml:space="preserve"> quyết định phê duyệt</w:t>
      </w:r>
      <w:r w:rsidR="00F5488D" w:rsidRPr="00DD0EB6">
        <w:rPr>
          <w:color w:val="000000" w:themeColor="text1"/>
          <w:sz w:val="28"/>
          <w:szCs w:val="28"/>
          <w:lang w:val="vi-VN"/>
        </w:rPr>
        <w:t xml:space="preserve"> trước </w:t>
      </w:r>
      <w:r w:rsidR="00311F82" w:rsidRPr="00DD0EB6">
        <w:rPr>
          <w:color w:val="000000" w:themeColor="text1"/>
          <w:sz w:val="28"/>
          <w:szCs w:val="28"/>
          <w:lang w:val="vi-VN"/>
        </w:rPr>
        <w:t>tháng 3</w:t>
      </w:r>
      <w:r w:rsidRPr="00DD0EB6">
        <w:rPr>
          <w:color w:val="000000" w:themeColor="text1"/>
          <w:sz w:val="28"/>
          <w:szCs w:val="28"/>
          <w:lang w:val="vi-VN"/>
        </w:rPr>
        <w:t>1</w:t>
      </w:r>
      <w:r w:rsidR="00923D8D" w:rsidRPr="00DD0EB6">
        <w:rPr>
          <w:color w:val="000000" w:themeColor="text1"/>
          <w:sz w:val="28"/>
          <w:szCs w:val="28"/>
          <w:lang w:val="vi-VN"/>
        </w:rPr>
        <w:t xml:space="preserve"> tháng </w:t>
      </w:r>
      <w:r w:rsidR="00311F82" w:rsidRPr="00DD0EB6">
        <w:rPr>
          <w:color w:val="000000" w:themeColor="text1"/>
          <w:sz w:val="28"/>
          <w:szCs w:val="28"/>
          <w:lang w:val="vi-VN"/>
        </w:rPr>
        <w:t>1</w:t>
      </w:r>
      <w:r w:rsidRPr="00DD0EB6">
        <w:rPr>
          <w:color w:val="000000" w:themeColor="text1"/>
          <w:sz w:val="28"/>
          <w:szCs w:val="28"/>
          <w:lang w:val="vi-VN"/>
        </w:rPr>
        <w:t>2</w:t>
      </w:r>
      <w:r w:rsidR="00311F82" w:rsidRPr="00DD0EB6">
        <w:rPr>
          <w:color w:val="000000" w:themeColor="text1"/>
          <w:sz w:val="28"/>
          <w:szCs w:val="28"/>
          <w:lang w:val="vi-VN"/>
        </w:rPr>
        <w:t xml:space="preserve"> để làm sở cứ tổ chức triển khai </w:t>
      </w:r>
      <w:r w:rsidR="00B315CE" w:rsidRPr="00DD0EB6">
        <w:rPr>
          <w:color w:val="000000" w:themeColor="text1"/>
          <w:sz w:val="28"/>
          <w:szCs w:val="28"/>
          <w:lang w:val="vi-VN"/>
        </w:rPr>
        <w:t xml:space="preserve">thực hiện </w:t>
      </w:r>
      <w:r w:rsidR="00311F82" w:rsidRPr="00DD0EB6">
        <w:rPr>
          <w:color w:val="000000" w:themeColor="text1"/>
          <w:sz w:val="28"/>
          <w:szCs w:val="28"/>
          <w:lang w:val="vi-VN"/>
        </w:rPr>
        <w:t>với các nội dung chủ yếu quy đ</w:t>
      </w:r>
      <w:r w:rsidR="00DF4829" w:rsidRPr="00DD0EB6">
        <w:rPr>
          <w:color w:val="000000" w:themeColor="text1"/>
          <w:sz w:val="28"/>
          <w:szCs w:val="28"/>
          <w:lang w:val="vi-VN"/>
        </w:rPr>
        <w:t>ịnh tại điểm c khoản 1 điều này và làm cơ sở để đề xuất điều chỉnh bổ sung quy hoạch nếu cần thiết.</w:t>
      </w:r>
    </w:p>
    <w:p w14:paraId="25A935AC" w14:textId="77777777" w:rsidR="006D163F" w:rsidRPr="00DD0EB6" w:rsidRDefault="006D163F" w:rsidP="00FD124D">
      <w:pPr>
        <w:pStyle w:val="Heading1"/>
        <w:spacing w:before="120"/>
        <w:ind w:firstLine="547"/>
        <w:jc w:val="center"/>
        <w:rPr>
          <w:rFonts w:ascii="Times New Roman" w:hAnsi="Times New Roman" w:cs="Times New Roman"/>
          <w:color w:val="000000" w:themeColor="text1"/>
          <w:lang w:val="vi-VN"/>
        </w:rPr>
      </w:pPr>
      <w:bookmarkStart w:id="53" w:name="_Toc156920354"/>
      <w:r w:rsidRPr="00DD0EB6">
        <w:rPr>
          <w:rFonts w:ascii="Times New Roman" w:hAnsi="Times New Roman" w:cs="Times New Roman"/>
          <w:color w:val="000000" w:themeColor="text1"/>
          <w:lang w:val="vi-VN"/>
        </w:rPr>
        <w:t>MỤC V: ĐIỀU KHOẢN THI HÀNH</w:t>
      </w:r>
      <w:bookmarkEnd w:id="53"/>
    </w:p>
    <w:p w14:paraId="677CD243"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54" w:name="_Toc156920355"/>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31</w:t>
      </w:r>
      <w:r w:rsidRPr="00DD0EB6">
        <w:rPr>
          <w:rFonts w:ascii="Times New Roman" w:hAnsi="Times New Roman" w:cs="Times New Roman"/>
          <w:color w:val="000000" w:themeColor="text1"/>
          <w:sz w:val="28"/>
          <w:szCs w:val="28"/>
          <w:lang w:val="vi-VN"/>
        </w:rPr>
        <w:t>. Điều khoản chuyển tiếp</w:t>
      </w:r>
      <w:bookmarkEnd w:id="54"/>
    </w:p>
    <w:p w14:paraId="3A9B38D2" w14:textId="77777777" w:rsidR="00D13885" w:rsidRPr="00DD0EB6" w:rsidRDefault="008F6193"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Quy hoạch hạ tầng viễn thông thụ động trên địa bàn đã được phê duyệt, có hiệu lực đến ngày quy hoạch mới được ban hành. </w:t>
      </w:r>
    </w:p>
    <w:p w14:paraId="6FDF9A04"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55" w:name="_Toc156920356"/>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32</w:t>
      </w:r>
      <w:r w:rsidRPr="00DD0EB6">
        <w:rPr>
          <w:rFonts w:ascii="Times New Roman" w:hAnsi="Times New Roman" w:cs="Times New Roman"/>
          <w:color w:val="000000" w:themeColor="text1"/>
          <w:sz w:val="28"/>
          <w:szCs w:val="28"/>
          <w:lang w:val="vi-VN"/>
        </w:rPr>
        <w:t>. Hiệu lực thi hành</w:t>
      </w:r>
      <w:bookmarkEnd w:id="55"/>
    </w:p>
    <w:p w14:paraId="70248176"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Nghị định này có hiệu lực thi hành kể từ ngày ký ban hành.</w:t>
      </w:r>
    </w:p>
    <w:p w14:paraId="43878F5E" w14:textId="77777777" w:rsidR="006D163F" w:rsidRPr="00DD0EB6" w:rsidRDefault="006D163F" w:rsidP="00FD124D">
      <w:pPr>
        <w:pStyle w:val="Heading3"/>
        <w:ind w:firstLine="540"/>
        <w:rPr>
          <w:rFonts w:ascii="Times New Roman" w:hAnsi="Times New Roman" w:cs="Times New Roman"/>
          <w:b w:val="0"/>
          <w:color w:val="000000" w:themeColor="text1"/>
          <w:sz w:val="28"/>
          <w:szCs w:val="28"/>
          <w:lang w:val="vi-VN"/>
        </w:rPr>
      </w:pPr>
      <w:bookmarkStart w:id="56" w:name="_Toc156920357"/>
      <w:r w:rsidRPr="00DD0EB6">
        <w:rPr>
          <w:rFonts w:ascii="Times New Roman" w:hAnsi="Times New Roman" w:cs="Times New Roman"/>
          <w:color w:val="000000" w:themeColor="text1"/>
          <w:sz w:val="28"/>
          <w:szCs w:val="28"/>
          <w:lang w:val="vi-VN"/>
        </w:rPr>
        <w:t xml:space="preserve">Điều </w:t>
      </w:r>
      <w:r w:rsidR="008F6193" w:rsidRPr="00DD0EB6">
        <w:rPr>
          <w:rFonts w:ascii="Times New Roman" w:hAnsi="Times New Roman" w:cs="Times New Roman"/>
          <w:color w:val="000000" w:themeColor="text1"/>
          <w:sz w:val="28"/>
          <w:szCs w:val="28"/>
          <w:lang w:val="vi-VN"/>
        </w:rPr>
        <w:t>33</w:t>
      </w:r>
      <w:r w:rsidRPr="00DD0EB6">
        <w:rPr>
          <w:rFonts w:ascii="Times New Roman" w:hAnsi="Times New Roman" w:cs="Times New Roman"/>
          <w:color w:val="000000" w:themeColor="text1"/>
          <w:sz w:val="28"/>
          <w:szCs w:val="28"/>
          <w:lang w:val="vi-VN"/>
        </w:rPr>
        <w:t>. Trách nhiệm thi hành</w:t>
      </w:r>
      <w:bookmarkEnd w:id="56"/>
    </w:p>
    <w:p w14:paraId="4293DA98" w14:textId="77777777" w:rsidR="003E3A90" w:rsidRPr="00DD0EB6" w:rsidRDefault="003E3A90" w:rsidP="00FD124D">
      <w:pPr>
        <w:tabs>
          <w:tab w:val="left" w:pos="993"/>
        </w:tabs>
        <w:spacing w:before="120" w:after="120"/>
        <w:ind w:firstLine="540"/>
        <w:jc w:val="both"/>
        <w:rPr>
          <w:color w:val="000000" w:themeColor="text1"/>
          <w:sz w:val="28"/>
          <w:szCs w:val="28"/>
          <w:lang w:val="vi-VN"/>
        </w:rPr>
      </w:pPr>
      <w:r w:rsidRPr="00DD0EB6">
        <w:rPr>
          <w:color w:val="000000" w:themeColor="text1"/>
          <w:sz w:val="28"/>
          <w:szCs w:val="28"/>
          <w:lang w:val="vi-VN"/>
        </w:rPr>
        <w:t xml:space="preserve">1. </w:t>
      </w:r>
      <w:r w:rsidR="00C16F3E" w:rsidRPr="00DD0EB6">
        <w:rPr>
          <w:color w:val="000000" w:themeColor="text1"/>
          <w:sz w:val="28"/>
          <w:szCs w:val="28"/>
          <w:lang w:val="vi-VN"/>
        </w:rPr>
        <w:t xml:space="preserve">Các </w:t>
      </w:r>
      <w:r w:rsidRPr="00DD0EB6">
        <w:rPr>
          <w:color w:val="000000" w:themeColor="text1"/>
          <w:sz w:val="28"/>
          <w:szCs w:val="28"/>
          <w:lang w:val="vi-VN"/>
        </w:rPr>
        <w:t>Bộ trưởng, Chủ tịch Ủy ban nhân dân các tỉnh, thành phố trực thuộc trung ương, các cơ quan, tổ chức và cá nhân liên quan chịu trách nhiệm thi hành Nghị định này.</w:t>
      </w:r>
    </w:p>
    <w:p w14:paraId="3D35E411" w14:textId="77777777" w:rsidR="00D3768F" w:rsidRPr="00DD0EB6" w:rsidRDefault="003E3A90" w:rsidP="006E1BFE">
      <w:pPr>
        <w:tabs>
          <w:tab w:val="left" w:pos="993"/>
        </w:tabs>
        <w:spacing w:before="120" w:after="120"/>
        <w:ind w:firstLine="540"/>
        <w:jc w:val="both"/>
        <w:rPr>
          <w:color w:val="000000" w:themeColor="text1"/>
          <w:sz w:val="28"/>
          <w:szCs w:val="28"/>
        </w:rPr>
        <w:sectPr w:rsidR="00D3768F" w:rsidRPr="00DD0EB6" w:rsidSect="00BF472C">
          <w:headerReference w:type="default" r:id="rId10"/>
          <w:footerReference w:type="default" r:id="rId11"/>
          <w:pgSz w:w="11907" w:h="16840" w:code="9"/>
          <w:pgMar w:top="1440" w:right="1440" w:bottom="1440" w:left="1440" w:header="720" w:footer="720" w:gutter="0"/>
          <w:cols w:space="720"/>
          <w:docGrid w:linePitch="360"/>
        </w:sectPr>
      </w:pPr>
      <w:r w:rsidRPr="00DD0EB6">
        <w:rPr>
          <w:color w:val="000000" w:themeColor="text1"/>
          <w:sz w:val="28"/>
          <w:szCs w:val="28"/>
          <w:lang w:val="vi-VN"/>
        </w:rPr>
        <w:t>2. Bộ Thông tin và Truyền thông trong phạm vi chức năng, nhiệm vụ của mình có trách nhiệm tổ chức và hướ</w:t>
      </w:r>
      <w:r w:rsidR="00061D12" w:rsidRPr="00DD0EB6">
        <w:rPr>
          <w:color w:val="000000" w:themeColor="text1"/>
          <w:sz w:val="28"/>
          <w:szCs w:val="28"/>
          <w:lang w:val="vi-VN"/>
        </w:rPr>
        <w:t>ng dẫn thi hành Nghị định này.</w:t>
      </w:r>
      <w:r w:rsidR="004336DA" w:rsidRPr="00DD0EB6">
        <w:rPr>
          <w:color w:val="000000" w:themeColor="text1"/>
          <w:sz w:val="28"/>
          <w:szCs w:val="28"/>
          <w:lang w:val="vi-VN"/>
        </w:rPr>
        <w:t>/.</w:t>
      </w:r>
    </w:p>
    <w:p w14:paraId="577B3AC3" w14:textId="77777777" w:rsidR="00665FE8" w:rsidRPr="00DD0EB6" w:rsidRDefault="00665FE8" w:rsidP="00D75FEF">
      <w:pPr>
        <w:spacing w:line="240" w:lineRule="atLeast"/>
        <w:jc w:val="center"/>
        <w:rPr>
          <w:b/>
          <w:bCs/>
          <w:color w:val="000000" w:themeColor="text1"/>
        </w:rPr>
      </w:pPr>
      <w:r w:rsidRPr="00DD0EB6">
        <w:rPr>
          <w:b/>
          <w:bCs/>
          <w:color w:val="000000" w:themeColor="text1"/>
        </w:rPr>
        <w:lastRenderedPageBreak/>
        <w:t>PHỤ LỤC</w:t>
      </w:r>
    </w:p>
    <w:p w14:paraId="2D8A3BD5" w14:textId="77777777" w:rsidR="00D75FEF" w:rsidRPr="00DD0EB6" w:rsidRDefault="00D75FEF" w:rsidP="00D75FEF">
      <w:pPr>
        <w:spacing w:line="240" w:lineRule="atLeast"/>
        <w:jc w:val="center"/>
        <w:rPr>
          <w:bCs/>
          <w:i/>
          <w:color w:val="000000" w:themeColor="text1"/>
        </w:rPr>
      </w:pPr>
      <w:r w:rsidRPr="00DD0EB6">
        <w:rPr>
          <w:bCs/>
          <w:i/>
          <w:color w:val="000000" w:themeColor="text1"/>
        </w:rPr>
        <w:t>(Ban hành kèm theo Nghị định số ..../2024/NĐ-CP  ngày      tháng     năm 2024 của Chính phủ)</w:t>
      </w:r>
    </w:p>
    <w:p w14:paraId="2B2630EC" w14:textId="77777777" w:rsidR="00D3768F" w:rsidRPr="00DD0EB6" w:rsidRDefault="00D75FEF" w:rsidP="00D75FEF">
      <w:pPr>
        <w:spacing w:line="240" w:lineRule="atLeast"/>
        <w:jc w:val="right"/>
        <w:rPr>
          <w:b/>
          <w:bCs/>
          <w:color w:val="000000" w:themeColor="text1"/>
        </w:rPr>
      </w:pPr>
      <w:r w:rsidRPr="00DD0EB6">
        <w:rPr>
          <w:b/>
          <w:bCs/>
          <w:color w:val="000000" w:themeColor="text1"/>
          <w:lang w:val="vi-VN"/>
        </w:rPr>
        <w:t>Mẫu số 01</w:t>
      </w:r>
    </w:p>
    <w:p w14:paraId="732F9FB4" w14:textId="77777777" w:rsidR="00D3768F" w:rsidRPr="00DD0EB6" w:rsidRDefault="00D3768F" w:rsidP="00D3768F">
      <w:pPr>
        <w:spacing w:line="240" w:lineRule="atLeast"/>
        <w:rPr>
          <w:b/>
          <w:bCs/>
          <w:color w:val="000000" w:themeColor="text1"/>
          <w:lang w:val="vi-VN"/>
        </w:rPr>
      </w:pPr>
      <w:r w:rsidRPr="00DD0EB6">
        <w:rPr>
          <w:b/>
          <w:bCs/>
          <w:color w:val="000000" w:themeColor="text1"/>
          <w:lang w:val="vi-VN"/>
        </w:rPr>
        <w:t xml:space="preserve">        </w:t>
      </w:r>
      <w:r w:rsidRPr="00DD0EB6">
        <w:rPr>
          <w:bCs/>
          <w:color w:val="000000" w:themeColor="text1"/>
          <w:lang w:val="vi-VN"/>
        </w:rPr>
        <w:t>UBND</w:t>
      </w:r>
      <w:r w:rsidRPr="00DD0EB6">
        <w:rPr>
          <w:b/>
          <w:bCs/>
          <w:color w:val="000000" w:themeColor="text1"/>
          <w:lang w:val="vi-VN"/>
        </w:rPr>
        <w:t xml:space="preserve"> </w:t>
      </w:r>
      <w:r w:rsidRPr="00DD0EB6">
        <w:rPr>
          <w:bCs/>
          <w:color w:val="000000" w:themeColor="text1"/>
          <w:lang w:val="vi-VN"/>
        </w:rPr>
        <w:t>TỈNH/THÀNH PHỐ</w:t>
      </w:r>
      <w:r w:rsidRPr="00DD0EB6">
        <w:rPr>
          <w:b/>
          <w:bCs/>
          <w:color w:val="000000" w:themeColor="text1"/>
          <w:lang w:val="vi-VN"/>
        </w:rPr>
        <w:t xml:space="preserve">......                                                                </w:t>
      </w:r>
      <w:r w:rsidR="005E4D93" w:rsidRPr="00DD0EB6">
        <w:rPr>
          <w:b/>
          <w:bCs/>
          <w:color w:val="000000" w:themeColor="text1"/>
        </w:rPr>
        <w:t xml:space="preserve">                  </w:t>
      </w:r>
      <w:r w:rsidRPr="00DD0EB6">
        <w:rPr>
          <w:b/>
          <w:bCs/>
          <w:color w:val="000000" w:themeColor="text1"/>
          <w:lang w:val="vi-VN"/>
        </w:rPr>
        <w:t>CỘNG HÒA XÃ HỘI CHỦ NGHĨA VIỆT NAM</w:t>
      </w:r>
    </w:p>
    <w:p w14:paraId="050EB1A8" w14:textId="568EECDE" w:rsidR="00D3768F" w:rsidRPr="00DD0EB6" w:rsidRDefault="00E26BF7" w:rsidP="00D3768F">
      <w:pPr>
        <w:spacing w:line="240" w:lineRule="atLeast"/>
        <w:rPr>
          <w:b/>
          <w:bCs/>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60288" behindDoc="0" locked="0" layoutInCell="1" allowOverlap="1" wp14:anchorId="3B034341" wp14:editId="211FA879">
                <wp:simplePos x="0" y="0"/>
                <wp:positionH relativeFrom="column">
                  <wp:posOffset>481965</wp:posOffset>
                </wp:positionH>
                <wp:positionV relativeFrom="paragraph">
                  <wp:posOffset>33020</wp:posOffset>
                </wp:positionV>
                <wp:extent cx="1799590" cy="0"/>
                <wp:effectExtent l="5715" t="8255" r="13970" b="1079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E4B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6pt" to="17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RfEgIAACk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"/>
            </w:pict>
          </mc:Fallback>
        </mc:AlternateContent>
      </w:r>
      <w:r w:rsidR="00D3768F" w:rsidRPr="00DD0EB6">
        <w:rPr>
          <w:b/>
          <w:bCs/>
          <w:color w:val="000000" w:themeColor="text1"/>
          <w:lang w:val="vi-VN"/>
        </w:rPr>
        <w:tab/>
      </w:r>
      <w:r w:rsidR="00D3768F" w:rsidRPr="00DD0EB6">
        <w:rPr>
          <w:b/>
          <w:bCs/>
          <w:color w:val="000000" w:themeColor="text1"/>
          <w:lang w:val="vi-VN"/>
        </w:rPr>
        <w:tab/>
      </w:r>
      <w:r w:rsidR="00D3768F" w:rsidRPr="00DD0EB6">
        <w:rPr>
          <w:b/>
          <w:bCs/>
          <w:color w:val="000000" w:themeColor="text1"/>
          <w:lang w:val="vi-VN"/>
        </w:rPr>
        <w:tab/>
      </w:r>
      <w:r w:rsidR="00D3768F" w:rsidRPr="00DD0EB6">
        <w:rPr>
          <w:b/>
          <w:bCs/>
          <w:color w:val="000000" w:themeColor="text1"/>
          <w:lang w:val="vi-VN"/>
        </w:rPr>
        <w:tab/>
      </w:r>
      <w:r w:rsidR="00D3768F" w:rsidRPr="00DD0EB6">
        <w:rPr>
          <w:b/>
          <w:bCs/>
          <w:color w:val="000000" w:themeColor="text1"/>
          <w:lang w:val="vi-VN"/>
        </w:rPr>
        <w:tab/>
      </w:r>
      <w:r w:rsidR="00D3768F" w:rsidRPr="00DD0EB6">
        <w:rPr>
          <w:b/>
          <w:bCs/>
          <w:color w:val="000000" w:themeColor="text1"/>
          <w:lang w:val="vi-VN"/>
        </w:rPr>
        <w:tab/>
      </w:r>
      <w:r w:rsidR="00D3768F" w:rsidRPr="00DD0EB6">
        <w:rPr>
          <w:b/>
          <w:bCs/>
          <w:color w:val="000000" w:themeColor="text1"/>
          <w:lang w:val="vi-VN"/>
        </w:rPr>
        <w:tab/>
      </w:r>
      <w:r w:rsidR="00D3768F" w:rsidRPr="00DD0EB6">
        <w:rPr>
          <w:b/>
          <w:bCs/>
          <w:color w:val="000000" w:themeColor="text1"/>
          <w:lang w:val="vi-VN"/>
        </w:rPr>
        <w:tab/>
      </w:r>
      <w:r w:rsidR="00D3768F" w:rsidRPr="00DD0EB6">
        <w:rPr>
          <w:b/>
          <w:bCs/>
          <w:color w:val="000000" w:themeColor="text1"/>
          <w:lang w:val="vi-VN"/>
        </w:rPr>
        <w:tab/>
        <w:t xml:space="preserve">                                                Độc lập – Tự do – Hạnh phúc</w:t>
      </w:r>
    </w:p>
    <w:p w14:paraId="1FC237D9" w14:textId="793E199D" w:rsidR="00D3768F" w:rsidRPr="00DD0EB6" w:rsidRDefault="00E26BF7" w:rsidP="00D3768F">
      <w:pPr>
        <w:spacing w:line="240" w:lineRule="atLeast"/>
        <w:rPr>
          <w:b/>
          <w:bCs/>
          <w:i/>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61312" behindDoc="0" locked="0" layoutInCell="1" allowOverlap="1" wp14:anchorId="0737DD73" wp14:editId="0C1769AF">
                <wp:simplePos x="0" y="0"/>
                <wp:positionH relativeFrom="column">
                  <wp:posOffset>6157595</wp:posOffset>
                </wp:positionH>
                <wp:positionV relativeFrom="paragraph">
                  <wp:posOffset>8255</wp:posOffset>
                </wp:positionV>
                <wp:extent cx="1642745" cy="0"/>
                <wp:effectExtent l="13970" t="6350" r="10160" b="1270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E492"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5pt,.65pt" to="61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V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"/>
            </w:pict>
          </mc:Fallback>
        </mc:AlternateContent>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r w:rsidR="00D3768F" w:rsidRPr="00DD0EB6">
        <w:rPr>
          <w:b/>
          <w:bCs/>
          <w:i/>
          <w:color w:val="000000" w:themeColor="text1"/>
          <w:lang w:val="vi-VN"/>
        </w:rPr>
        <w:tab/>
      </w:r>
    </w:p>
    <w:p w14:paraId="78E5540C" w14:textId="77777777" w:rsidR="00D3768F" w:rsidRPr="00DD0EB6" w:rsidRDefault="00D3768F" w:rsidP="00D3768F">
      <w:pPr>
        <w:spacing w:line="240" w:lineRule="atLeast"/>
        <w:ind w:left="10080" w:firstLine="720"/>
        <w:rPr>
          <w:bCs/>
          <w:i/>
          <w:color w:val="000000" w:themeColor="text1"/>
          <w:lang w:val="vi-VN"/>
        </w:rPr>
      </w:pPr>
      <w:r w:rsidRPr="00DD0EB6">
        <w:rPr>
          <w:bCs/>
          <w:i/>
          <w:color w:val="000000" w:themeColor="text1"/>
          <w:lang w:val="vi-VN"/>
        </w:rPr>
        <w:t>.....</w:t>
      </w:r>
      <w:r w:rsidRPr="00DD0EB6">
        <w:rPr>
          <w:b/>
          <w:bCs/>
          <w:i/>
          <w:color w:val="000000" w:themeColor="text1"/>
          <w:lang w:val="vi-VN"/>
        </w:rPr>
        <w:t xml:space="preserve"> </w:t>
      </w:r>
      <w:r w:rsidRPr="00DD0EB6">
        <w:rPr>
          <w:bCs/>
          <w:i/>
          <w:color w:val="000000" w:themeColor="text1"/>
          <w:lang w:val="vi-VN"/>
        </w:rPr>
        <w:t>ngày........tháng........năm.......</w:t>
      </w:r>
    </w:p>
    <w:p w14:paraId="10D656DC" w14:textId="77777777" w:rsidR="00D3768F" w:rsidRPr="00DD0EB6" w:rsidRDefault="00D3768F" w:rsidP="00D3768F">
      <w:pPr>
        <w:spacing w:line="240" w:lineRule="atLeast"/>
        <w:rPr>
          <w:b/>
          <w:bCs/>
          <w:color w:val="000000" w:themeColor="text1"/>
          <w:sz w:val="22"/>
          <w:szCs w:val="22"/>
          <w:lang w:val="vi-VN"/>
        </w:rPr>
      </w:pPr>
    </w:p>
    <w:p w14:paraId="09CEEB33" w14:textId="77777777" w:rsidR="00D3768F" w:rsidRPr="00DD0EB6" w:rsidRDefault="00D3768F" w:rsidP="00D3768F">
      <w:pPr>
        <w:spacing w:line="240" w:lineRule="atLeast"/>
        <w:jc w:val="center"/>
        <w:rPr>
          <w:b/>
          <w:bCs/>
          <w:color w:val="000000" w:themeColor="text1"/>
          <w:lang w:val="vi-VN"/>
        </w:rPr>
      </w:pPr>
      <w:r w:rsidRPr="00DD0EB6">
        <w:rPr>
          <w:b/>
          <w:bCs/>
          <w:color w:val="000000" w:themeColor="text1"/>
          <w:lang w:val="vi-VN"/>
        </w:rPr>
        <w:t xml:space="preserve">DANH MỤC CÁC KHU VỰC, TUYẾN ĐƯỜNG, PHỐ ĐƯỢC XÂY DỰNG, SỬ DỤNG </w:t>
      </w:r>
    </w:p>
    <w:p w14:paraId="6221BC9F" w14:textId="77777777" w:rsidR="00D3768F" w:rsidRPr="00DD0EB6" w:rsidRDefault="00D3768F" w:rsidP="00D3768F">
      <w:pPr>
        <w:spacing w:line="240" w:lineRule="atLeast"/>
        <w:jc w:val="center"/>
        <w:rPr>
          <w:b/>
          <w:bCs/>
          <w:color w:val="000000" w:themeColor="text1"/>
          <w:lang w:val="vi-VN"/>
        </w:rPr>
      </w:pPr>
      <w:r w:rsidRPr="00DD0EB6">
        <w:rPr>
          <w:b/>
          <w:bCs/>
          <w:color w:val="000000" w:themeColor="text1"/>
          <w:lang w:val="vi-VN"/>
        </w:rPr>
        <w:t xml:space="preserve">CÔNG TRÌNH HẠ TẦNG KỸ THUẬT ĐỂ LẮP ĐẶT CÁP VIỄN THÔNG </w:t>
      </w:r>
    </w:p>
    <w:p w14:paraId="434E0956" w14:textId="77777777" w:rsidR="00D3768F" w:rsidRPr="00DD0EB6" w:rsidRDefault="00D3768F" w:rsidP="00D3768F">
      <w:pPr>
        <w:spacing w:line="240" w:lineRule="atLeast"/>
        <w:jc w:val="center"/>
        <w:rPr>
          <w:bCs/>
          <w:i/>
          <w:color w:val="000000" w:themeColor="text1"/>
          <w:sz w:val="22"/>
          <w:szCs w:val="22"/>
          <w:lang w:val="vi-VN"/>
        </w:rPr>
      </w:pPr>
      <w:r w:rsidRPr="00DD0EB6">
        <w:rPr>
          <w:bCs/>
          <w:i/>
          <w:color w:val="000000" w:themeColor="text1"/>
          <w:sz w:val="22"/>
          <w:szCs w:val="22"/>
          <w:lang w:val="vi-VN"/>
        </w:rPr>
        <w:t>(Ban hành kèm theo Quyết định Quy hoạch hạ tầng kỹ thuật viễn thông thụ động số........ngày....tháng.....năm......)</w:t>
      </w:r>
    </w:p>
    <w:p w14:paraId="23C8FF76" w14:textId="77777777" w:rsidR="00D3768F" w:rsidRPr="00DD0EB6" w:rsidRDefault="00D3768F" w:rsidP="00D3768F">
      <w:pPr>
        <w:spacing w:line="240" w:lineRule="atLeast"/>
        <w:jc w:val="center"/>
        <w:rPr>
          <w:b/>
          <w:bCs/>
          <w:color w:val="000000" w:themeColor="text1"/>
          <w:sz w:val="22"/>
          <w:szCs w:val="22"/>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653"/>
        <w:gridCol w:w="2667"/>
        <w:gridCol w:w="2704"/>
        <w:gridCol w:w="2140"/>
      </w:tblGrid>
      <w:tr w:rsidR="00D3768F" w:rsidRPr="00DD0EB6" w14:paraId="3FF79682" w14:textId="77777777" w:rsidTr="00764BC0">
        <w:trPr>
          <w:trHeight w:val="747"/>
        </w:trPr>
        <w:tc>
          <w:tcPr>
            <w:tcW w:w="282" w:type="pct"/>
            <w:shd w:val="clear" w:color="auto" w:fill="auto"/>
            <w:vAlign w:val="center"/>
          </w:tcPr>
          <w:p w14:paraId="70FD15D3" w14:textId="77777777" w:rsidR="00D3768F" w:rsidRPr="00DD0EB6" w:rsidRDefault="00D3768F" w:rsidP="00764BC0">
            <w:pPr>
              <w:jc w:val="center"/>
              <w:rPr>
                <w:b/>
                <w:bCs/>
                <w:color w:val="000000" w:themeColor="text1"/>
              </w:rPr>
            </w:pPr>
            <w:r w:rsidRPr="00DD0EB6">
              <w:rPr>
                <w:b/>
                <w:bCs/>
                <w:color w:val="000000" w:themeColor="text1"/>
                <w:sz w:val="22"/>
                <w:szCs w:val="22"/>
              </w:rPr>
              <w:t>Stt</w:t>
            </w:r>
          </w:p>
          <w:p w14:paraId="383B3631" w14:textId="77777777" w:rsidR="00D3768F" w:rsidRPr="00DD0EB6" w:rsidRDefault="00D3768F" w:rsidP="00764BC0">
            <w:pPr>
              <w:jc w:val="center"/>
              <w:rPr>
                <w:b/>
                <w:bCs/>
                <w:color w:val="000000" w:themeColor="text1"/>
              </w:rPr>
            </w:pPr>
            <w:r w:rsidRPr="00DD0EB6">
              <w:rPr>
                <w:b/>
                <w:bCs/>
                <w:color w:val="000000" w:themeColor="text1"/>
                <w:sz w:val="22"/>
                <w:szCs w:val="22"/>
              </w:rPr>
              <w:t>(1)</w:t>
            </w:r>
          </w:p>
        </w:tc>
        <w:tc>
          <w:tcPr>
            <w:tcW w:w="2026" w:type="pct"/>
            <w:shd w:val="clear" w:color="auto" w:fill="auto"/>
            <w:vAlign w:val="center"/>
          </w:tcPr>
          <w:p w14:paraId="529AB710" w14:textId="77777777" w:rsidR="00D3768F" w:rsidRPr="00DD0EB6" w:rsidRDefault="00D3768F" w:rsidP="00764BC0">
            <w:pPr>
              <w:jc w:val="center"/>
              <w:rPr>
                <w:b/>
                <w:bCs/>
                <w:color w:val="000000" w:themeColor="text1"/>
              </w:rPr>
            </w:pPr>
            <w:r w:rsidRPr="00DD0EB6">
              <w:rPr>
                <w:b/>
                <w:bCs/>
                <w:color w:val="000000" w:themeColor="text1"/>
                <w:sz w:val="22"/>
                <w:szCs w:val="22"/>
              </w:rPr>
              <w:t xml:space="preserve">Khu vực hoặc tuyến đường, phố </w:t>
            </w:r>
          </w:p>
          <w:p w14:paraId="146DC2AC" w14:textId="77777777" w:rsidR="00D3768F" w:rsidRPr="00DD0EB6" w:rsidRDefault="00D3768F" w:rsidP="00764BC0">
            <w:pPr>
              <w:jc w:val="center"/>
              <w:rPr>
                <w:b/>
                <w:bCs/>
                <w:color w:val="000000" w:themeColor="text1"/>
              </w:rPr>
            </w:pPr>
            <w:r w:rsidRPr="00DD0EB6">
              <w:rPr>
                <w:b/>
                <w:bCs/>
                <w:color w:val="000000" w:themeColor="text1"/>
                <w:sz w:val="22"/>
                <w:szCs w:val="22"/>
              </w:rPr>
              <w:t>(2)</w:t>
            </w:r>
          </w:p>
        </w:tc>
        <w:tc>
          <w:tcPr>
            <w:tcW w:w="956" w:type="pct"/>
            <w:shd w:val="clear" w:color="auto" w:fill="auto"/>
            <w:vAlign w:val="center"/>
          </w:tcPr>
          <w:p w14:paraId="51D1FC80" w14:textId="77777777" w:rsidR="00D3768F" w:rsidRPr="00DD0EB6" w:rsidRDefault="00D3768F" w:rsidP="00764BC0">
            <w:pPr>
              <w:jc w:val="center"/>
              <w:rPr>
                <w:b/>
                <w:bCs/>
                <w:color w:val="000000" w:themeColor="text1"/>
              </w:rPr>
            </w:pPr>
            <w:r w:rsidRPr="00DD0EB6">
              <w:rPr>
                <w:b/>
                <w:bCs/>
                <w:color w:val="000000" w:themeColor="text1"/>
                <w:sz w:val="22"/>
                <w:szCs w:val="22"/>
              </w:rPr>
              <w:t xml:space="preserve">Loai công trình </w:t>
            </w:r>
          </w:p>
          <w:p w14:paraId="7FD0A74B" w14:textId="77777777" w:rsidR="00D3768F" w:rsidRPr="00DD0EB6" w:rsidRDefault="00D3768F" w:rsidP="00764BC0">
            <w:pPr>
              <w:jc w:val="center"/>
              <w:rPr>
                <w:b/>
                <w:bCs/>
                <w:color w:val="000000" w:themeColor="text1"/>
              </w:rPr>
            </w:pPr>
            <w:r w:rsidRPr="00DD0EB6">
              <w:rPr>
                <w:b/>
                <w:bCs/>
                <w:color w:val="000000" w:themeColor="text1"/>
                <w:sz w:val="22"/>
                <w:szCs w:val="22"/>
              </w:rPr>
              <w:t>hạ tầng kỹ thuật</w:t>
            </w:r>
          </w:p>
          <w:p w14:paraId="02AEDE90" w14:textId="77777777" w:rsidR="00D3768F" w:rsidRPr="00DD0EB6" w:rsidRDefault="00D3768F" w:rsidP="00764BC0">
            <w:pPr>
              <w:jc w:val="center"/>
              <w:rPr>
                <w:b/>
                <w:bCs/>
                <w:color w:val="000000" w:themeColor="text1"/>
              </w:rPr>
            </w:pPr>
            <w:r w:rsidRPr="00DD0EB6">
              <w:rPr>
                <w:b/>
                <w:bCs/>
                <w:color w:val="000000" w:themeColor="text1"/>
                <w:sz w:val="22"/>
                <w:szCs w:val="22"/>
              </w:rPr>
              <w:t>(3)</w:t>
            </w:r>
          </w:p>
        </w:tc>
        <w:tc>
          <w:tcPr>
            <w:tcW w:w="969" w:type="pct"/>
          </w:tcPr>
          <w:p w14:paraId="099CE699" w14:textId="77777777" w:rsidR="00D3768F" w:rsidRPr="00DD0EB6" w:rsidRDefault="00D3768F" w:rsidP="00764BC0">
            <w:pPr>
              <w:jc w:val="center"/>
              <w:rPr>
                <w:b/>
                <w:bCs/>
                <w:color w:val="000000" w:themeColor="text1"/>
              </w:rPr>
            </w:pPr>
            <w:r w:rsidRPr="00DD0EB6">
              <w:rPr>
                <w:b/>
                <w:bCs/>
                <w:color w:val="000000" w:themeColor="text1"/>
                <w:sz w:val="22"/>
                <w:szCs w:val="22"/>
              </w:rPr>
              <w:t>Quy mô công trình</w:t>
            </w:r>
          </w:p>
          <w:p w14:paraId="63473C78" w14:textId="77777777" w:rsidR="00D3768F" w:rsidRPr="00DD0EB6" w:rsidRDefault="00D3768F" w:rsidP="00764BC0">
            <w:pPr>
              <w:jc w:val="center"/>
              <w:rPr>
                <w:b/>
                <w:bCs/>
                <w:color w:val="000000" w:themeColor="text1"/>
              </w:rPr>
            </w:pPr>
            <w:r w:rsidRPr="00DD0EB6">
              <w:rPr>
                <w:b/>
                <w:bCs/>
                <w:color w:val="000000" w:themeColor="text1"/>
                <w:sz w:val="22"/>
                <w:szCs w:val="22"/>
              </w:rPr>
              <w:t>hạ tầng kỹ thuật</w:t>
            </w:r>
          </w:p>
          <w:p w14:paraId="3EE7C3F7" w14:textId="77777777" w:rsidR="00D3768F" w:rsidRPr="00DD0EB6" w:rsidRDefault="00D3768F" w:rsidP="00764BC0">
            <w:pPr>
              <w:jc w:val="center"/>
              <w:rPr>
                <w:b/>
                <w:bCs/>
                <w:color w:val="000000" w:themeColor="text1"/>
              </w:rPr>
            </w:pPr>
            <w:r w:rsidRPr="00DD0EB6">
              <w:rPr>
                <w:b/>
                <w:bCs/>
                <w:color w:val="000000" w:themeColor="text1"/>
                <w:sz w:val="22"/>
                <w:szCs w:val="22"/>
              </w:rPr>
              <w:t>(4)</w:t>
            </w:r>
          </w:p>
        </w:tc>
        <w:tc>
          <w:tcPr>
            <w:tcW w:w="767" w:type="pct"/>
            <w:shd w:val="clear" w:color="auto" w:fill="auto"/>
            <w:vAlign w:val="center"/>
          </w:tcPr>
          <w:p w14:paraId="5C55B95D" w14:textId="77777777" w:rsidR="00D3768F" w:rsidRPr="00DD0EB6" w:rsidRDefault="00D3768F" w:rsidP="00764BC0">
            <w:pPr>
              <w:jc w:val="center"/>
              <w:rPr>
                <w:b/>
                <w:bCs/>
                <w:color w:val="000000" w:themeColor="text1"/>
              </w:rPr>
            </w:pPr>
            <w:r w:rsidRPr="00DD0EB6">
              <w:rPr>
                <w:b/>
                <w:bCs/>
                <w:color w:val="000000" w:themeColor="text1"/>
                <w:sz w:val="22"/>
                <w:szCs w:val="22"/>
              </w:rPr>
              <w:t>Thời điểm hạ ngầm cáp viễn thông</w:t>
            </w:r>
          </w:p>
          <w:p w14:paraId="5FB50E6F" w14:textId="77777777" w:rsidR="00D3768F" w:rsidRPr="00DD0EB6" w:rsidRDefault="00D3768F" w:rsidP="00764BC0">
            <w:pPr>
              <w:jc w:val="center"/>
              <w:rPr>
                <w:b/>
                <w:bCs/>
                <w:color w:val="000000" w:themeColor="text1"/>
              </w:rPr>
            </w:pPr>
            <w:r w:rsidRPr="00DD0EB6">
              <w:rPr>
                <w:b/>
                <w:bCs/>
                <w:color w:val="000000" w:themeColor="text1"/>
                <w:sz w:val="22"/>
                <w:szCs w:val="22"/>
              </w:rPr>
              <w:t xml:space="preserve"> (5)</w:t>
            </w:r>
          </w:p>
        </w:tc>
      </w:tr>
      <w:tr w:rsidR="00D3768F" w:rsidRPr="00DD0EB6" w14:paraId="301C122F" w14:textId="77777777" w:rsidTr="00764BC0">
        <w:trPr>
          <w:trHeight w:val="419"/>
        </w:trPr>
        <w:tc>
          <w:tcPr>
            <w:tcW w:w="282" w:type="pct"/>
            <w:shd w:val="clear" w:color="auto" w:fill="auto"/>
            <w:vAlign w:val="center"/>
          </w:tcPr>
          <w:p w14:paraId="1855DF6E" w14:textId="77777777" w:rsidR="00D3768F" w:rsidRPr="00DD0EB6" w:rsidRDefault="00D3768F" w:rsidP="00764BC0">
            <w:pPr>
              <w:jc w:val="center"/>
              <w:rPr>
                <w:b/>
                <w:i/>
                <w:color w:val="000000" w:themeColor="text1"/>
              </w:rPr>
            </w:pPr>
            <w:r w:rsidRPr="00DD0EB6">
              <w:rPr>
                <w:b/>
                <w:i/>
                <w:color w:val="000000" w:themeColor="text1"/>
                <w:sz w:val="22"/>
                <w:szCs w:val="22"/>
              </w:rPr>
              <w:t>1</w:t>
            </w:r>
          </w:p>
        </w:tc>
        <w:tc>
          <w:tcPr>
            <w:tcW w:w="4718" w:type="pct"/>
            <w:gridSpan w:val="4"/>
            <w:vAlign w:val="center"/>
          </w:tcPr>
          <w:p w14:paraId="31694F83" w14:textId="77777777" w:rsidR="00D3768F" w:rsidRPr="00DD0EB6" w:rsidRDefault="00D3768F" w:rsidP="00764BC0">
            <w:pPr>
              <w:rPr>
                <w:b/>
                <w:i/>
                <w:color w:val="000000" w:themeColor="text1"/>
              </w:rPr>
            </w:pPr>
            <w:r w:rsidRPr="00DD0EB6">
              <w:rPr>
                <w:b/>
                <w:i/>
                <w:color w:val="000000" w:themeColor="text1"/>
                <w:sz w:val="22"/>
                <w:szCs w:val="22"/>
              </w:rPr>
              <w:t>Quận/Huyện: Từ Liêm</w:t>
            </w:r>
          </w:p>
        </w:tc>
      </w:tr>
      <w:tr w:rsidR="00D3768F" w:rsidRPr="00DD0EB6" w14:paraId="49E3F6C2" w14:textId="77777777" w:rsidTr="00764BC0">
        <w:trPr>
          <w:trHeight w:val="427"/>
        </w:trPr>
        <w:tc>
          <w:tcPr>
            <w:tcW w:w="282" w:type="pct"/>
            <w:shd w:val="clear" w:color="auto" w:fill="auto"/>
            <w:vAlign w:val="center"/>
          </w:tcPr>
          <w:p w14:paraId="3FF25464" w14:textId="77777777" w:rsidR="00D3768F" w:rsidRPr="00DD0EB6" w:rsidRDefault="00D3768F" w:rsidP="00764BC0">
            <w:pPr>
              <w:jc w:val="center"/>
              <w:rPr>
                <w:i/>
                <w:color w:val="000000" w:themeColor="text1"/>
              </w:rPr>
            </w:pPr>
            <w:r w:rsidRPr="00DD0EB6">
              <w:rPr>
                <w:i/>
                <w:color w:val="000000" w:themeColor="text1"/>
                <w:sz w:val="22"/>
                <w:szCs w:val="22"/>
              </w:rPr>
              <w:t>1.1</w:t>
            </w:r>
          </w:p>
        </w:tc>
        <w:tc>
          <w:tcPr>
            <w:tcW w:w="2026" w:type="pct"/>
            <w:shd w:val="clear" w:color="auto" w:fill="auto"/>
            <w:vAlign w:val="center"/>
          </w:tcPr>
          <w:p w14:paraId="4E9C4676" w14:textId="77777777" w:rsidR="00D3768F" w:rsidRPr="00DD0EB6" w:rsidRDefault="00D3768F" w:rsidP="00764BC0">
            <w:pPr>
              <w:rPr>
                <w:i/>
                <w:color w:val="000000" w:themeColor="text1"/>
              </w:rPr>
            </w:pPr>
            <w:r w:rsidRPr="00DD0EB6">
              <w:rPr>
                <w:i/>
                <w:color w:val="000000" w:themeColor="text1"/>
                <w:sz w:val="22"/>
                <w:szCs w:val="22"/>
              </w:rPr>
              <w:t>Tuyến Quốc lộ 32</w:t>
            </w:r>
          </w:p>
        </w:tc>
        <w:tc>
          <w:tcPr>
            <w:tcW w:w="956" w:type="pct"/>
            <w:shd w:val="clear" w:color="auto" w:fill="auto"/>
            <w:vAlign w:val="center"/>
          </w:tcPr>
          <w:p w14:paraId="5C47F74E" w14:textId="77777777" w:rsidR="00D3768F" w:rsidRPr="00DD0EB6" w:rsidRDefault="00D3768F" w:rsidP="00764BC0">
            <w:pPr>
              <w:rPr>
                <w:i/>
                <w:color w:val="000000" w:themeColor="text1"/>
              </w:rPr>
            </w:pPr>
            <w:r w:rsidRPr="00DD0EB6">
              <w:rPr>
                <w:i/>
                <w:color w:val="000000" w:themeColor="text1"/>
                <w:sz w:val="22"/>
                <w:szCs w:val="22"/>
              </w:rPr>
              <w:t xml:space="preserve">                    C1</w:t>
            </w:r>
          </w:p>
        </w:tc>
        <w:tc>
          <w:tcPr>
            <w:tcW w:w="969" w:type="pct"/>
          </w:tcPr>
          <w:p w14:paraId="4FE74E64" w14:textId="77777777" w:rsidR="00D3768F" w:rsidRPr="00DD0EB6" w:rsidRDefault="00D3768F" w:rsidP="00764BC0">
            <w:pPr>
              <w:rPr>
                <w:i/>
                <w:color w:val="000000" w:themeColor="text1"/>
              </w:rPr>
            </w:pPr>
            <w:r w:rsidRPr="00DD0EB6">
              <w:rPr>
                <w:i/>
                <w:color w:val="000000" w:themeColor="text1"/>
                <w:sz w:val="22"/>
                <w:szCs w:val="22"/>
              </w:rPr>
              <w:t>cáp đồng 500 đôi, đường kính 0,5mm, chiều dài 5km (cáp đồng 500x2x0,5-5)</w:t>
            </w:r>
          </w:p>
        </w:tc>
        <w:tc>
          <w:tcPr>
            <w:tcW w:w="767" w:type="pct"/>
            <w:shd w:val="clear" w:color="auto" w:fill="auto"/>
            <w:vAlign w:val="center"/>
          </w:tcPr>
          <w:p w14:paraId="77B7311C" w14:textId="77777777" w:rsidR="00D3768F" w:rsidRPr="00DD0EB6" w:rsidRDefault="00D3768F" w:rsidP="00764BC0">
            <w:pPr>
              <w:jc w:val="center"/>
              <w:rPr>
                <w:i/>
                <w:color w:val="000000" w:themeColor="text1"/>
              </w:rPr>
            </w:pPr>
            <w:r w:rsidRPr="00DD0EB6">
              <w:rPr>
                <w:i/>
                <w:color w:val="000000" w:themeColor="text1"/>
                <w:sz w:val="22"/>
                <w:szCs w:val="22"/>
              </w:rPr>
              <w:t>10/2015</w:t>
            </w:r>
          </w:p>
        </w:tc>
      </w:tr>
      <w:tr w:rsidR="00D3768F" w:rsidRPr="00DD0EB6" w14:paraId="0522A6DD" w14:textId="77777777" w:rsidTr="00764BC0">
        <w:trPr>
          <w:trHeight w:val="313"/>
        </w:trPr>
        <w:tc>
          <w:tcPr>
            <w:tcW w:w="282" w:type="pct"/>
            <w:shd w:val="clear" w:color="auto" w:fill="auto"/>
            <w:vAlign w:val="center"/>
          </w:tcPr>
          <w:p w14:paraId="497E466B" w14:textId="77777777" w:rsidR="00D3768F" w:rsidRPr="00DD0EB6" w:rsidRDefault="00D3768F" w:rsidP="00764BC0">
            <w:pPr>
              <w:jc w:val="center"/>
              <w:rPr>
                <w:i/>
                <w:color w:val="000000" w:themeColor="text1"/>
              </w:rPr>
            </w:pPr>
            <w:r w:rsidRPr="00DD0EB6">
              <w:rPr>
                <w:i/>
                <w:color w:val="000000" w:themeColor="text1"/>
                <w:sz w:val="22"/>
                <w:szCs w:val="22"/>
              </w:rPr>
              <w:t>1.2</w:t>
            </w:r>
          </w:p>
        </w:tc>
        <w:tc>
          <w:tcPr>
            <w:tcW w:w="2026" w:type="pct"/>
            <w:shd w:val="clear" w:color="auto" w:fill="auto"/>
            <w:vAlign w:val="center"/>
          </w:tcPr>
          <w:p w14:paraId="0C605DD3" w14:textId="77777777" w:rsidR="00D3768F" w:rsidRPr="00DD0EB6" w:rsidRDefault="00D3768F" w:rsidP="00764BC0">
            <w:pPr>
              <w:rPr>
                <w:i/>
                <w:color w:val="000000" w:themeColor="text1"/>
              </w:rPr>
            </w:pPr>
          </w:p>
        </w:tc>
        <w:tc>
          <w:tcPr>
            <w:tcW w:w="956" w:type="pct"/>
            <w:shd w:val="clear" w:color="auto" w:fill="auto"/>
            <w:vAlign w:val="center"/>
          </w:tcPr>
          <w:p w14:paraId="67FC3128" w14:textId="77777777" w:rsidR="00D3768F" w:rsidRPr="00DD0EB6" w:rsidRDefault="00D3768F" w:rsidP="00764BC0">
            <w:pPr>
              <w:jc w:val="center"/>
              <w:rPr>
                <w:i/>
                <w:color w:val="000000" w:themeColor="text1"/>
              </w:rPr>
            </w:pPr>
          </w:p>
        </w:tc>
        <w:tc>
          <w:tcPr>
            <w:tcW w:w="969" w:type="pct"/>
          </w:tcPr>
          <w:p w14:paraId="50F6ACA3" w14:textId="77777777" w:rsidR="00D3768F" w:rsidRPr="00DD0EB6" w:rsidRDefault="00D3768F" w:rsidP="00764BC0">
            <w:pPr>
              <w:jc w:val="center"/>
              <w:rPr>
                <w:i/>
                <w:color w:val="000000" w:themeColor="text1"/>
              </w:rPr>
            </w:pPr>
          </w:p>
        </w:tc>
        <w:tc>
          <w:tcPr>
            <w:tcW w:w="767" w:type="pct"/>
            <w:shd w:val="clear" w:color="auto" w:fill="auto"/>
            <w:vAlign w:val="center"/>
          </w:tcPr>
          <w:p w14:paraId="2249D2A4" w14:textId="77777777" w:rsidR="00D3768F" w:rsidRPr="00DD0EB6" w:rsidRDefault="00D3768F" w:rsidP="00764BC0">
            <w:pPr>
              <w:jc w:val="center"/>
              <w:rPr>
                <w:i/>
                <w:color w:val="000000" w:themeColor="text1"/>
              </w:rPr>
            </w:pPr>
          </w:p>
        </w:tc>
      </w:tr>
      <w:tr w:rsidR="00D3768F" w:rsidRPr="00DD0EB6" w14:paraId="2EEAFF90" w14:textId="77777777" w:rsidTr="00764BC0">
        <w:trPr>
          <w:trHeight w:val="355"/>
        </w:trPr>
        <w:tc>
          <w:tcPr>
            <w:tcW w:w="282" w:type="pct"/>
            <w:shd w:val="clear" w:color="auto" w:fill="auto"/>
            <w:vAlign w:val="center"/>
          </w:tcPr>
          <w:p w14:paraId="1D681220" w14:textId="77777777" w:rsidR="00D3768F" w:rsidRPr="00DD0EB6" w:rsidRDefault="00D3768F" w:rsidP="00764BC0">
            <w:pPr>
              <w:jc w:val="center"/>
              <w:rPr>
                <w:color w:val="000000" w:themeColor="text1"/>
              </w:rPr>
            </w:pPr>
            <w:r w:rsidRPr="00DD0EB6">
              <w:rPr>
                <w:color w:val="000000" w:themeColor="text1"/>
                <w:sz w:val="22"/>
                <w:szCs w:val="22"/>
              </w:rPr>
              <w:t>…</w:t>
            </w:r>
          </w:p>
        </w:tc>
        <w:tc>
          <w:tcPr>
            <w:tcW w:w="2026" w:type="pct"/>
            <w:shd w:val="clear" w:color="auto" w:fill="auto"/>
            <w:vAlign w:val="center"/>
          </w:tcPr>
          <w:p w14:paraId="3C8C250D" w14:textId="77777777" w:rsidR="00D3768F" w:rsidRPr="00DD0EB6" w:rsidRDefault="00D3768F" w:rsidP="00764BC0">
            <w:pPr>
              <w:rPr>
                <w:i/>
                <w:color w:val="000000" w:themeColor="text1"/>
              </w:rPr>
            </w:pPr>
          </w:p>
        </w:tc>
        <w:tc>
          <w:tcPr>
            <w:tcW w:w="956" w:type="pct"/>
            <w:shd w:val="clear" w:color="auto" w:fill="auto"/>
            <w:vAlign w:val="center"/>
          </w:tcPr>
          <w:p w14:paraId="67762BE0" w14:textId="77777777" w:rsidR="00D3768F" w:rsidRPr="00DD0EB6" w:rsidRDefault="00D3768F" w:rsidP="00764BC0">
            <w:pPr>
              <w:jc w:val="center"/>
              <w:rPr>
                <w:i/>
                <w:color w:val="000000" w:themeColor="text1"/>
              </w:rPr>
            </w:pPr>
          </w:p>
        </w:tc>
        <w:tc>
          <w:tcPr>
            <w:tcW w:w="969" w:type="pct"/>
          </w:tcPr>
          <w:p w14:paraId="3B7E2D81" w14:textId="77777777" w:rsidR="00D3768F" w:rsidRPr="00DD0EB6" w:rsidRDefault="00D3768F" w:rsidP="00764BC0">
            <w:pPr>
              <w:jc w:val="center"/>
              <w:rPr>
                <w:i/>
                <w:color w:val="000000" w:themeColor="text1"/>
              </w:rPr>
            </w:pPr>
          </w:p>
        </w:tc>
        <w:tc>
          <w:tcPr>
            <w:tcW w:w="767" w:type="pct"/>
            <w:shd w:val="clear" w:color="auto" w:fill="auto"/>
            <w:vAlign w:val="center"/>
          </w:tcPr>
          <w:p w14:paraId="72A494BD" w14:textId="77777777" w:rsidR="00D3768F" w:rsidRPr="00DD0EB6" w:rsidRDefault="00D3768F" w:rsidP="00764BC0">
            <w:pPr>
              <w:jc w:val="center"/>
              <w:rPr>
                <w:i/>
                <w:color w:val="000000" w:themeColor="text1"/>
              </w:rPr>
            </w:pPr>
          </w:p>
        </w:tc>
      </w:tr>
      <w:tr w:rsidR="00D3768F" w:rsidRPr="00DD0EB6" w14:paraId="1D12E6DC" w14:textId="77777777" w:rsidTr="00764BC0">
        <w:trPr>
          <w:trHeight w:val="387"/>
        </w:trPr>
        <w:tc>
          <w:tcPr>
            <w:tcW w:w="282" w:type="pct"/>
            <w:shd w:val="clear" w:color="auto" w:fill="auto"/>
            <w:vAlign w:val="center"/>
          </w:tcPr>
          <w:p w14:paraId="085AF62E" w14:textId="77777777" w:rsidR="00D3768F" w:rsidRPr="00DD0EB6" w:rsidRDefault="00D3768F" w:rsidP="00764BC0">
            <w:pPr>
              <w:jc w:val="center"/>
              <w:rPr>
                <w:b/>
                <w:bCs/>
                <w:color w:val="000000" w:themeColor="text1"/>
              </w:rPr>
            </w:pPr>
            <w:r w:rsidRPr="00DD0EB6">
              <w:rPr>
                <w:b/>
                <w:bCs/>
                <w:color w:val="000000" w:themeColor="text1"/>
                <w:sz w:val="22"/>
                <w:szCs w:val="22"/>
              </w:rPr>
              <w:t>2</w:t>
            </w:r>
          </w:p>
        </w:tc>
        <w:tc>
          <w:tcPr>
            <w:tcW w:w="4718" w:type="pct"/>
            <w:gridSpan w:val="4"/>
            <w:vAlign w:val="center"/>
          </w:tcPr>
          <w:p w14:paraId="24A30566" w14:textId="77777777" w:rsidR="00D3768F" w:rsidRPr="00DD0EB6" w:rsidRDefault="00D3768F" w:rsidP="00764BC0">
            <w:pPr>
              <w:rPr>
                <w:b/>
                <w:bCs/>
                <w:color w:val="000000" w:themeColor="text1"/>
              </w:rPr>
            </w:pPr>
            <w:r w:rsidRPr="00DD0EB6">
              <w:rPr>
                <w:b/>
                <w:bCs/>
                <w:color w:val="000000" w:themeColor="text1"/>
                <w:sz w:val="22"/>
                <w:szCs w:val="22"/>
              </w:rPr>
              <w:t>Quận/Huyện:...</w:t>
            </w:r>
          </w:p>
        </w:tc>
      </w:tr>
      <w:tr w:rsidR="00D3768F" w:rsidRPr="00DD0EB6" w14:paraId="76019EEF" w14:textId="77777777" w:rsidTr="00764BC0">
        <w:trPr>
          <w:trHeight w:val="245"/>
        </w:trPr>
        <w:tc>
          <w:tcPr>
            <w:tcW w:w="282" w:type="pct"/>
            <w:shd w:val="clear" w:color="auto" w:fill="auto"/>
            <w:vAlign w:val="center"/>
          </w:tcPr>
          <w:p w14:paraId="792F405D" w14:textId="77777777" w:rsidR="00D3768F" w:rsidRPr="00DD0EB6" w:rsidRDefault="00D3768F" w:rsidP="00764BC0">
            <w:pPr>
              <w:jc w:val="center"/>
              <w:rPr>
                <w:color w:val="000000" w:themeColor="text1"/>
              </w:rPr>
            </w:pPr>
            <w:r w:rsidRPr="00DD0EB6">
              <w:rPr>
                <w:color w:val="000000" w:themeColor="text1"/>
                <w:sz w:val="22"/>
                <w:szCs w:val="22"/>
              </w:rPr>
              <w:t>2.1</w:t>
            </w:r>
          </w:p>
        </w:tc>
        <w:tc>
          <w:tcPr>
            <w:tcW w:w="2026" w:type="pct"/>
            <w:shd w:val="clear" w:color="auto" w:fill="auto"/>
            <w:vAlign w:val="center"/>
          </w:tcPr>
          <w:p w14:paraId="24C523B4" w14:textId="77777777" w:rsidR="00D3768F" w:rsidRPr="00DD0EB6" w:rsidRDefault="00D3768F" w:rsidP="00764BC0">
            <w:pPr>
              <w:jc w:val="center"/>
              <w:rPr>
                <w:color w:val="000000" w:themeColor="text1"/>
              </w:rPr>
            </w:pPr>
          </w:p>
        </w:tc>
        <w:tc>
          <w:tcPr>
            <w:tcW w:w="956" w:type="pct"/>
            <w:shd w:val="clear" w:color="auto" w:fill="auto"/>
            <w:vAlign w:val="center"/>
          </w:tcPr>
          <w:p w14:paraId="39F763DE" w14:textId="77777777" w:rsidR="00D3768F" w:rsidRPr="00DD0EB6" w:rsidRDefault="00D3768F" w:rsidP="00764BC0">
            <w:pPr>
              <w:jc w:val="center"/>
              <w:rPr>
                <w:color w:val="000000" w:themeColor="text1"/>
              </w:rPr>
            </w:pPr>
          </w:p>
        </w:tc>
        <w:tc>
          <w:tcPr>
            <w:tcW w:w="969" w:type="pct"/>
          </w:tcPr>
          <w:p w14:paraId="62BF0D52" w14:textId="77777777" w:rsidR="00D3768F" w:rsidRPr="00DD0EB6" w:rsidRDefault="00D3768F" w:rsidP="00764BC0">
            <w:pPr>
              <w:jc w:val="center"/>
              <w:rPr>
                <w:color w:val="000000" w:themeColor="text1"/>
              </w:rPr>
            </w:pPr>
          </w:p>
        </w:tc>
        <w:tc>
          <w:tcPr>
            <w:tcW w:w="767" w:type="pct"/>
            <w:shd w:val="clear" w:color="auto" w:fill="auto"/>
            <w:vAlign w:val="center"/>
          </w:tcPr>
          <w:p w14:paraId="566EDC2D" w14:textId="77777777" w:rsidR="00D3768F" w:rsidRPr="00DD0EB6" w:rsidRDefault="00D3768F" w:rsidP="00764BC0">
            <w:pPr>
              <w:jc w:val="center"/>
              <w:rPr>
                <w:color w:val="000000" w:themeColor="text1"/>
              </w:rPr>
            </w:pPr>
          </w:p>
        </w:tc>
      </w:tr>
      <w:tr w:rsidR="00D3768F" w:rsidRPr="00DD0EB6" w14:paraId="616D9339" w14:textId="77777777" w:rsidTr="00764BC0">
        <w:trPr>
          <w:trHeight w:val="251"/>
        </w:trPr>
        <w:tc>
          <w:tcPr>
            <w:tcW w:w="282" w:type="pct"/>
            <w:shd w:val="clear" w:color="auto" w:fill="auto"/>
            <w:vAlign w:val="center"/>
          </w:tcPr>
          <w:p w14:paraId="373B28F1" w14:textId="77777777" w:rsidR="00D3768F" w:rsidRPr="00DD0EB6" w:rsidRDefault="00D3768F" w:rsidP="00764BC0">
            <w:pPr>
              <w:jc w:val="center"/>
              <w:rPr>
                <w:color w:val="000000" w:themeColor="text1"/>
              </w:rPr>
            </w:pPr>
            <w:r w:rsidRPr="00DD0EB6">
              <w:rPr>
                <w:color w:val="000000" w:themeColor="text1"/>
                <w:sz w:val="22"/>
                <w:szCs w:val="22"/>
              </w:rPr>
              <w:t>2.2</w:t>
            </w:r>
          </w:p>
        </w:tc>
        <w:tc>
          <w:tcPr>
            <w:tcW w:w="2026" w:type="pct"/>
            <w:shd w:val="clear" w:color="auto" w:fill="auto"/>
            <w:vAlign w:val="center"/>
          </w:tcPr>
          <w:p w14:paraId="739E719A" w14:textId="77777777" w:rsidR="00D3768F" w:rsidRPr="00DD0EB6" w:rsidRDefault="00D3768F" w:rsidP="00764BC0">
            <w:pPr>
              <w:jc w:val="center"/>
              <w:rPr>
                <w:color w:val="000000" w:themeColor="text1"/>
              </w:rPr>
            </w:pPr>
          </w:p>
        </w:tc>
        <w:tc>
          <w:tcPr>
            <w:tcW w:w="956" w:type="pct"/>
            <w:shd w:val="clear" w:color="auto" w:fill="auto"/>
            <w:vAlign w:val="center"/>
          </w:tcPr>
          <w:p w14:paraId="207908CC" w14:textId="77777777" w:rsidR="00D3768F" w:rsidRPr="00DD0EB6" w:rsidRDefault="00D3768F" w:rsidP="00764BC0">
            <w:pPr>
              <w:jc w:val="center"/>
              <w:rPr>
                <w:color w:val="000000" w:themeColor="text1"/>
              </w:rPr>
            </w:pPr>
          </w:p>
        </w:tc>
        <w:tc>
          <w:tcPr>
            <w:tcW w:w="969" w:type="pct"/>
          </w:tcPr>
          <w:p w14:paraId="5E534AA8" w14:textId="77777777" w:rsidR="00D3768F" w:rsidRPr="00DD0EB6" w:rsidRDefault="00D3768F" w:rsidP="00764BC0">
            <w:pPr>
              <w:jc w:val="center"/>
              <w:rPr>
                <w:color w:val="000000" w:themeColor="text1"/>
              </w:rPr>
            </w:pPr>
          </w:p>
        </w:tc>
        <w:tc>
          <w:tcPr>
            <w:tcW w:w="767" w:type="pct"/>
            <w:shd w:val="clear" w:color="auto" w:fill="auto"/>
            <w:vAlign w:val="center"/>
          </w:tcPr>
          <w:p w14:paraId="3C63F2FC" w14:textId="77777777" w:rsidR="00D3768F" w:rsidRPr="00DD0EB6" w:rsidRDefault="00D3768F" w:rsidP="00764BC0">
            <w:pPr>
              <w:jc w:val="center"/>
              <w:rPr>
                <w:color w:val="000000" w:themeColor="text1"/>
              </w:rPr>
            </w:pPr>
          </w:p>
        </w:tc>
      </w:tr>
      <w:tr w:rsidR="00D3768F" w:rsidRPr="00DD0EB6" w14:paraId="5EC34951" w14:textId="77777777" w:rsidTr="00764BC0">
        <w:trPr>
          <w:trHeight w:val="336"/>
        </w:trPr>
        <w:tc>
          <w:tcPr>
            <w:tcW w:w="282" w:type="pct"/>
            <w:shd w:val="clear" w:color="auto" w:fill="auto"/>
            <w:vAlign w:val="center"/>
          </w:tcPr>
          <w:p w14:paraId="43B5DE34" w14:textId="77777777" w:rsidR="00D3768F" w:rsidRPr="00DD0EB6" w:rsidRDefault="00D3768F" w:rsidP="00764BC0">
            <w:pPr>
              <w:jc w:val="center"/>
              <w:rPr>
                <w:i/>
                <w:color w:val="000000" w:themeColor="text1"/>
              </w:rPr>
            </w:pPr>
            <w:r w:rsidRPr="00DD0EB6">
              <w:rPr>
                <w:i/>
                <w:color w:val="000000" w:themeColor="text1"/>
                <w:sz w:val="22"/>
                <w:szCs w:val="22"/>
              </w:rPr>
              <w:t>...</w:t>
            </w:r>
          </w:p>
        </w:tc>
        <w:tc>
          <w:tcPr>
            <w:tcW w:w="2026" w:type="pct"/>
            <w:shd w:val="clear" w:color="auto" w:fill="auto"/>
            <w:vAlign w:val="center"/>
          </w:tcPr>
          <w:p w14:paraId="331A4B55" w14:textId="77777777" w:rsidR="00D3768F" w:rsidRPr="00DD0EB6" w:rsidRDefault="00D3768F" w:rsidP="00764BC0">
            <w:pPr>
              <w:jc w:val="center"/>
              <w:rPr>
                <w:i/>
                <w:color w:val="000000" w:themeColor="text1"/>
              </w:rPr>
            </w:pPr>
          </w:p>
        </w:tc>
        <w:tc>
          <w:tcPr>
            <w:tcW w:w="956" w:type="pct"/>
            <w:shd w:val="clear" w:color="auto" w:fill="auto"/>
            <w:vAlign w:val="center"/>
          </w:tcPr>
          <w:p w14:paraId="12C8B893" w14:textId="77777777" w:rsidR="00D3768F" w:rsidRPr="00DD0EB6" w:rsidRDefault="00D3768F" w:rsidP="00764BC0">
            <w:pPr>
              <w:jc w:val="center"/>
              <w:rPr>
                <w:i/>
                <w:color w:val="000000" w:themeColor="text1"/>
              </w:rPr>
            </w:pPr>
          </w:p>
        </w:tc>
        <w:tc>
          <w:tcPr>
            <w:tcW w:w="969" w:type="pct"/>
          </w:tcPr>
          <w:p w14:paraId="395D97D3" w14:textId="77777777" w:rsidR="00D3768F" w:rsidRPr="00DD0EB6" w:rsidRDefault="00D3768F" w:rsidP="00764BC0">
            <w:pPr>
              <w:jc w:val="center"/>
              <w:rPr>
                <w:i/>
                <w:color w:val="000000" w:themeColor="text1"/>
              </w:rPr>
            </w:pPr>
          </w:p>
        </w:tc>
        <w:tc>
          <w:tcPr>
            <w:tcW w:w="767" w:type="pct"/>
            <w:shd w:val="clear" w:color="auto" w:fill="auto"/>
            <w:vAlign w:val="center"/>
          </w:tcPr>
          <w:p w14:paraId="56964AE0" w14:textId="77777777" w:rsidR="00D3768F" w:rsidRPr="00DD0EB6" w:rsidRDefault="00D3768F" w:rsidP="00764BC0">
            <w:pPr>
              <w:jc w:val="center"/>
              <w:rPr>
                <w:i/>
                <w:color w:val="000000" w:themeColor="text1"/>
              </w:rPr>
            </w:pPr>
          </w:p>
        </w:tc>
      </w:tr>
    </w:tbl>
    <w:p w14:paraId="04E08F62" w14:textId="77777777" w:rsidR="00D3768F" w:rsidRPr="00DD0EB6" w:rsidRDefault="00D3768F" w:rsidP="00D3768F">
      <w:pPr>
        <w:spacing w:line="240" w:lineRule="atLeast"/>
        <w:jc w:val="both"/>
        <w:rPr>
          <w:i/>
          <w:color w:val="000000" w:themeColor="text1"/>
          <w:sz w:val="22"/>
          <w:szCs w:val="22"/>
        </w:rPr>
      </w:pPr>
      <w:r w:rsidRPr="00DD0EB6">
        <w:rPr>
          <w:b/>
          <w:bCs/>
          <w:color w:val="000000" w:themeColor="text1"/>
        </w:rPr>
        <w:t xml:space="preserve"> </w:t>
      </w:r>
      <w:r w:rsidRPr="00DD0EB6">
        <w:rPr>
          <w:i/>
          <w:color w:val="000000" w:themeColor="text1"/>
          <w:sz w:val="22"/>
          <w:szCs w:val="22"/>
        </w:rPr>
        <w:t xml:space="preserve">Ghi chú: </w:t>
      </w:r>
    </w:p>
    <w:p w14:paraId="35E945BE" w14:textId="77777777" w:rsidR="00D3768F" w:rsidRPr="00DD0EB6" w:rsidRDefault="00D3768F" w:rsidP="00D3768F">
      <w:pPr>
        <w:jc w:val="both"/>
        <w:rPr>
          <w:i/>
          <w:color w:val="000000" w:themeColor="text1"/>
          <w:sz w:val="22"/>
          <w:szCs w:val="22"/>
        </w:rPr>
      </w:pPr>
      <w:r w:rsidRPr="00DD0EB6">
        <w:rPr>
          <w:i/>
          <w:color w:val="000000" w:themeColor="text1"/>
          <w:sz w:val="22"/>
          <w:szCs w:val="22"/>
        </w:rPr>
        <w:t>(3) Loại công trình hạ tầng kỹ thuật: loại công trình hạ tầng kỹ thuật được sử dụng để lắp đặt cáp viễn thông bao gồm: công trình hạ tầng kỹ thuật ngầm viễn thông riêng biệt điền ký hiệu N1, công trình hạ tầng kỹ thuật ngầm sử dụng chung với các ngành khác điền ký hiệu N2, cột treo cáp viễn thông riêng biệt điền ký hiệu C1, cột treo cáp sử chung với các ngành khác, như cột điện, cột đèn, v.v điền ký hiệu C2;</w:t>
      </w:r>
    </w:p>
    <w:p w14:paraId="51256B21" w14:textId="77777777" w:rsidR="00D3768F" w:rsidRPr="00DD0EB6" w:rsidRDefault="00D3768F" w:rsidP="00D3768F">
      <w:pPr>
        <w:jc w:val="both"/>
        <w:rPr>
          <w:i/>
          <w:color w:val="000000" w:themeColor="text1"/>
          <w:sz w:val="22"/>
          <w:szCs w:val="22"/>
        </w:rPr>
      </w:pPr>
      <w:r w:rsidRPr="00DD0EB6">
        <w:rPr>
          <w:i/>
          <w:color w:val="000000" w:themeColor="text1"/>
          <w:sz w:val="22"/>
          <w:szCs w:val="22"/>
        </w:rPr>
        <w:t>(4) Quy mô công trình hạ tầng kỹ thuật: loại và số lượng cáp viễn thông tối đa có thể lắp đặt trên hoặc trong công trình hạ tầng kỹ thuật (số lượng đôi dây/sợi, đường kính (mm) dây); chiều dài (km) của công trình hạ tầng kỹ thuật;</w:t>
      </w:r>
    </w:p>
    <w:p w14:paraId="238BBA6A" w14:textId="77777777" w:rsidR="00163D35" w:rsidRPr="00DD0EB6" w:rsidRDefault="00D3768F" w:rsidP="00D3768F">
      <w:pPr>
        <w:jc w:val="both"/>
        <w:rPr>
          <w:i/>
          <w:color w:val="000000" w:themeColor="text1"/>
          <w:sz w:val="22"/>
          <w:szCs w:val="22"/>
        </w:rPr>
      </w:pPr>
      <w:r w:rsidRPr="00DD0EB6">
        <w:rPr>
          <w:i/>
          <w:color w:val="000000" w:themeColor="text1"/>
          <w:sz w:val="22"/>
          <w:szCs w:val="22"/>
        </w:rPr>
        <w:lastRenderedPageBreak/>
        <w:t>(5) Thời điểm hạ ngầm cáp viễn thông: thời điểm (tháng/năm) trong thời hạn của quy hoạch các tuyến cáp viễn thông đã lắp đặt trên cột treo cáp viễn thông riêng biệt hoặc cột điện, cột đèn, v.v tại khu vực, tuyến đường, phố phải hoàn thành việc ngầm hóa.</w:t>
      </w:r>
    </w:p>
    <w:p w14:paraId="427B3DCA" w14:textId="77777777" w:rsidR="00472ACB" w:rsidRPr="00DD0EB6" w:rsidRDefault="00472ACB" w:rsidP="00472ACB">
      <w:pPr>
        <w:spacing w:line="240" w:lineRule="atLeast"/>
        <w:jc w:val="right"/>
        <w:rPr>
          <w:b/>
          <w:bCs/>
          <w:color w:val="000000" w:themeColor="text1"/>
        </w:rPr>
      </w:pPr>
      <w:r w:rsidRPr="00DD0EB6">
        <w:rPr>
          <w:b/>
          <w:bCs/>
          <w:color w:val="000000" w:themeColor="text1"/>
          <w:lang w:val="vi-VN"/>
        </w:rPr>
        <w:t>Mẫu số 0</w:t>
      </w:r>
      <w:r w:rsidRPr="00DD0EB6">
        <w:rPr>
          <w:b/>
          <w:bCs/>
          <w:color w:val="000000" w:themeColor="text1"/>
        </w:rPr>
        <w:t>2</w:t>
      </w:r>
    </w:p>
    <w:p w14:paraId="0CFE3A97" w14:textId="77777777" w:rsidR="00472ACB" w:rsidRPr="00DD0EB6" w:rsidRDefault="00472ACB" w:rsidP="00472ACB">
      <w:pPr>
        <w:spacing w:line="240" w:lineRule="atLeast"/>
        <w:rPr>
          <w:b/>
          <w:bCs/>
          <w:color w:val="000000" w:themeColor="text1"/>
          <w:lang w:val="vi-VN"/>
        </w:rPr>
      </w:pPr>
      <w:r w:rsidRPr="00DD0EB6">
        <w:rPr>
          <w:b/>
          <w:bCs/>
          <w:color w:val="000000" w:themeColor="text1"/>
          <w:lang w:val="vi-VN"/>
        </w:rPr>
        <w:t xml:space="preserve">        </w:t>
      </w:r>
      <w:r w:rsidRPr="00DD0EB6">
        <w:rPr>
          <w:bCs/>
          <w:color w:val="000000" w:themeColor="text1"/>
          <w:lang w:val="vi-VN"/>
        </w:rPr>
        <w:t>UBND</w:t>
      </w:r>
      <w:r w:rsidRPr="00DD0EB6">
        <w:rPr>
          <w:b/>
          <w:bCs/>
          <w:color w:val="000000" w:themeColor="text1"/>
          <w:lang w:val="vi-VN"/>
        </w:rPr>
        <w:t xml:space="preserve"> </w:t>
      </w:r>
      <w:r w:rsidRPr="00DD0EB6">
        <w:rPr>
          <w:bCs/>
          <w:color w:val="000000" w:themeColor="text1"/>
          <w:lang w:val="vi-VN"/>
        </w:rPr>
        <w:t>TỈNH/THÀNH PHỐ</w:t>
      </w:r>
      <w:r w:rsidRPr="00DD0EB6">
        <w:rPr>
          <w:b/>
          <w:bCs/>
          <w:color w:val="000000" w:themeColor="text1"/>
          <w:lang w:val="vi-VN"/>
        </w:rPr>
        <w:t xml:space="preserve">......                                                                </w:t>
      </w:r>
      <w:r w:rsidRPr="00DD0EB6">
        <w:rPr>
          <w:b/>
          <w:bCs/>
          <w:color w:val="000000" w:themeColor="text1"/>
        </w:rPr>
        <w:t xml:space="preserve">                  </w:t>
      </w:r>
      <w:r w:rsidRPr="00DD0EB6">
        <w:rPr>
          <w:b/>
          <w:bCs/>
          <w:color w:val="000000" w:themeColor="text1"/>
          <w:lang w:val="vi-VN"/>
        </w:rPr>
        <w:t>CỘNG HÒA XÃ HỘI CHỦ NGHĨA VIỆT NAM</w:t>
      </w:r>
    </w:p>
    <w:p w14:paraId="101A5BEB" w14:textId="5F636F65" w:rsidR="00472ACB" w:rsidRPr="00DD0EB6" w:rsidRDefault="00E26BF7" w:rsidP="00472ACB">
      <w:pPr>
        <w:spacing w:line="240" w:lineRule="atLeast"/>
        <w:rPr>
          <w:b/>
          <w:bCs/>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63360" behindDoc="0" locked="0" layoutInCell="1" allowOverlap="1" wp14:anchorId="0537272C" wp14:editId="3AE78844">
                <wp:simplePos x="0" y="0"/>
                <wp:positionH relativeFrom="column">
                  <wp:posOffset>481965</wp:posOffset>
                </wp:positionH>
                <wp:positionV relativeFrom="paragraph">
                  <wp:posOffset>33020</wp:posOffset>
                </wp:positionV>
                <wp:extent cx="1799590" cy="0"/>
                <wp:effectExtent l="5715" t="10160" r="13970" b="889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DC68"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6pt" to="17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aiEgIAACk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"/>
            </w:pict>
          </mc:Fallback>
        </mc:AlternateContent>
      </w:r>
      <w:r w:rsidR="00472ACB" w:rsidRPr="00DD0EB6">
        <w:rPr>
          <w:b/>
          <w:bCs/>
          <w:color w:val="000000" w:themeColor="text1"/>
          <w:lang w:val="vi-VN"/>
        </w:rPr>
        <w:tab/>
      </w:r>
      <w:r w:rsidR="00472ACB" w:rsidRPr="00DD0EB6">
        <w:rPr>
          <w:b/>
          <w:bCs/>
          <w:color w:val="000000" w:themeColor="text1"/>
          <w:lang w:val="vi-VN"/>
        </w:rPr>
        <w:tab/>
      </w:r>
      <w:r w:rsidR="00472ACB" w:rsidRPr="00DD0EB6">
        <w:rPr>
          <w:b/>
          <w:bCs/>
          <w:color w:val="000000" w:themeColor="text1"/>
          <w:lang w:val="vi-VN"/>
        </w:rPr>
        <w:tab/>
      </w:r>
      <w:r w:rsidR="00472ACB" w:rsidRPr="00DD0EB6">
        <w:rPr>
          <w:b/>
          <w:bCs/>
          <w:color w:val="000000" w:themeColor="text1"/>
          <w:lang w:val="vi-VN"/>
        </w:rPr>
        <w:tab/>
      </w:r>
      <w:r w:rsidR="00472ACB" w:rsidRPr="00DD0EB6">
        <w:rPr>
          <w:b/>
          <w:bCs/>
          <w:color w:val="000000" w:themeColor="text1"/>
          <w:lang w:val="vi-VN"/>
        </w:rPr>
        <w:tab/>
      </w:r>
      <w:r w:rsidR="00472ACB" w:rsidRPr="00DD0EB6">
        <w:rPr>
          <w:b/>
          <w:bCs/>
          <w:color w:val="000000" w:themeColor="text1"/>
          <w:lang w:val="vi-VN"/>
        </w:rPr>
        <w:tab/>
      </w:r>
      <w:r w:rsidR="00472ACB" w:rsidRPr="00DD0EB6">
        <w:rPr>
          <w:b/>
          <w:bCs/>
          <w:color w:val="000000" w:themeColor="text1"/>
          <w:lang w:val="vi-VN"/>
        </w:rPr>
        <w:tab/>
      </w:r>
      <w:r w:rsidR="00472ACB" w:rsidRPr="00DD0EB6">
        <w:rPr>
          <w:b/>
          <w:bCs/>
          <w:color w:val="000000" w:themeColor="text1"/>
          <w:lang w:val="vi-VN"/>
        </w:rPr>
        <w:tab/>
      </w:r>
      <w:r w:rsidR="00472ACB" w:rsidRPr="00DD0EB6">
        <w:rPr>
          <w:b/>
          <w:bCs/>
          <w:color w:val="000000" w:themeColor="text1"/>
          <w:lang w:val="vi-VN"/>
        </w:rPr>
        <w:tab/>
        <w:t xml:space="preserve">                                                Độc lập – Tự do – Hạnh phúc</w:t>
      </w:r>
    </w:p>
    <w:p w14:paraId="5E450E87" w14:textId="04E052EF" w:rsidR="00472ACB" w:rsidRPr="00DD0EB6" w:rsidRDefault="00E26BF7" w:rsidP="00472ACB">
      <w:pPr>
        <w:spacing w:line="240" w:lineRule="atLeast"/>
        <w:rPr>
          <w:b/>
          <w:bCs/>
          <w:i/>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64384" behindDoc="0" locked="0" layoutInCell="1" allowOverlap="1" wp14:anchorId="2FE684C6" wp14:editId="45B326B2">
                <wp:simplePos x="0" y="0"/>
                <wp:positionH relativeFrom="column">
                  <wp:posOffset>6157595</wp:posOffset>
                </wp:positionH>
                <wp:positionV relativeFrom="paragraph">
                  <wp:posOffset>8255</wp:posOffset>
                </wp:positionV>
                <wp:extent cx="1642745" cy="0"/>
                <wp:effectExtent l="13970" t="8255" r="10160" b="1079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B982"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5pt,.65pt" to="61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o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"/>
            </w:pict>
          </mc:Fallback>
        </mc:AlternateContent>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r w:rsidR="00472ACB" w:rsidRPr="00DD0EB6">
        <w:rPr>
          <w:b/>
          <w:bCs/>
          <w:i/>
          <w:color w:val="000000" w:themeColor="text1"/>
          <w:lang w:val="vi-VN"/>
        </w:rPr>
        <w:tab/>
      </w:r>
    </w:p>
    <w:p w14:paraId="1A4B27D0" w14:textId="77777777" w:rsidR="00472ACB" w:rsidRPr="00DD0EB6" w:rsidRDefault="00472ACB" w:rsidP="00472ACB">
      <w:pPr>
        <w:spacing w:line="240" w:lineRule="atLeast"/>
        <w:ind w:left="10080" w:firstLine="720"/>
        <w:rPr>
          <w:bCs/>
          <w:i/>
          <w:color w:val="000000" w:themeColor="text1"/>
          <w:lang w:val="vi-VN"/>
        </w:rPr>
      </w:pPr>
      <w:r w:rsidRPr="00DD0EB6">
        <w:rPr>
          <w:bCs/>
          <w:i/>
          <w:color w:val="000000" w:themeColor="text1"/>
          <w:lang w:val="vi-VN"/>
        </w:rPr>
        <w:t>.....</w:t>
      </w:r>
      <w:r w:rsidRPr="00DD0EB6">
        <w:rPr>
          <w:b/>
          <w:bCs/>
          <w:i/>
          <w:color w:val="000000" w:themeColor="text1"/>
          <w:lang w:val="vi-VN"/>
        </w:rPr>
        <w:t xml:space="preserve"> </w:t>
      </w:r>
      <w:r w:rsidRPr="00DD0EB6">
        <w:rPr>
          <w:bCs/>
          <w:i/>
          <w:color w:val="000000" w:themeColor="text1"/>
          <w:lang w:val="vi-VN"/>
        </w:rPr>
        <w:t>ngày........tháng........năm.......</w:t>
      </w:r>
    </w:p>
    <w:p w14:paraId="50431713" w14:textId="77777777" w:rsidR="00472ACB" w:rsidRPr="00DD0EB6" w:rsidRDefault="00472ACB" w:rsidP="00472ACB">
      <w:pPr>
        <w:spacing w:line="240" w:lineRule="atLeast"/>
        <w:rPr>
          <w:b/>
          <w:bCs/>
          <w:color w:val="000000" w:themeColor="text1"/>
          <w:sz w:val="22"/>
          <w:szCs w:val="22"/>
          <w:lang w:val="vi-VN"/>
        </w:rPr>
      </w:pPr>
    </w:p>
    <w:p w14:paraId="38D91CCD" w14:textId="7D2A2CA3" w:rsidR="00472ACB" w:rsidRPr="00DD0EB6" w:rsidRDefault="007A6FA5" w:rsidP="001C3610">
      <w:pPr>
        <w:spacing w:line="240" w:lineRule="atLeast"/>
        <w:jc w:val="center"/>
        <w:rPr>
          <w:b/>
          <w:bCs/>
          <w:color w:val="000000" w:themeColor="text1"/>
        </w:rPr>
      </w:pPr>
      <w:r w:rsidRPr="00DD0EB6">
        <w:rPr>
          <w:b/>
          <w:bCs/>
          <w:color w:val="000000" w:themeColor="text1"/>
        </w:rPr>
        <w:t>PHƯƠNG ÁN PHÁT TRIỂN VỊ TRÍ LẮP ĐẶT CỘT ĂNG TEN</w:t>
      </w:r>
    </w:p>
    <w:p w14:paraId="37408F3C" w14:textId="59DA83D1" w:rsidR="001C3610" w:rsidRPr="00DD0EB6" w:rsidRDefault="001C3610" w:rsidP="001C3610">
      <w:pPr>
        <w:spacing w:line="240" w:lineRule="atLeast"/>
        <w:jc w:val="center"/>
        <w:rPr>
          <w:b/>
          <w:bCs/>
          <w:color w:val="000000" w:themeColor="text1"/>
        </w:rPr>
      </w:pPr>
      <w:r w:rsidRPr="00DD0EB6">
        <w:rPr>
          <w:b/>
          <w:bCs/>
          <w:color w:val="000000" w:themeColor="text1"/>
        </w:rPr>
        <w:t>PHÂN KỲ QUY HOẠCH THEO TỪNG NĂM CHO ĐẾN HẾT GIAI ĐOẠN QUY HOẠCH</w:t>
      </w:r>
    </w:p>
    <w:p w14:paraId="7C32C9B3" w14:textId="08C9C074" w:rsidR="00472ACB" w:rsidRPr="00DD0EB6" w:rsidRDefault="00472ACB" w:rsidP="00472ACB">
      <w:pPr>
        <w:spacing w:line="240" w:lineRule="atLeast"/>
        <w:jc w:val="center"/>
        <w:rPr>
          <w:bCs/>
          <w:i/>
          <w:color w:val="000000" w:themeColor="text1"/>
          <w:sz w:val="22"/>
          <w:szCs w:val="22"/>
          <w:lang w:val="vi-VN"/>
        </w:rPr>
      </w:pPr>
      <w:r w:rsidRPr="00DD0EB6">
        <w:rPr>
          <w:bCs/>
          <w:i/>
          <w:color w:val="000000" w:themeColor="text1"/>
          <w:sz w:val="22"/>
          <w:szCs w:val="22"/>
          <w:lang w:val="vi-VN"/>
        </w:rPr>
        <w:t>(Ban hành kèm theo Quyết định Quy hoạch hạ tầng kỹ thuật viễn thông thụ động số........ngày....tháng.....năm......)</w:t>
      </w:r>
    </w:p>
    <w:p w14:paraId="3EE8D578" w14:textId="151A8789" w:rsidR="001C3610" w:rsidRPr="00DD0EB6" w:rsidRDefault="001C3610" w:rsidP="00472ACB">
      <w:pPr>
        <w:spacing w:line="240" w:lineRule="atLeast"/>
        <w:jc w:val="center"/>
        <w:rPr>
          <w:bCs/>
          <w:i/>
          <w:color w:val="000000" w:themeColor="text1"/>
          <w:sz w:val="22"/>
          <w:szCs w:val="22"/>
          <w:lang w:val="vi-VN"/>
        </w:rPr>
      </w:pPr>
    </w:p>
    <w:tbl>
      <w:tblPr>
        <w:tblStyle w:val="TableGrid"/>
        <w:tblW w:w="15206" w:type="dxa"/>
        <w:jc w:val="center"/>
        <w:tblLook w:val="04A0" w:firstRow="1" w:lastRow="0" w:firstColumn="1" w:lastColumn="0" w:noHBand="0" w:noVBand="1"/>
      </w:tblPr>
      <w:tblGrid>
        <w:gridCol w:w="704"/>
        <w:gridCol w:w="2404"/>
        <w:gridCol w:w="2790"/>
        <w:gridCol w:w="1224"/>
        <w:gridCol w:w="5294"/>
        <w:gridCol w:w="2790"/>
      </w:tblGrid>
      <w:tr w:rsidR="00DD0EB6" w:rsidRPr="00DD0EB6" w14:paraId="0712B230" w14:textId="49136350" w:rsidTr="00952D2C">
        <w:trPr>
          <w:jc w:val="center"/>
        </w:trPr>
        <w:tc>
          <w:tcPr>
            <w:tcW w:w="704" w:type="dxa"/>
          </w:tcPr>
          <w:p w14:paraId="1598B8AB" w14:textId="155662B3" w:rsidR="00732B26" w:rsidRPr="00DD0EB6" w:rsidRDefault="00732B26" w:rsidP="00472ACB">
            <w:pPr>
              <w:spacing w:line="240" w:lineRule="atLeast"/>
              <w:jc w:val="center"/>
              <w:rPr>
                <w:b/>
                <w:bCs/>
                <w:color w:val="000000" w:themeColor="text1"/>
                <w:sz w:val="22"/>
                <w:szCs w:val="22"/>
              </w:rPr>
            </w:pPr>
            <w:r w:rsidRPr="00DD0EB6">
              <w:rPr>
                <w:b/>
                <w:bCs/>
                <w:color w:val="000000" w:themeColor="text1"/>
                <w:sz w:val="22"/>
                <w:szCs w:val="22"/>
              </w:rPr>
              <w:t>STT</w:t>
            </w:r>
          </w:p>
        </w:tc>
        <w:tc>
          <w:tcPr>
            <w:tcW w:w="2404" w:type="dxa"/>
          </w:tcPr>
          <w:p w14:paraId="1EF12468" w14:textId="584EE9EC" w:rsidR="00732B26" w:rsidRPr="00DD0EB6" w:rsidRDefault="00732B26" w:rsidP="00472ACB">
            <w:pPr>
              <w:spacing w:line="240" w:lineRule="atLeast"/>
              <w:jc w:val="center"/>
              <w:rPr>
                <w:b/>
                <w:bCs/>
                <w:color w:val="000000" w:themeColor="text1"/>
                <w:sz w:val="22"/>
                <w:szCs w:val="22"/>
              </w:rPr>
            </w:pPr>
            <w:r w:rsidRPr="00DD0EB6">
              <w:rPr>
                <w:b/>
                <w:bCs/>
                <w:color w:val="000000" w:themeColor="text1"/>
                <w:sz w:val="22"/>
                <w:szCs w:val="22"/>
              </w:rPr>
              <w:t>Khu vực</w:t>
            </w:r>
          </w:p>
        </w:tc>
        <w:tc>
          <w:tcPr>
            <w:tcW w:w="2790" w:type="dxa"/>
          </w:tcPr>
          <w:p w14:paraId="240E6AAC" w14:textId="28BEF061" w:rsidR="00732B26" w:rsidRPr="00DD0EB6" w:rsidRDefault="00732B26" w:rsidP="00472ACB">
            <w:pPr>
              <w:spacing w:line="240" w:lineRule="atLeast"/>
              <w:jc w:val="center"/>
              <w:rPr>
                <w:b/>
                <w:bCs/>
                <w:color w:val="000000" w:themeColor="text1"/>
                <w:sz w:val="22"/>
                <w:szCs w:val="22"/>
              </w:rPr>
            </w:pPr>
            <w:r w:rsidRPr="00DD0EB6">
              <w:rPr>
                <w:b/>
                <w:bCs/>
                <w:color w:val="000000" w:themeColor="text1"/>
                <w:sz w:val="22"/>
                <w:szCs w:val="22"/>
              </w:rPr>
              <w:t>Công trình</w:t>
            </w:r>
          </w:p>
        </w:tc>
        <w:tc>
          <w:tcPr>
            <w:tcW w:w="1224" w:type="dxa"/>
          </w:tcPr>
          <w:p w14:paraId="581F077F" w14:textId="1C9EA2DA" w:rsidR="00732B26" w:rsidRPr="00DD0EB6" w:rsidRDefault="00732B26" w:rsidP="00472ACB">
            <w:pPr>
              <w:spacing w:line="240" w:lineRule="atLeast"/>
              <w:jc w:val="center"/>
              <w:rPr>
                <w:b/>
                <w:bCs/>
                <w:color w:val="000000" w:themeColor="text1"/>
                <w:sz w:val="22"/>
                <w:szCs w:val="22"/>
              </w:rPr>
            </w:pPr>
            <w:r w:rsidRPr="00DD0EB6">
              <w:rPr>
                <w:b/>
                <w:bCs/>
                <w:color w:val="000000" w:themeColor="text1"/>
                <w:sz w:val="22"/>
                <w:szCs w:val="22"/>
              </w:rPr>
              <w:t>Số lượng</w:t>
            </w:r>
          </w:p>
        </w:tc>
        <w:tc>
          <w:tcPr>
            <w:tcW w:w="5294" w:type="dxa"/>
          </w:tcPr>
          <w:p w14:paraId="396F8A20" w14:textId="644A6ADA" w:rsidR="007A6FA5" w:rsidRPr="00DD0EB6" w:rsidRDefault="007A6FA5" w:rsidP="007A6FA5">
            <w:pPr>
              <w:spacing w:line="240" w:lineRule="atLeast"/>
              <w:jc w:val="center"/>
              <w:rPr>
                <w:b/>
                <w:bCs/>
                <w:color w:val="000000" w:themeColor="text1"/>
                <w:sz w:val="22"/>
                <w:szCs w:val="22"/>
              </w:rPr>
            </w:pPr>
            <w:r w:rsidRPr="00DD0EB6">
              <w:rPr>
                <w:b/>
                <w:bCs/>
                <w:color w:val="000000" w:themeColor="text1"/>
                <w:sz w:val="22"/>
                <w:szCs w:val="22"/>
              </w:rPr>
              <w:t>Công trình kiên cố chịu được rủi ro thiên tai cấp IV</w:t>
            </w:r>
          </w:p>
        </w:tc>
        <w:tc>
          <w:tcPr>
            <w:tcW w:w="2790" w:type="dxa"/>
          </w:tcPr>
          <w:p w14:paraId="07D5DF97" w14:textId="2E29D5FE" w:rsidR="00732B26" w:rsidRPr="00DD0EB6" w:rsidRDefault="00732B26" w:rsidP="00472ACB">
            <w:pPr>
              <w:spacing w:line="240" w:lineRule="atLeast"/>
              <w:jc w:val="center"/>
              <w:rPr>
                <w:b/>
                <w:bCs/>
                <w:color w:val="000000" w:themeColor="text1"/>
                <w:sz w:val="22"/>
                <w:szCs w:val="22"/>
              </w:rPr>
            </w:pPr>
            <w:r w:rsidRPr="00DD0EB6">
              <w:rPr>
                <w:b/>
                <w:bCs/>
                <w:color w:val="000000" w:themeColor="text1"/>
                <w:sz w:val="22"/>
                <w:szCs w:val="22"/>
              </w:rPr>
              <w:t>Ghi chú</w:t>
            </w:r>
          </w:p>
        </w:tc>
      </w:tr>
      <w:tr w:rsidR="00DD0EB6" w:rsidRPr="00DD0EB6" w14:paraId="7261F17E" w14:textId="32EF4A12" w:rsidTr="00952D2C">
        <w:trPr>
          <w:jc w:val="center"/>
        </w:trPr>
        <w:tc>
          <w:tcPr>
            <w:tcW w:w="704" w:type="dxa"/>
          </w:tcPr>
          <w:p w14:paraId="0B91D262" w14:textId="6C5DC48E" w:rsidR="00732B26" w:rsidRPr="00DD0EB6" w:rsidRDefault="00732B26" w:rsidP="00472ACB">
            <w:pPr>
              <w:spacing w:line="240" w:lineRule="atLeast"/>
              <w:jc w:val="center"/>
              <w:rPr>
                <w:bCs/>
                <w:i/>
                <w:color w:val="000000" w:themeColor="text1"/>
                <w:sz w:val="22"/>
                <w:szCs w:val="22"/>
              </w:rPr>
            </w:pPr>
            <w:r w:rsidRPr="00DD0EB6">
              <w:rPr>
                <w:bCs/>
                <w:i/>
                <w:color w:val="000000" w:themeColor="text1"/>
                <w:sz w:val="22"/>
                <w:szCs w:val="22"/>
              </w:rPr>
              <w:t>(1)</w:t>
            </w:r>
          </w:p>
        </w:tc>
        <w:tc>
          <w:tcPr>
            <w:tcW w:w="2404" w:type="dxa"/>
          </w:tcPr>
          <w:p w14:paraId="7440A2E2" w14:textId="5645D2F3" w:rsidR="00732B26" w:rsidRPr="00DD0EB6" w:rsidRDefault="00732B26" w:rsidP="009628E6">
            <w:pPr>
              <w:spacing w:line="240" w:lineRule="atLeast"/>
              <w:jc w:val="center"/>
              <w:rPr>
                <w:bCs/>
                <w:i/>
                <w:color w:val="000000" w:themeColor="text1"/>
                <w:sz w:val="22"/>
                <w:szCs w:val="22"/>
              </w:rPr>
            </w:pPr>
            <w:r w:rsidRPr="00DD0EB6">
              <w:rPr>
                <w:bCs/>
                <w:i/>
                <w:color w:val="000000" w:themeColor="text1"/>
                <w:sz w:val="22"/>
                <w:szCs w:val="22"/>
              </w:rPr>
              <w:t>(2)</w:t>
            </w:r>
          </w:p>
        </w:tc>
        <w:tc>
          <w:tcPr>
            <w:tcW w:w="2790" w:type="dxa"/>
          </w:tcPr>
          <w:p w14:paraId="6EB5BB86" w14:textId="05C77AF8" w:rsidR="00732B26" w:rsidRPr="00DD0EB6" w:rsidRDefault="00732B26" w:rsidP="009628E6">
            <w:pPr>
              <w:spacing w:line="240" w:lineRule="atLeast"/>
              <w:jc w:val="center"/>
              <w:rPr>
                <w:bCs/>
                <w:i/>
                <w:color w:val="000000" w:themeColor="text1"/>
                <w:sz w:val="22"/>
                <w:szCs w:val="22"/>
              </w:rPr>
            </w:pPr>
            <w:r w:rsidRPr="00DD0EB6">
              <w:rPr>
                <w:bCs/>
                <w:i/>
                <w:color w:val="000000" w:themeColor="text1"/>
                <w:sz w:val="22"/>
                <w:szCs w:val="22"/>
              </w:rPr>
              <w:t>(3)</w:t>
            </w:r>
          </w:p>
        </w:tc>
        <w:tc>
          <w:tcPr>
            <w:tcW w:w="1224" w:type="dxa"/>
          </w:tcPr>
          <w:p w14:paraId="4CE7F499" w14:textId="78DE6D72" w:rsidR="00732B26" w:rsidRPr="00DD0EB6" w:rsidRDefault="00732B26" w:rsidP="009628E6">
            <w:pPr>
              <w:spacing w:line="240" w:lineRule="atLeast"/>
              <w:jc w:val="center"/>
              <w:rPr>
                <w:bCs/>
                <w:i/>
                <w:color w:val="000000" w:themeColor="text1"/>
                <w:sz w:val="22"/>
                <w:szCs w:val="22"/>
              </w:rPr>
            </w:pPr>
            <w:r w:rsidRPr="00DD0EB6">
              <w:rPr>
                <w:bCs/>
                <w:i/>
                <w:color w:val="000000" w:themeColor="text1"/>
                <w:sz w:val="22"/>
                <w:szCs w:val="22"/>
              </w:rPr>
              <w:t>(4)</w:t>
            </w:r>
          </w:p>
        </w:tc>
        <w:tc>
          <w:tcPr>
            <w:tcW w:w="5294" w:type="dxa"/>
          </w:tcPr>
          <w:p w14:paraId="799F613A" w14:textId="4FE53302" w:rsidR="00732B26" w:rsidRPr="00DD0EB6" w:rsidRDefault="00732B26" w:rsidP="009628E6">
            <w:pPr>
              <w:spacing w:line="240" w:lineRule="atLeast"/>
              <w:jc w:val="center"/>
              <w:rPr>
                <w:bCs/>
                <w:i/>
                <w:color w:val="000000" w:themeColor="text1"/>
                <w:sz w:val="22"/>
                <w:szCs w:val="22"/>
              </w:rPr>
            </w:pPr>
            <w:r w:rsidRPr="00DD0EB6">
              <w:rPr>
                <w:bCs/>
                <w:i/>
                <w:color w:val="000000" w:themeColor="text1"/>
                <w:sz w:val="22"/>
                <w:szCs w:val="22"/>
              </w:rPr>
              <w:t>(5)</w:t>
            </w:r>
          </w:p>
        </w:tc>
        <w:tc>
          <w:tcPr>
            <w:tcW w:w="2790" w:type="dxa"/>
          </w:tcPr>
          <w:p w14:paraId="20F96072" w14:textId="4D55BCD8" w:rsidR="00732B26" w:rsidRPr="00DD0EB6" w:rsidRDefault="00732B26" w:rsidP="009628E6">
            <w:pPr>
              <w:spacing w:line="240" w:lineRule="atLeast"/>
              <w:jc w:val="center"/>
              <w:rPr>
                <w:bCs/>
                <w:i/>
                <w:color w:val="000000" w:themeColor="text1"/>
                <w:sz w:val="22"/>
                <w:szCs w:val="22"/>
              </w:rPr>
            </w:pPr>
            <w:r w:rsidRPr="00DD0EB6">
              <w:rPr>
                <w:bCs/>
                <w:i/>
                <w:color w:val="000000" w:themeColor="text1"/>
                <w:sz w:val="22"/>
                <w:szCs w:val="22"/>
              </w:rPr>
              <w:t>(6)</w:t>
            </w:r>
          </w:p>
        </w:tc>
      </w:tr>
      <w:tr w:rsidR="00DD0EB6" w:rsidRPr="00DD0EB6" w14:paraId="0BD35748" w14:textId="19F5A8F8" w:rsidTr="00952D2C">
        <w:trPr>
          <w:jc w:val="center"/>
        </w:trPr>
        <w:tc>
          <w:tcPr>
            <w:tcW w:w="704" w:type="dxa"/>
          </w:tcPr>
          <w:p w14:paraId="734A96A1" w14:textId="614404D6" w:rsidR="00732B26" w:rsidRPr="00DD0EB6" w:rsidRDefault="00732B26" w:rsidP="00472ACB">
            <w:pPr>
              <w:spacing w:line="240" w:lineRule="atLeast"/>
              <w:jc w:val="center"/>
              <w:rPr>
                <w:b/>
                <w:bCs/>
                <w:color w:val="000000" w:themeColor="text1"/>
                <w:sz w:val="22"/>
                <w:szCs w:val="22"/>
              </w:rPr>
            </w:pPr>
            <w:r w:rsidRPr="00DD0EB6">
              <w:rPr>
                <w:b/>
                <w:bCs/>
                <w:color w:val="000000" w:themeColor="text1"/>
                <w:sz w:val="22"/>
                <w:szCs w:val="22"/>
              </w:rPr>
              <w:t>1</w:t>
            </w:r>
          </w:p>
        </w:tc>
        <w:tc>
          <w:tcPr>
            <w:tcW w:w="2404" w:type="dxa"/>
          </w:tcPr>
          <w:p w14:paraId="0F818B5D" w14:textId="58F2B6B9" w:rsidR="00732B26" w:rsidRPr="00DD0EB6" w:rsidRDefault="00732B26" w:rsidP="001C3610">
            <w:pPr>
              <w:spacing w:line="240" w:lineRule="atLeast"/>
              <w:rPr>
                <w:b/>
                <w:bCs/>
                <w:color w:val="000000" w:themeColor="text1"/>
                <w:sz w:val="22"/>
                <w:szCs w:val="22"/>
              </w:rPr>
            </w:pPr>
            <w:r w:rsidRPr="00DD0EB6">
              <w:rPr>
                <w:b/>
                <w:bCs/>
                <w:color w:val="000000" w:themeColor="text1"/>
                <w:sz w:val="22"/>
                <w:szCs w:val="22"/>
              </w:rPr>
              <w:t>Năm thứ nhất</w:t>
            </w:r>
          </w:p>
        </w:tc>
        <w:tc>
          <w:tcPr>
            <w:tcW w:w="2790" w:type="dxa"/>
          </w:tcPr>
          <w:p w14:paraId="77CC1F69" w14:textId="77777777" w:rsidR="00732B26" w:rsidRPr="00DD0EB6" w:rsidRDefault="00732B26" w:rsidP="00472ACB">
            <w:pPr>
              <w:spacing w:line="240" w:lineRule="atLeast"/>
              <w:jc w:val="center"/>
              <w:rPr>
                <w:b/>
                <w:bCs/>
                <w:color w:val="000000" w:themeColor="text1"/>
                <w:sz w:val="22"/>
                <w:szCs w:val="22"/>
                <w:lang w:val="vi-VN"/>
              </w:rPr>
            </w:pPr>
          </w:p>
        </w:tc>
        <w:tc>
          <w:tcPr>
            <w:tcW w:w="1224" w:type="dxa"/>
          </w:tcPr>
          <w:p w14:paraId="6CDDFAEC" w14:textId="77777777" w:rsidR="00732B26" w:rsidRPr="00DD0EB6" w:rsidRDefault="00732B26" w:rsidP="00472ACB">
            <w:pPr>
              <w:spacing w:line="240" w:lineRule="atLeast"/>
              <w:jc w:val="center"/>
              <w:rPr>
                <w:b/>
                <w:bCs/>
                <w:color w:val="000000" w:themeColor="text1"/>
                <w:sz w:val="22"/>
                <w:szCs w:val="22"/>
                <w:lang w:val="vi-VN"/>
              </w:rPr>
            </w:pPr>
          </w:p>
        </w:tc>
        <w:tc>
          <w:tcPr>
            <w:tcW w:w="5294" w:type="dxa"/>
          </w:tcPr>
          <w:p w14:paraId="1AF032A3" w14:textId="77777777" w:rsidR="00732B26" w:rsidRPr="00DD0EB6" w:rsidRDefault="00732B26" w:rsidP="00472ACB">
            <w:pPr>
              <w:spacing w:line="240" w:lineRule="atLeast"/>
              <w:jc w:val="center"/>
              <w:rPr>
                <w:b/>
                <w:bCs/>
                <w:color w:val="000000" w:themeColor="text1"/>
                <w:sz w:val="22"/>
                <w:szCs w:val="22"/>
                <w:lang w:val="vi-VN"/>
              </w:rPr>
            </w:pPr>
          </w:p>
        </w:tc>
        <w:tc>
          <w:tcPr>
            <w:tcW w:w="2790" w:type="dxa"/>
          </w:tcPr>
          <w:p w14:paraId="005FE460" w14:textId="77777777" w:rsidR="00732B26" w:rsidRPr="00DD0EB6" w:rsidRDefault="00732B26" w:rsidP="00472ACB">
            <w:pPr>
              <w:spacing w:line="240" w:lineRule="atLeast"/>
              <w:jc w:val="center"/>
              <w:rPr>
                <w:b/>
                <w:bCs/>
                <w:color w:val="000000" w:themeColor="text1"/>
                <w:sz w:val="22"/>
                <w:szCs w:val="22"/>
                <w:lang w:val="vi-VN"/>
              </w:rPr>
            </w:pPr>
          </w:p>
        </w:tc>
      </w:tr>
      <w:tr w:rsidR="00DD0EB6" w:rsidRPr="00DD0EB6" w14:paraId="1FB83DA2" w14:textId="79C8E5C7" w:rsidTr="00952D2C">
        <w:trPr>
          <w:jc w:val="center"/>
        </w:trPr>
        <w:tc>
          <w:tcPr>
            <w:tcW w:w="704" w:type="dxa"/>
            <w:vMerge w:val="restart"/>
          </w:tcPr>
          <w:p w14:paraId="45C8243F" w14:textId="77777777" w:rsidR="007A6FA5" w:rsidRPr="00DD0EB6" w:rsidRDefault="007A6FA5" w:rsidP="00472ACB">
            <w:pPr>
              <w:spacing w:line="240" w:lineRule="atLeast"/>
              <w:jc w:val="center"/>
              <w:rPr>
                <w:bCs/>
                <w:color w:val="000000" w:themeColor="text1"/>
                <w:sz w:val="22"/>
                <w:szCs w:val="22"/>
                <w:lang w:val="vi-VN"/>
              </w:rPr>
            </w:pPr>
          </w:p>
        </w:tc>
        <w:tc>
          <w:tcPr>
            <w:tcW w:w="2404" w:type="dxa"/>
            <w:vMerge w:val="restart"/>
          </w:tcPr>
          <w:p w14:paraId="2A235C7B" w14:textId="1B6F7C79" w:rsidR="007A6FA5" w:rsidRPr="00DD0EB6" w:rsidRDefault="007A6FA5" w:rsidP="001C3610">
            <w:pPr>
              <w:spacing w:line="240" w:lineRule="atLeast"/>
              <w:rPr>
                <w:bCs/>
                <w:color w:val="000000" w:themeColor="text1"/>
                <w:sz w:val="22"/>
                <w:szCs w:val="22"/>
              </w:rPr>
            </w:pPr>
            <w:r w:rsidRPr="00DD0EB6">
              <w:rPr>
                <w:bCs/>
                <w:color w:val="000000" w:themeColor="text1"/>
                <w:sz w:val="22"/>
                <w:szCs w:val="22"/>
              </w:rPr>
              <w:t>Xã Thụy Hải, huyện Thái Thụy, Tỉnh Thái Bình</w:t>
            </w:r>
          </w:p>
        </w:tc>
        <w:tc>
          <w:tcPr>
            <w:tcW w:w="2790" w:type="dxa"/>
          </w:tcPr>
          <w:p w14:paraId="299F9B20" w14:textId="4D2804C2" w:rsidR="007A6FA5" w:rsidRPr="00DD0EB6" w:rsidRDefault="007A6FA5" w:rsidP="007A6FA5">
            <w:pPr>
              <w:spacing w:line="240" w:lineRule="atLeast"/>
              <w:rPr>
                <w:bCs/>
                <w:color w:val="000000" w:themeColor="text1"/>
                <w:sz w:val="22"/>
                <w:szCs w:val="22"/>
              </w:rPr>
            </w:pPr>
            <w:r w:rsidRPr="00DD0EB6">
              <w:rPr>
                <w:bCs/>
                <w:color w:val="000000" w:themeColor="text1"/>
                <w:sz w:val="22"/>
                <w:szCs w:val="22"/>
              </w:rPr>
              <w:t>Cột ăng ten cao 6m</w:t>
            </w:r>
          </w:p>
        </w:tc>
        <w:tc>
          <w:tcPr>
            <w:tcW w:w="1224" w:type="dxa"/>
          </w:tcPr>
          <w:p w14:paraId="6B0ED631" w14:textId="134B662A" w:rsidR="007A6FA5" w:rsidRPr="00DD0EB6" w:rsidRDefault="007A6FA5" w:rsidP="00472ACB">
            <w:pPr>
              <w:spacing w:line="240" w:lineRule="atLeast"/>
              <w:jc w:val="center"/>
              <w:rPr>
                <w:bCs/>
                <w:color w:val="000000" w:themeColor="text1"/>
                <w:sz w:val="22"/>
                <w:szCs w:val="22"/>
              </w:rPr>
            </w:pPr>
            <w:r w:rsidRPr="00DD0EB6">
              <w:rPr>
                <w:bCs/>
                <w:color w:val="000000" w:themeColor="text1"/>
                <w:sz w:val="22"/>
                <w:szCs w:val="22"/>
              </w:rPr>
              <w:t>5</w:t>
            </w:r>
          </w:p>
        </w:tc>
        <w:tc>
          <w:tcPr>
            <w:tcW w:w="5294" w:type="dxa"/>
          </w:tcPr>
          <w:p w14:paraId="333BFF27" w14:textId="2A4C86C0" w:rsidR="007A6FA5" w:rsidRPr="00DD0EB6" w:rsidRDefault="007A6FA5" w:rsidP="006B6B3E">
            <w:pPr>
              <w:spacing w:line="240" w:lineRule="atLeast"/>
              <w:jc w:val="both"/>
              <w:rPr>
                <w:bCs/>
                <w:color w:val="000000" w:themeColor="text1"/>
                <w:sz w:val="22"/>
                <w:szCs w:val="22"/>
              </w:rPr>
            </w:pPr>
          </w:p>
        </w:tc>
        <w:tc>
          <w:tcPr>
            <w:tcW w:w="2790" w:type="dxa"/>
          </w:tcPr>
          <w:p w14:paraId="2B23F842" w14:textId="77777777" w:rsidR="007A6FA5" w:rsidRPr="00DD0EB6" w:rsidRDefault="007A6FA5" w:rsidP="009628E6">
            <w:pPr>
              <w:spacing w:line="240" w:lineRule="atLeast"/>
              <w:jc w:val="both"/>
              <w:rPr>
                <w:bCs/>
                <w:color w:val="000000" w:themeColor="text1"/>
                <w:sz w:val="22"/>
                <w:szCs w:val="22"/>
              </w:rPr>
            </w:pPr>
          </w:p>
        </w:tc>
      </w:tr>
      <w:tr w:rsidR="00DD0EB6" w:rsidRPr="00DD0EB6" w14:paraId="0DC95E88" w14:textId="1DF7D2AC" w:rsidTr="00952D2C">
        <w:trPr>
          <w:jc w:val="center"/>
        </w:trPr>
        <w:tc>
          <w:tcPr>
            <w:tcW w:w="704" w:type="dxa"/>
            <w:vMerge/>
          </w:tcPr>
          <w:p w14:paraId="158CFF17" w14:textId="77777777" w:rsidR="007A6FA5" w:rsidRPr="00DD0EB6" w:rsidRDefault="007A6FA5" w:rsidP="00472ACB">
            <w:pPr>
              <w:spacing w:line="240" w:lineRule="atLeast"/>
              <w:jc w:val="center"/>
              <w:rPr>
                <w:bCs/>
                <w:color w:val="000000" w:themeColor="text1"/>
                <w:sz w:val="22"/>
                <w:szCs w:val="22"/>
                <w:lang w:val="vi-VN"/>
              </w:rPr>
            </w:pPr>
          </w:p>
        </w:tc>
        <w:tc>
          <w:tcPr>
            <w:tcW w:w="2404" w:type="dxa"/>
            <w:vMerge/>
          </w:tcPr>
          <w:p w14:paraId="5D22E29B" w14:textId="11C6564E" w:rsidR="007A6FA5" w:rsidRPr="00DD0EB6" w:rsidRDefault="007A6FA5" w:rsidP="001C3610">
            <w:pPr>
              <w:spacing w:line="240" w:lineRule="atLeast"/>
              <w:rPr>
                <w:bCs/>
                <w:color w:val="000000" w:themeColor="text1"/>
                <w:sz w:val="22"/>
                <w:szCs w:val="22"/>
              </w:rPr>
            </w:pPr>
          </w:p>
        </w:tc>
        <w:tc>
          <w:tcPr>
            <w:tcW w:w="2790" w:type="dxa"/>
          </w:tcPr>
          <w:p w14:paraId="1E5C3891" w14:textId="635034AA" w:rsidR="007A6FA5" w:rsidRPr="00DD0EB6" w:rsidRDefault="007A6FA5" w:rsidP="007A6FA5">
            <w:pPr>
              <w:spacing w:line="240" w:lineRule="atLeast"/>
              <w:rPr>
                <w:bCs/>
                <w:color w:val="000000" w:themeColor="text1"/>
                <w:sz w:val="22"/>
                <w:szCs w:val="22"/>
              </w:rPr>
            </w:pPr>
            <w:r w:rsidRPr="00DD0EB6">
              <w:rPr>
                <w:bCs/>
                <w:color w:val="000000" w:themeColor="text1"/>
                <w:sz w:val="22"/>
                <w:szCs w:val="22"/>
              </w:rPr>
              <w:t>Cột ăng ten cao 45m</w:t>
            </w:r>
          </w:p>
        </w:tc>
        <w:tc>
          <w:tcPr>
            <w:tcW w:w="1224" w:type="dxa"/>
          </w:tcPr>
          <w:p w14:paraId="52F2C780" w14:textId="1701373A" w:rsidR="007A6FA5" w:rsidRPr="00DD0EB6" w:rsidRDefault="007A6FA5" w:rsidP="00472ACB">
            <w:pPr>
              <w:spacing w:line="240" w:lineRule="atLeast"/>
              <w:jc w:val="center"/>
              <w:rPr>
                <w:bCs/>
                <w:color w:val="000000" w:themeColor="text1"/>
                <w:sz w:val="22"/>
                <w:szCs w:val="22"/>
                <w:lang w:val="vi-VN"/>
              </w:rPr>
            </w:pPr>
            <w:r w:rsidRPr="00DD0EB6">
              <w:rPr>
                <w:bCs/>
                <w:color w:val="000000" w:themeColor="text1"/>
                <w:sz w:val="22"/>
                <w:szCs w:val="22"/>
              </w:rPr>
              <w:t>5</w:t>
            </w:r>
          </w:p>
        </w:tc>
        <w:tc>
          <w:tcPr>
            <w:tcW w:w="5294" w:type="dxa"/>
          </w:tcPr>
          <w:p w14:paraId="24B05AE7" w14:textId="77777777" w:rsidR="007A6FA5" w:rsidRPr="00DD0EB6" w:rsidRDefault="007A6FA5" w:rsidP="00952D2C">
            <w:pPr>
              <w:spacing w:line="240" w:lineRule="atLeast"/>
              <w:jc w:val="both"/>
              <w:rPr>
                <w:bCs/>
                <w:color w:val="000000" w:themeColor="text1"/>
                <w:sz w:val="22"/>
                <w:szCs w:val="22"/>
              </w:rPr>
            </w:pPr>
            <w:r w:rsidRPr="00DD0EB6">
              <w:rPr>
                <w:bCs/>
                <w:color w:val="000000" w:themeColor="text1"/>
                <w:sz w:val="22"/>
                <w:szCs w:val="22"/>
              </w:rPr>
              <w:t xml:space="preserve">- Bão rất mạnh từ cấp 14, cấp 15 hoạt động trên vùng biển ven bờ; đất liền khu vực Đông Bắc Bộ, đồng bằng Bắc Bộ; </w:t>
            </w:r>
          </w:p>
          <w:p w14:paraId="46DC5583" w14:textId="1C9C178D" w:rsidR="007A6FA5" w:rsidRPr="00DD0EB6" w:rsidRDefault="007A6FA5" w:rsidP="00952D2C">
            <w:pPr>
              <w:spacing w:line="240" w:lineRule="atLeast"/>
              <w:jc w:val="both"/>
              <w:rPr>
                <w:bCs/>
                <w:color w:val="000000" w:themeColor="text1"/>
                <w:sz w:val="22"/>
                <w:szCs w:val="22"/>
                <w:lang w:val="vi-VN"/>
              </w:rPr>
            </w:pPr>
            <w:r w:rsidRPr="00DD0EB6">
              <w:rPr>
                <w:bCs/>
                <w:color w:val="000000" w:themeColor="text1"/>
                <w:sz w:val="22"/>
                <w:szCs w:val="22"/>
              </w:rPr>
              <w:t>- Nước dâng kết hợp với thủy triều gây ra mực nước tổng cộng cao từ trên 5 m đến 6 m cho các khu vực ven biển từ tỉnh Quảng Ninh đến Hà Tĩnh;</w:t>
            </w:r>
          </w:p>
        </w:tc>
        <w:tc>
          <w:tcPr>
            <w:tcW w:w="2790" w:type="dxa"/>
          </w:tcPr>
          <w:p w14:paraId="4759CA07" w14:textId="77777777" w:rsidR="007A6FA5" w:rsidRPr="00DD0EB6" w:rsidRDefault="007A6FA5" w:rsidP="00472ACB">
            <w:pPr>
              <w:spacing w:line="240" w:lineRule="atLeast"/>
              <w:jc w:val="center"/>
              <w:rPr>
                <w:bCs/>
                <w:color w:val="000000" w:themeColor="text1"/>
                <w:sz w:val="22"/>
                <w:szCs w:val="22"/>
                <w:lang w:val="vi-VN"/>
              </w:rPr>
            </w:pPr>
          </w:p>
        </w:tc>
      </w:tr>
      <w:tr w:rsidR="00952D2C" w:rsidRPr="00DD0EB6" w14:paraId="0343C08C" w14:textId="77777777" w:rsidTr="00952D2C">
        <w:trPr>
          <w:jc w:val="center"/>
        </w:trPr>
        <w:tc>
          <w:tcPr>
            <w:tcW w:w="704" w:type="dxa"/>
          </w:tcPr>
          <w:p w14:paraId="087195DA" w14:textId="77777777" w:rsidR="00952D2C" w:rsidRPr="00DD0EB6" w:rsidRDefault="00952D2C" w:rsidP="00472ACB">
            <w:pPr>
              <w:spacing w:line="240" w:lineRule="atLeast"/>
              <w:jc w:val="center"/>
              <w:rPr>
                <w:b/>
                <w:bCs/>
                <w:color w:val="000000" w:themeColor="text1"/>
                <w:sz w:val="22"/>
                <w:szCs w:val="22"/>
              </w:rPr>
            </w:pPr>
          </w:p>
        </w:tc>
        <w:tc>
          <w:tcPr>
            <w:tcW w:w="2404" w:type="dxa"/>
          </w:tcPr>
          <w:p w14:paraId="088E6F6A" w14:textId="593E5E86" w:rsidR="00952D2C" w:rsidRPr="00DD0EB6" w:rsidRDefault="00952D2C" w:rsidP="001C3610">
            <w:pPr>
              <w:spacing w:line="240" w:lineRule="atLeast"/>
              <w:rPr>
                <w:b/>
                <w:bCs/>
                <w:color w:val="000000" w:themeColor="text1"/>
                <w:sz w:val="22"/>
                <w:szCs w:val="22"/>
              </w:rPr>
            </w:pPr>
            <w:r w:rsidRPr="00DD0EB6">
              <w:rPr>
                <w:b/>
                <w:bCs/>
                <w:color w:val="000000" w:themeColor="text1"/>
                <w:sz w:val="22"/>
                <w:szCs w:val="22"/>
              </w:rPr>
              <w:t>...</w:t>
            </w:r>
          </w:p>
        </w:tc>
        <w:tc>
          <w:tcPr>
            <w:tcW w:w="2790" w:type="dxa"/>
          </w:tcPr>
          <w:p w14:paraId="5B54F738" w14:textId="77777777" w:rsidR="00952D2C" w:rsidRPr="00DD0EB6" w:rsidRDefault="00952D2C" w:rsidP="00472ACB">
            <w:pPr>
              <w:spacing w:line="240" w:lineRule="atLeast"/>
              <w:jc w:val="center"/>
              <w:rPr>
                <w:b/>
                <w:bCs/>
                <w:color w:val="000000" w:themeColor="text1"/>
                <w:sz w:val="22"/>
                <w:szCs w:val="22"/>
                <w:lang w:val="vi-VN"/>
              </w:rPr>
            </w:pPr>
          </w:p>
        </w:tc>
        <w:tc>
          <w:tcPr>
            <w:tcW w:w="1224" w:type="dxa"/>
          </w:tcPr>
          <w:p w14:paraId="659D04A5" w14:textId="77777777" w:rsidR="00952D2C" w:rsidRPr="00DD0EB6" w:rsidRDefault="00952D2C" w:rsidP="00472ACB">
            <w:pPr>
              <w:spacing w:line="240" w:lineRule="atLeast"/>
              <w:jc w:val="center"/>
              <w:rPr>
                <w:b/>
                <w:bCs/>
                <w:color w:val="000000" w:themeColor="text1"/>
                <w:sz w:val="22"/>
                <w:szCs w:val="22"/>
                <w:lang w:val="vi-VN"/>
              </w:rPr>
            </w:pPr>
          </w:p>
        </w:tc>
        <w:tc>
          <w:tcPr>
            <w:tcW w:w="5294" w:type="dxa"/>
          </w:tcPr>
          <w:p w14:paraId="53C81DF5" w14:textId="77777777" w:rsidR="00952D2C" w:rsidRPr="00DD0EB6" w:rsidRDefault="00952D2C" w:rsidP="00472ACB">
            <w:pPr>
              <w:spacing w:line="240" w:lineRule="atLeast"/>
              <w:jc w:val="center"/>
              <w:rPr>
                <w:b/>
                <w:bCs/>
                <w:color w:val="000000" w:themeColor="text1"/>
                <w:sz w:val="22"/>
                <w:szCs w:val="22"/>
                <w:lang w:val="vi-VN"/>
              </w:rPr>
            </w:pPr>
          </w:p>
        </w:tc>
        <w:tc>
          <w:tcPr>
            <w:tcW w:w="2790" w:type="dxa"/>
          </w:tcPr>
          <w:p w14:paraId="3F322F0C" w14:textId="77777777" w:rsidR="00952D2C" w:rsidRPr="00DD0EB6" w:rsidRDefault="00952D2C" w:rsidP="00472ACB">
            <w:pPr>
              <w:spacing w:line="240" w:lineRule="atLeast"/>
              <w:jc w:val="center"/>
              <w:rPr>
                <w:b/>
                <w:bCs/>
                <w:color w:val="000000" w:themeColor="text1"/>
                <w:sz w:val="22"/>
                <w:szCs w:val="22"/>
                <w:lang w:val="vi-VN"/>
              </w:rPr>
            </w:pPr>
          </w:p>
        </w:tc>
      </w:tr>
      <w:tr w:rsidR="00DD0EB6" w:rsidRPr="00DD0EB6" w14:paraId="4DF11587" w14:textId="5AA85B90" w:rsidTr="00952D2C">
        <w:trPr>
          <w:jc w:val="center"/>
        </w:trPr>
        <w:tc>
          <w:tcPr>
            <w:tcW w:w="704" w:type="dxa"/>
          </w:tcPr>
          <w:p w14:paraId="7A2127BF" w14:textId="56BCC9CB" w:rsidR="007A6FA5" w:rsidRPr="00DD0EB6" w:rsidRDefault="007A6FA5" w:rsidP="00472ACB">
            <w:pPr>
              <w:spacing w:line="240" w:lineRule="atLeast"/>
              <w:jc w:val="center"/>
              <w:rPr>
                <w:b/>
                <w:bCs/>
                <w:color w:val="000000" w:themeColor="text1"/>
                <w:sz w:val="22"/>
                <w:szCs w:val="22"/>
              </w:rPr>
            </w:pPr>
            <w:r w:rsidRPr="00DD0EB6">
              <w:rPr>
                <w:b/>
                <w:bCs/>
                <w:color w:val="000000" w:themeColor="text1"/>
                <w:sz w:val="22"/>
                <w:szCs w:val="22"/>
              </w:rPr>
              <w:t>2</w:t>
            </w:r>
          </w:p>
        </w:tc>
        <w:tc>
          <w:tcPr>
            <w:tcW w:w="2404" w:type="dxa"/>
          </w:tcPr>
          <w:p w14:paraId="64FEB78E" w14:textId="3DCDF8B6" w:rsidR="007A6FA5" w:rsidRPr="00DD0EB6" w:rsidRDefault="007A6FA5" w:rsidP="001C3610">
            <w:pPr>
              <w:spacing w:line="240" w:lineRule="atLeast"/>
              <w:rPr>
                <w:b/>
                <w:bCs/>
                <w:color w:val="000000" w:themeColor="text1"/>
                <w:sz w:val="22"/>
                <w:szCs w:val="22"/>
              </w:rPr>
            </w:pPr>
            <w:r w:rsidRPr="00DD0EB6">
              <w:rPr>
                <w:b/>
                <w:bCs/>
                <w:color w:val="000000" w:themeColor="text1"/>
                <w:sz w:val="22"/>
                <w:szCs w:val="22"/>
              </w:rPr>
              <w:t>Năm thứ hai</w:t>
            </w:r>
          </w:p>
        </w:tc>
        <w:tc>
          <w:tcPr>
            <w:tcW w:w="2790" w:type="dxa"/>
          </w:tcPr>
          <w:p w14:paraId="1AD4B574" w14:textId="77777777" w:rsidR="007A6FA5" w:rsidRPr="00DD0EB6" w:rsidRDefault="007A6FA5" w:rsidP="00472ACB">
            <w:pPr>
              <w:spacing w:line="240" w:lineRule="atLeast"/>
              <w:jc w:val="center"/>
              <w:rPr>
                <w:b/>
                <w:bCs/>
                <w:color w:val="000000" w:themeColor="text1"/>
                <w:sz w:val="22"/>
                <w:szCs w:val="22"/>
                <w:lang w:val="vi-VN"/>
              </w:rPr>
            </w:pPr>
          </w:p>
        </w:tc>
        <w:tc>
          <w:tcPr>
            <w:tcW w:w="1224" w:type="dxa"/>
          </w:tcPr>
          <w:p w14:paraId="6D41E812" w14:textId="77777777" w:rsidR="007A6FA5" w:rsidRPr="00DD0EB6" w:rsidRDefault="007A6FA5" w:rsidP="00472ACB">
            <w:pPr>
              <w:spacing w:line="240" w:lineRule="atLeast"/>
              <w:jc w:val="center"/>
              <w:rPr>
                <w:b/>
                <w:bCs/>
                <w:color w:val="000000" w:themeColor="text1"/>
                <w:sz w:val="22"/>
                <w:szCs w:val="22"/>
                <w:lang w:val="vi-VN"/>
              </w:rPr>
            </w:pPr>
          </w:p>
        </w:tc>
        <w:tc>
          <w:tcPr>
            <w:tcW w:w="5294" w:type="dxa"/>
          </w:tcPr>
          <w:p w14:paraId="1470FEF1" w14:textId="77777777" w:rsidR="007A6FA5" w:rsidRPr="00DD0EB6" w:rsidRDefault="007A6FA5" w:rsidP="00472ACB">
            <w:pPr>
              <w:spacing w:line="240" w:lineRule="atLeast"/>
              <w:jc w:val="center"/>
              <w:rPr>
                <w:b/>
                <w:bCs/>
                <w:color w:val="000000" w:themeColor="text1"/>
                <w:sz w:val="22"/>
                <w:szCs w:val="22"/>
                <w:lang w:val="vi-VN"/>
              </w:rPr>
            </w:pPr>
          </w:p>
        </w:tc>
        <w:tc>
          <w:tcPr>
            <w:tcW w:w="2790" w:type="dxa"/>
          </w:tcPr>
          <w:p w14:paraId="07CD882B" w14:textId="77777777" w:rsidR="007A6FA5" w:rsidRPr="00DD0EB6" w:rsidRDefault="007A6FA5" w:rsidP="00472ACB">
            <w:pPr>
              <w:spacing w:line="240" w:lineRule="atLeast"/>
              <w:jc w:val="center"/>
              <w:rPr>
                <w:b/>
                <w:bCs/>
                <w:color w:val="000000" w:themeColor="text1"/>
                <w:sz w:val="22"/>
                <w:szCs w:val="22"/>
                <w:lang w:val="vi-VN"/>
              </w:rPr>
            </w:pPr>
          </w:p>
        </w:tc>
      </w:tr>
      <w:tr w:rsidR="00DD0EB6" w:rsidRPr="00DD0EB6" w14:paraId="1817F4D8" w14:textId="72ED9FD3" w:rsidTr="00952D2C">
        <w:trPr>
          <w:jc w:val="center"/>
        </w:trPr>
        <w:tc>
          <w:tcPr>
            <w:tcW w:w="704" w:type="dxa"/>
          </w:tcPr>
          <w:p w14:paraId="34D3BBCD" w14:textId="77777777" w:rsidR="007A6FA5" w:rsidRPr="00DD0EB6" w:rsidRDefault="007A6FA5" w:rsidP="00472ACB">
            <w:pPr>
              <w:spacing w:line="240" w:lineRule="atLeast"/>
              <w:jc w:val="center"/>
              <w:rPr>
                <w:bCs/>
                <w:color w:val="000000" w:themeColor="text1"/>
                <w:sz w:val="22"/>
                <w:szCs w:val="22"/>
                <w:lang w:val="vi-VN"/>
              </w:rPr>
            </w:pPr>
          </w:p>
        </w:tc>
        <w:tc>
          <w:tcPr>
            <w:tcW w:w="2404" w:type="dxa"/>
          </w:tcPr>
          <w:p w14:paraId="39D8868F" w14:textId="1F06F0CC" w:rsidR="007A6FA5" w:rsidRPr="00DD0EB6" w:rsidRDefault="00952D2C" w:rsidP="001C3610">
            <w:pPr>
              <w:spacing w:line="240" w:lineRule="atLeast"/>
              <w:rPr>
                <w:bCs/>
                <w:color w:val="000000" w:themeColor="text1"/>
                <w:sz w:val="22"/>
                <w:szCs w:val="22"/>
              </w:rPr>
            </w:pPr>
            <w:r w:rsidRPr="00DD0EB6">
              <w:rPr>
                <w:bCs/>
                <w:color w:val="000000" w:themeColor="text1"/>
                <w:sz w:val="22"/>
                <w:szCs w:val="22"/>
              </w:rPr>
              <w:t>...</w:t>
            </w:r>
          </w:p>
        </w:tc>
        <w:tc>
          <w:tcPr>
            <w:tcW w:w="2790" w:type="dxa"/>
          </w:tcPr>
          <w:p w14:paraId="42AEE2AF" w14:textId="77777777" w:rsidR="007A6FA5" w:rsidRPr="00DD0EB6" w:rsidRDefault="007A6FA5" w:rsidP="00472ACB">
            <w:pPr>
              <w:spacing w:line="240" w:lineRule="atLeast"/>
              <w:jc w:val="center"/>
              <w:rPr>
                <w:bCs/>
                <w:color w:val="000000" w:themeColor="text1"/>
                <w:sz w:val="22"/>
                <w:szCs w:val="22"/>
                <w:lang w:val="vi-VN"/>
              </w:rPr>
            </w:pPr>
          </w:p>
        </w:tc>
        <w:tc>
          <w:tcPr>
            <w:tcW w:w="1224" w:type="dxa"/>
          </w:tcPr>
          <w:p w14:paraId="4A3B1908" w14:textId="77777777" w:rsidR="007A6FA5" w:rsidRPr="00DD0EB6" w:rsidRDefault="007A6FA5" w:rsidP="00472ACB">
            <w:pPr>
              <w:spacing w:line="240" w:lineRule="atLeast"/>
              <w:jc w:val="center"/>
              <w:rPr>
                <w:bCs/>
                <w:color w:val="000000" w:themeColor="text1"/>
                <w:sz w:val="22"/>
                <w:szCs w:val="22"/>
                <w:lang w:val="vi-VN"/>
              </w:rPr>
            </w:pPr>
          </w:p>
        </w:tc>
        <w:tc>
          <w:tcPr>
            <w:tcW w:w="5294" w:type="dxa"/>
          </w:tcPr>
          <w:p w14:paraId="583C305B" w14:textId="77777777" w:rsidR="007A6FA5" w:rsidRPr="00DD0EB6" w:rsidRDefault="007A6FA5" w:rsidP="00472ACB">
            <w:pPr>
              <w:spacing w:line="240" w:lineRule="atLeast"/>
              <w:jc w:val="center"/>
              <w:rPr>
                <w:bCs/>
                <w:color w:val="000000" w:themeColor="text1"/>
                <w:sz w:val="22"/>
                <w:szCs w:val="22"/>
                <w:lang w:val="vi-VN"/>
              </w:rPr>
            </w:pPr>
          </w:p>
        </w:tc>
        <w:tc>
          <w:tcPr>
            <w:tcW w:w="2790" w:type="dxa"/>
          </w:tcPr>
          <w:p w14:paraId="2119696D" w14:textId="77777777" w:rsidR="007A6FA5" w:rsidRPr="00DD0EB6" w:rsidRDefault="007A6FA5" w:rsidP="00472ACB">
            <w:pPr>
              <w:spacing w:line="240" w:lineRule="atLeast"/>
              <w:jc w:val="center"/>
              <w:rPr>
                <w:bCs/>
                <w:color w:val="000000" w:themeColor="text1"/>
                <w:sz w:val="22"/>
                <w:szCs w:val="22"/>
                <w:lang w:val="vi-VN"/>
              </w:rPr>
            </w:pPr>
          </w:p>
        </w:tc>
      </w:tr>
      <w:tr w:rsidR="00DD0EB6" w:rsidRPr="00DD0EB6" w14:paraId="43691DA8" w14:textId="66EE332B" w:rsidTr="00952D2C">
        <w:trPr>
          <w:jc w:val="center"/>
        </w:trPr>
        <w:tc>
          <w:tcPr>
            <w:tcW w:w="704" w:type="dxa"/>
          </w:tcPr>
          <w:p w14:paraId="401DDF95" w14:textId="77777777" w:rsidR="007A6FA5" w:rsidRPr="00DD0EB6" w:rsidRDefault="007A6FA5" w:rsidP="00472ACB">
            <w:pPr>
              <w:spacing w:line="240" w:lineRule="atLeast"/>
              <w:jc w:val="center"/>
              <w:rPr>
                <w:bCs/>
                <w:color w:val="000000" w:themeColor="text1"/>
                <w:sz w:val="22"/>
                <w:szCs w:val="22"/>
                <w:lang w:val="vi-VN"/>
              </w:rPr>
            </w:pPr>
          </w:p>
        </w:tc>
        <w:tc>
          <w:tcPr>
            <w:tcW w:w="2404" w:type="dxa"/>
          </w:tcPr>
          <w:p w14:paraId="55172F78" w14:textId="77777777" w:rsidR="007A6FA5" w:rsidRPr="00DD0EB6" w:rsidRDefault="007A6FA5" w:rsidP="001C3610">
            <w:pPr>
              <w:spacing w:line="240" w:lineRule="atLeast"/>
              <w:rPr>
                <w:bCs/>
                <w:color w:val="000000" w:themeColor="text1"/>
                <w:sz w:val="22"/>
                <w:szCs w:val="22"/>
                <w:lang w:val="vi-VN"/>
              </w:rPr>
            </w:pPr>
          </w:p>
        </w:tc>
        <w:tc>
          <w:tcPr>
            <w:tcW w:w="2790" w:type="dxa"/>
          </w:tcPr>
          <w:p w14:paraId="7584EE59" w14:textId="77777777" w:rsidR="007A6FA5" w:rsidRPr="00DD0EB6" w:rsidRDefault="007A6FA5" w:rsidP="00472ACB">
            <w:pPr>
              <w:spacing w:line="240" w:lineRule="atLeast"/>
              <w:jc w:val="center"/>
              <w:rPr>
                <w:bCs/>
                <w:color w:val="000000" w:themeColor="text1"/>
                <w:sz w:val="22"/>
                <w:szCs w:val="22"/>
                <w:lang w:val="vi-VN"/>
              </w:rPr>
            </w:pPr>
          </w:p>
        </w:tc>
        <w:tc>
          <w:tcPr>
            <w:tcW w:w="1224" w:type="dxa"/>
          </w:tcPr>
          <w:p w14:paraId="07B8D1C8" w14:textId="77777777" w:rsidR="007A6FA5" w:rsidRPr="00DD0EB6" w:rsidRDefault="007A6FA5" w:rsidP="00472ACB">
            <w:pPr>
              <w:spacing w:line="240" w:lineRule="atLeast"/>
              <w:jc w:val="center"/>
              <w:rPr>
                <w:bCs/>
                <w:color w:val="000000" w:themeColor="text1"/>
                <w:sz w:val="22"/>
                <w:szCs w:val="22"/>
                <w:lang w:val="vi-VN"/>
              </w:rPr>
            </w:pPr>
          </w:p>
        </w:tc>
        <w:tc>
          <w:tcPr>
            <w:tcW w:w="5294" w:type="dxa"/>
          </w:tcPr>
          <w:p w14:paraId="5854AC76" w14:textId="77777777" w:rsidR="007A6FA5" w:rsidRPr="00DD0EB6" w:rsidRDefault="007A6FA5" w:rsidP="00472ACB">
            <w:pPr>
              <w:spacing w:line="240" w:lineRule="atLeast"/>
              <w:jc w:val="center"/>
              <w:rPr>
                <w:bCs/>
                <w:color w:val="000000" w:themeColor="text1"/>
                <w:sz w:val="22"/>
                <w:szCs w:val="22"/>
                <w:lang w:val="vi-VN"/>
              </w:rPr>
            </w:pPr>
          </w:p>
        </w:tc>
        <w:tc>
          <w:tcPr>
            <w:tcW w:w="2790" w:type="dxa"/>
          </w:tcPr>
          <w:p w14:paraId="5B2DD7C7" w14:textId="77777777" w:rsidR="007A6FA5" w:rsidRPr="00DD0EB6" w:rsidRDefault="007A6FA5" w:rsidP="00472ACB">
            <w:pPr>
              <w:spacing w:line="240" w:lineRule="atLeast"/>
              <w:jc w:val="center"/>
              <w:rPr>
                <w:bCs/>
                <w:color w:val="000000" w:themeColor="text1"/>
                <w:sz w:val="22"/>
                <w:szCs w:val="22"/>
                <w:lang w:val="vi-VN"/>
              </w:rPr>
            </w:pPr>
          </w:p>
        </w:tc>
      </w:tr>
      <w:tr w:rsidR="00DD0EB6" w:rsidRPr="00DD0EB6" w14:paraId="7ACB4180" w14:textId="08BBE15C" w:rsidTr="00952D2C">
        <w:trPr>
          <w:jc w:val="center"/>
        </w:trPr>
        <w:tc>
          <w:tcPr>
            <w:tcW w:w="704" w:type="dxa"/>
          </w:tcPr>
          <w:p w14:paraId="0F36AEA6" w14:textId="5641C40E" w:rsidR="007A6FA5" w:rsidRPr="00DD0EB6" w:rsidRDefault="007A6FA5" w:rsidP="00472ACB">
            <w:pPr>
              <w:spacing w:line="240" w:lineRule="atLeast"/>
              <w:jc w:val="center"/>
              <w:rPr>
                <w:b/>
                <w:bCs/>
                <w:color w:val="000000" w:themeColor="text1"/>
                <w:sz w:val="22"/>
                <w:szCs w:val="22"/>
              </w:rPr>
            </w:pPr>
            <w:r w:rsidRPr="00DD0EB6">
              <w:rPr>
                <w:b/>
                <w:bCs/>
                <w:color w:val="000000" w:themeColor="text1"/>
                <w:sz w:val="22"/>
                <w:szCs w:val="22"/>
              </w:rPr>
              <w:t>3</w:t>
            </w:r>
          </w:p>
        </w:tc>
        <w:tc>
          <w:tcPr>
            <w:tcW w:w="2404" w:type="dxa"/>
          </w:tcPr>
          <w:p w14:paraId="3FD6BF84" w14:textId="5DECC8BD" w:rsidR="007A6FA5" w:rsidRPr="00DD0EB6" w:rsidRDefault="007A6FA5" w:rsidP="001C3610">
            <w:pPr>
              <w:spacing w:line="240" w:lineRule="atLeast"/>
              <w:rPr>
                <w:b/>
                <w:bCs/>
                <w:color w:val="000000" w:themeColor="text1"/>
                <w:sz w:val="22"/>
                <w:szCs w:val="22"/>
                <w:lang w:val="vi-VN"/>
              </w:rPr>
            </w:pPr>
            <w:r w:rsidRPr="00DD0EB6">
              <w:rPr>
                <w:b/>
                <w:bCs/>
                <w:color w:val="000000" w:themeColor="text1"/>
                <w:sz w:val="22"/>
                <w:szCs w:val="22"/>
              </w:rPr>
              <w:t>Năm thứ ba</w:t>
            </w:r>
          </w:p>
        </w:tc>
        <w:tc>
          <w:tcPr>
            <w:tcW w:w="2790" w:type="dxa"/>
          </w:tcPr>
          <w:p w14:paraId="2C7E010C" w14:textId="77777777" w:rsidR="007A6FA5" w:rsidRPr="00DD0EB6" w:rsidRDefault="007A6FA5" w:rsidP="00472ACB">
            <w:pPr>
              <w:spacing w:line="240" w:lineRule="atLeast"/>
              <w:jc w:val="center"/>
              <w:rPr>
                <w:b/>
                <w:bCs/>
                <w:color w:val="000000" w:themeColor="text1"/>
                <w:sz w:val="22"/>
                <w:szCs w:val="22"/>
                <w:lang w:val="vi-VN"/>
              </w:rPr>
            </w:pPr>
          </w:p>
        </w:tc>
        <w:tc>
          <w:tcPr>
            <w:tcW w:w="1224" w:type="dxa"/>
          </w:tcPr>
          <w:p w14:paraId="78FAF7E2" w14:textId="77777777" w:rsidR="007A6FA5" w:rsidRPr="00DD0EB6" w:rsidRDefault="007A6FA5" w:rsidP="00472ACB">
            <w:pPr>
              <w:spacing w:line="240" w:lineRule="atLeast"/>
              <w:jc w:val="center"/>
              <w:rPr>
                <w:b/>
                <w:bCs/>
                <w:color w:val="000000" w:themeColor="text1"/>
                <w:sz w:val="22"/>
                <w:szCs w:val="22"/>
                <w:lang w:val="vi-VN"/>
              </w:rPr>
            </w:pPr>
          </w:p>
        </w:tc>
        <w:tc>
          <w:tcPr>
            <w:tcW w:w="5294" w:type="dxa"/>
          </w:tcPr>
          <w:p w14:paraId="4F0480BA" w14:textId="77777777" w:rsidR="007A6FA5" w:rsidRPr="00DD0EB6" w:rsidRDefault="007A6FA5" w:rsidP="00472ACB">
            <w:pPr>
              <w:spacing w:line="240" w:lineRule="atLeast"/>
              <w:jc w:val="center"/>
              <w:rPr>
                <w:b/>
                <w:bCs/>
                <w:color w:val="000000" w:themeColor="text1"/>
                <w:sz w:val="22"/>
                <w:szCs w:val="22"/>
                <w:lang w:val="vi-VN"/>
              </w:rPr>
            </w:pPr>
          </w:p>
        </w:tc>
        <w:tc>
          <w:tcPr>
            <w:tcW w:w="2790" w:type="dxa"/>
          </w:tcPr>
          <w:p w14:paraId="2AC147C3" w14:textId="77777777" w:rsidR="007A6FA5" w:rsidRPr="00DD0EB6" w:rsidRDefault="007A6FA5" w:rsidP="00472ACB">
            <w:pPr>
              <w:spacing w:line="240" w:lineRule="atLeast"/>
              <w:jc w:val="center"/>
              <w:rPr>
                <w:b/>
                <w:bCs/>
                <w:color w:val="000000" w:themeColor="text1"/>
                <w:sz w:val="22"/>
                <w:szCs w:val="22"/>
                <w:lang w:val="vi-VN"/>
              </w:rPr>
            </w:pPr>
          </w:p>
        </w:tc>
      </w:tr>
      <w:tr w:rsidR="00DD0EB6" w:rsidRPr="00DD0EB6" w14:paraId="7B42B9FC" w14:textId="53EAC64D" w:rsidTr="00952D2C">
        <w:trPr>
          <w:jc w:val="center"/>
        </w:trPr>
        <w:tc>
          <w:tcPr>
            <w:tcW w:w="704" w:type="dxa"/>
          </w:tcPr>
          <w:p w14:paraId="444D0CF2" w14:textId="77777777" w:rsidR="007A6FA5" w:rsidRPr="00DD0EB6" w:rsidRDefault="007A6FA5" w:rsidP="00472ACB">
            <w:pPr>
              <w:spacing w:line="240" w:lineRule="atLeast"/>
              <w:jc w:val="center"/>
              <w:rPr>
                <w:bCs/>
                <w:color w:val="000000" w:themeColor="text1"/>
                <w:sz w:val="22"/>
                <w:szCs w:val="22"/>
                <w:lang w:val="vi-VN"/>
              </w:rPr>
            </w:pPr>
          </w:p>
        </w:tc>
        <w:tc>
          <w:tcPr>
            <w:tcW w:w="2404" w:type="dxa"/>
          </w:tcPr>
          <w:p w14:paraId="5AF67EC6" w14:textId="6850767B" w:rsidR="007A6FA5" w:rsidRPr="00DD0EB6" w:rsidRDefault="00952D2C" w:rsidP="001C3610">
            <w:pPr>
              <w:spacing w:line="240" w:lineRule="atLeast"/>
              <w:rPr>
                <w:bCs/>
                <w:color w:val="000000" w:themeColor="text1"/>
                <w:sz w:val="22"/>
                <w:szCs w:val="22"/>
              </w:rPr>
            </w:pPr>
            <w:r w:rsidRPr="00DD0EB6">
              <w:rPr>
                <w:bCs/>
                <w:color w:val="000000" w:themeColor="text1"/>
                <w:sz w:val="22"/>
                <w:szCs w:val="22"/>
              </w:rPr>
              <w:t>...</w:t>
            </w:r>
          </w:p>
        </w:tc>
        <w:tc>
          <w:tcPr>
            <w:tcW w:w="2790" w:type="dxa"/>
          </w:tcPr>
          <w:p w14:paraId="3D6A4A1F" w14:textId="77777777" w:rsidR="007A6FA5" w:rsidRPr="00DD0EB6" w:rsidRDefault="007A6FA5" w:rsidP="00472ACB">
            <w:pPr>
              <w:spacing w:line="240" w:lineRule="atLeast"/>
              <w:jc w:val="center"/>
              <w:rPr>
                <w:bCs/>
                <w:color w:val="000000" w:themeColor="text1"/>
                <w:sz w:val="22"/>
                <w:szCs w:val="22"/>
                <w:lang w:val="vi-VN"/>
              </w:rPr>
            </w:pPr>
          </w:p>
        </w:tc>
        <w:tc>
          <w:tcPr>
            <w:tcW w:w="1224" w:type="dxa"/>
          </w:tcPr>
          <w:p w14:paraId="31AA5916" w14:textId="77777777" w:rsidR="007A6FA5" w:rsidRPr="00DD0EB6" w:rsidRDefault="007A6FA5" w:rsidP="00472ACB">
            <w:pPr>
              <w:spacing w:line="240" w:lineRule="atLeast"/>
              <w:jc w:val="center"/>
              <w:rPr>
                <w:bCs/>
                <w:color w:val="000000" w:themeColor="text1"/>
                <w:sz w:val="22"/>
                <w:szCs w:val="22"/>
                <w:lang w:val="vi-VN"/>
              </w:rPr>
            </w:pPr>
          </w:p>
        </w:tc>
        <w:tc>
          <w:tcPr>
            <w:tcW w:w="5294" w:type="dxa"/>
          </w:tcPr>
          <w:p w14:paraId="6F2861F4" w14:textId="77777777" w:rsidR="007A6FA5" w:rsidRPr="00DD0EB6" w:rsidRDefault="007A6FA5" w:rsidP="00472ACB">
            <w:pPr>
              <w:spacing w:line="240" w:lineRule="atLeast"/>
              <w:jc w:val="center"/>
              <w:rPr>
                <w:bCs/>
                <w:color w:val="000000" w:themeColor="text1"/>
                <w:sz w:val="22"/>
                <w:szCs w:val="22"/>
                <w:lang w:val="vi-VN"/>
              </w:rPr>
            </w:pPr>
          </w:p>
        </w:tc>
        <w:tc>
          <w:tcPr>
            <w:tcW w:w="2790" w:type="dxa"/>
          </w:tcPr>
          <w:p w14:paraId="70C6563B" w14:textId="77777777" w:rsidR="007A6FA5" w:rsidRPr="00DD0EB6" w:rsidRDefault="007A6FA5" w:rsidP="00472ACB">
            <w:pPr>
              <w:spacing w:line="240" w:lineRule="atLeast"/>
              <w:jc w:val="center"/>
              <w:rPr>
                <w:bCs/>
                <w:color w:val="000000" w:themeColor="text1"/>
                <w:sz w:val="22"/>
                <w:szCs w:val="22"/>
                <w:lang w:val="vi-VN"/>
              </w:rPr>
            </w:pPr>
          </w:p>
        </w:tc>
      </w:tr>
      <w:tr w:rsidR="00DD0EB6" w:rsidRPr="00DD0EB6" w14:paraId="2E6E9F65" w14:textId="03E7029C" w:rsidTr="00952D2C">
        <w:trPr>
          <w:jc w:val="center"/>
        </w:trPr>
        <w:tc>
          <w:tcPr>
            <w:tcW w:w="704" w:type="dxa"/>
          </w:tcPr>
          <w:p w14:paraId="3A0585E6" w14:textId="77777777" w:rsidR="007A6FA5" w:rsidRPr="00DD0EB6" w:rsidRDefault="007A6FA5" w:rsidP="00472ACB">
            <w:pPr>
              <w:spacing w:line="240" w:lineRule="atLeast"/>
              <w:jc w:val="center"/>
              <w:rPr>
                <w:bCs/>
                <w:color w:val="000000" w:themeColor="text1"/>
                <w:sz w:val="22"/>
                <w:szCs w:val="22"/>
                <w:lang w:val="vi-VN"/>
              </w:rPr>
            </w:pPr>
          </w:p>
        </w:tc>
        <w:tc>
          <w:tcPr>
            <w:tcW w:w="2404" w:type="dxa"/>
          </w:tcPr>
          <w:p w14:paraId="00EE9EF4" w14:textId="77777777" w:rsidR="007A6FA5" w:rsidRPr="00DD0EB6" w:rsidRDefault="007A6FA5" w:rsidP="001C3610">
            <w:pPr>
              <w:spacing w:line="240" w:lineRule="atLeast"/>
              <w:rPr>
                <w:bCs/>
                <w:color w:val="000000" w:themeColor="text1"/>
                <w:sz w:val="22"/>
                <w:szCs w:val="22"/>
                <w:lang w:val="vi-VN"/>
              </w:rPr>
            </w:pPr>
          </w:p>
        </w:tc>
        <w:tc>
          <w:tcPr>
            <w:tcW w:w="2790" w:type="dxa"/>
          </w:tcPr>
          <w:p w14:paraId="5D549450" w14:textId="77777777" w:rsidR="007A6FA5" w:rsidRPr="00DD0EB6" w:rsidRDefault="007A6FA5" w:rsidP="00472ACB">
            <w:pPr>
              <w:spacing w:line="240" w:lineRule="atLeast"/>
              <w:jc w:val="center"/>
              <w:rPr>
                <w:bCs/>
                <w:color w:val="000000" w:themeColor="text1"/>
                <w:sz w:val="22"/>
                <w:szCs w:val="22"/>
                <w:lang w:val="vi-VN"/>
              </w:rPr>
            </w:pPr>
          </w:p>
        </w:tc>
        <w:tc>
          <w:tcPr>
            <w:tcW w:w="1224" w:type="dxa"/>
          </w:tcPr>
          <w:p w14:paraId="10CA9835" w14:textId="77777777" w:rsidR="007A6FA5" w:rsidRPr="00DD0EB6" w:rsidRDefault="007A6FA5" w:rsidP="00472ACB">
            <w:pPr>
              <w:spacing w:line="240" w:lineRule="atLeast"/>
              <w:jc w:val="center"/>
              <w:rPr>
                <w:bCs/>
                <w:color w:val="000000" w:themeColor="text1"/>
                <w:sz w:val="22"/>
                <w:szCs w:val="22"/>
                <w:lang w:val="vi-VN"/>
              </w:rPr>
            </w:pPr>
          </w:p>
        </w:tc>
        <w:tc>
          <w:tcPr>
            <w:tcW w:w="5294" w:type="dxa"/>
          </w:tcPr>
          <w:p w14:paraId="473DF1B6" w14:textId="77777777" w:rsidR="007A6FA5" w:rsidRPr="00DD0EB6" w:rsidRDefault="007A6FA5" w:rsidP="00472ACB">
            <w:pPr>
              <w:spacing w:line="240" w:lineRule="atLeast"/>
              <w:jc w:val="center"/>
              <w:rPr>
                <w:bCs/>
                <w:color w:val="000000" w:themeColor="text1"/>
                <w:sz w:val="22"/>
                <w:szCs w:val="22"/>
                <w:lang w:val="vi-VN"/>
              </w:rPr>
            </w:pPr>
          </w:p>
        </w:tc>
        <w:tc>
          <w:tcPr>
            <w:tcW w:w="2790" w:type="dxa"/>
          </w:tcPr>
          <w:p w14:paraId="505BC0CF" w14:textId="77777777" w:rsidR="007A6FA5" w:rsidRPr="00DD0EB6" w:rsidRDefault="007A6FA5" w:rsidP="00472ACB">
            <w:pPr>
              <w:spacing w:line="240" w:lineRule="atLeast"/>
              <w:jc w:val="center"/>
              <w:rPr>
                <w:bCs/>
                <w:color w:val="000000" w:themeColor="text1"/>
                <w:sz w:val="22"/>
                <w:szCs w:val="22"/>
                <w:lang w:val="vi-VN"/>
              </w:rPr>
            </w:pPr>
          </w:p>
        </w:tc>
      </w:tr>
      <w:tr w:rsidR="00DD0EB6" w:rsidRPr="00DD0EB6" w14:paraId="76A38DBE" w14:textId="6B00B07F" w:rsidTr="00952D2C">
        <w:trPr>
          <w:jc w:val="center"/>
        </w:trPr>
        <w:tc>
          <w:tcPr>
            <w:tcW w:w="704" w:type="dxa"/>
          </w:tcPr>
          <w:p w14:paraId="4BC69C12" w14:textId="7C680F46" w:rsidR="007A6FA5" w:rsidRPr="00DD0EB6" w:rsidRDefault="007A6FA5" w:rsidP="00472ACB">
            <w:pPr>
              <w:spacing w:line="240" w:lineRule="atLeast"/>
              <w:jc w:val="center"/>
              <w:rPr>
                <w:b/>
                <w:bCs/>
                <w:color w:val="000000" w:themeColor="text1"/>
                <w:sz w:val="22"/>
                <w:szCs w:val="22"/>
              </w:rPr>
            </w:pPr>
            <w:r w:rsidRPr="00DD0EB6">
              <w:rPr>
                <w:b/>
                <w:bCs/>
                <w:color w:val="000000" w:themeColor="text1"/>
                <w:sz w:val="22"/>
                <w:szCs w:val="22"/>
              </w:rPr>
              <w:t>4</w:t>
            </w:r>
          </w:p>
        </w:tc>
        <w:tc>
          <w:tcPr>
            <w:tcW w:w="2404" w:type="dxa"/>
          </w:tcPr>
          <w:p w14:paraId="1D5E3A2E" w14:textId="2AC111EB" w:rsidR="007A6FA5" w:rsidRPr="00DD0EB6" w:rsidRDefault="007A6FA5" w:rsidP="001C3610">
            <w:pPr>
              <w:spacing w:line="240" w:lineRule="atLeast"/>
              <w:rPr>
                <w:b/>
                <w:bCs/>
                <w:color w:val="000000" w:themeColor="text1"/>
                <w:sz w:val="22"/>
                <w:szCs w:val="22"/>
                <w:lang w:val="vi-VN"/>
              </w:rPr>
            </w:pPr>
            <w:r w:rsidRPr="00DD0EB6">
              <w:rPr>
                <w:b/>
                <w:bCs/>
                <w:color w:val="000000" w:themeColor="text1"/>
                <w:sz w:val="22"/>
                <w:szCs w:val="22"/>
              </w:rPr>
              <w:t>Năm thứ tư</w:t>
            </w:r>
          </w:p>
        </w:tc>
        <w:tc>
          <w:tcPr>
            <w:tcW w:w="2790" w:type="dxa"/>
          </w:tcPr>
          <w:p w14:paraId="42EAAFCE" w14:textId="77777777" w:rsidR="007A6FA5" w:rsidRPr="00DD0EB6" w:rsidRDefault="007A6FA5" w:rsidP="00472ACB">
            <w:pPr>
              <w:spacing w:line="240" w:lineRule="atLeast"/>
              <w:jc w:val="center"/>
              <w:rPr>
                <w:b/>
                <w:bCs/>
                <w:color w:val="000000" w:themeColor="text1"/>
                <w:sz w:val="22"/>
                <w:szCs w:val="22"/>
                <w:lang w:val="vi-VN"/>
              </w:rPr>
            </w:pPr>
          </w:p>
        </w:tc>
        <w:tc>
          <w:tcPr>
            <w:tcW w:w="1224" w:type="dxa"/>
          </w:tcPr>
          <w:p w14:paraId="40675B69" w14:textId="77777777" w:rsidR="007A6FA5" w:rsidRPr="00DD0EB6" w:rsidRDefault="007A6FA5" w:rsidP="00472ACB">
            <w:pPr>
              <w:spacing w:line="240" w:lineRule="atLeast"/>
              <w:jc w:val="center"/>
              <w:rPr>
                <w:b/>
                <w:bCs/>
                <w:color w:val="000000" w:themeColor="text1"/>
                <w:sz w:val="22"/>
                <w:szCs w:val="22"/>
                <w:lang w:val="vi-VN"/>
              </w:rPr>
            </w:pPr>
          </w:p>
        </w:tc>
        <w:tc>
          <w:tcPr>
            <w:tcW w:w="5294" w:type="dxa"/>
          </w:tcPr>
          <w:p w14:paraId="582AA25C" w14:textId="77777777" w:rsidR="007A6FA5" w:rsidRPr="00DD0EB6" w:rsidRDefault="007A6FA5" w:rsidP="00472ACB">
            <w:pPr>
              <w:spacing w:line="240" w:lineRule="atLeast"/>
              <w:jc w:val="center"/>
              <w:rPr>
                <w:b/>
                <w:bCs/>
                <w:color w:val="000000" w:themeColor="text1"/>
                <w:sz w:val="22"/>
                <w:szCs w:val="22"/>
                <w:lang w:val="vi-VN"/>
              </w:rPr>
            </w:pPr>
          </w:p>
        </w:tc>
        <w:tc>
          <w:tcPr>
            <w:tcW w:w="2790" w:type="dxa"/>
          </w:tcPr>
          <w:p w14:paraId="147FD62D" w14:textId="77777777" w:rsidR="007A6FA5" w:rsidRPr="00DD0EB6" w:rsidRDefault="007A6FA5" w:rsidP="00472ACB">
            <w:pPr>
              <w:spacing w:line="240" w:lineRule="atLeast"/>
              <w:jc w:val="center"/>
              <w:rPr>
                <w:b/>
                <w:bCs/>
                <w:color w:val="000000" w:themeColor="text1"/>
                <w:sz w:val="22"/>
                <w:szCs w:val="22"/>
                <w:lang w:val="vi-VN"/>
              </w:rPr>
            </w:pPr>
          </w:p>
        </w:tc>
      </w:tr>
      <w:tr w:rsidR="00DD0EB6" w:rsidRPr="00DD0EB6" w14:paraId="137F135F" w14:textId="07482E54" w:rsidTr="00952D2C">
        <w:trPr>
          <w:jc w:val="center"/>
        </w:trPr>
        <w:tc>
          <w:tcPr>
            <w:tcW w:w="704" w:type="dxa"/>
          </w:tcPr>
          <w:p w14:paraId="14ED9AB2" w14:textId="77777777" w:rsidR="007A6FA5" w:rsidRPr="00DD0EB6" w:rsidRDefault="007A6FA5" w:rsidP="00472ACB">
            <w:pPr>
              <w:spacing w:line="240" w:lineRule="atLeast"/>
              <w:jc w:val="center"/>
              <w:rPr>
                <w:bCs/>
                <w:color w:val="000000" w:themeColor="text1"/>
                <w:sz w:val="22"/>
                <w:szCs w:val="22"/>
                <w:lang w:val="vi-VN"/>
              </w:rPr>
            </w:pPr>
          </w:p>
        </w:tc>
        <w:tc>
          <w:tcPr>
            <w:tcW w:w="2404" w:type="dxa"/>
          </w:tcPr>
          <w:p w14:paraId="7A54550F" w14:textId="71DE4B9C" w:rsidR="007A6FA5" w:rsidRPr="00DD0EB6" w:rsidRDefault="00952D2C" w:rsidP="001C3610">
            <w:pPr>
              <w:spacing w:line="240" w:lineRule="atLeast"/>
              <w:rPr>
                <w:bCs/>
                <w:color w:val="000000" w:themeColor="text1"/>
                <w:sz w:val="22"/>
                <w:szCs w:val="22"/>
              </w:rPr>
            </w:pPr>
            <w:r w:rsidRPr="00DD0EB6">
              <w:rPr>
                <w:bCs/>
                <w:color w:val="000000" w:themeColor="text1"/>
                <w:sz w:val="22"/>
                <w:szCs w:val="22"/>
              </w:rPr>
              <w:t>...</w:t>
            </w:r>
          </w:p>
        </w:tc>
        <w:tc>
          <w:tcPr>
            <w:tcW w:w="2790" w:type="dxa"/>
          </w:tcPr>
          <w:p w14:paraId="10501BB6" w14:textId="77777777" w:rsidR="007A6FA5" w:rsidRPr="00DD0EB6" w:rsidRDefault="007A6FA5" w:rsidP="00472ACB">
            <w:pPr>
              <w:spacing w:line="240" w:lineRule="atLeast"/>
              <w:jc w:val="center"/>
              <w:rPr>
                <w:bCs/>
                <w:color w:val="000000" w:themeColor="text1"/>
                <w:sz w:val="22"/>
                <w:szCs w:val="22"/>
                <w:lang w:val="vi-VN"/>
              </w:rPr>
            </w:pPr>
          </w:p>
        </w:tc>
        <w:tc>
          <w:tcPr>
            <w:tcW w:w="1224" w:type="dxa"/>
          </w:tcPr>
          <w:p w14:paraId="6C43C0F3" w14:textId="77777777" w:rsidR="007A6FA5" w:rsidRPr="00DD0EB6" w:rsidRDefault="007A6FA5" w:rsidP="00472ACB">
            <w:pPr>
              <w:spacing w:line="240" w:lineRule="atLeast"/>
              <w:jc w:val="center"/>
              <w:rPr>
                <w:bCs/>
                <w:color w:val="000000" w:themeColor="text1"/>
                <w:sz w:val="22"/>
                <w:szCs w:val="22"/>
                <w:lang w:val="vi-VN"/>
              </w:rPr>
            </w:pPr>
          </w:p>
        </w:tc>
        <w:tc>
          <w:tcPr>
            <w:tcW w:w="5294" w:type="dxa"/>
          </w:tcPr>
          <w:p w14:paraId="7E4E0E14" w14:textId="77777777" w:rsidR="007A6FA5" w:rsidRPr="00DD0EB6" w:rsidRDefault="007A6FA5" w:rsidP="00472ACB">
            <w:pPr>
              <w:spacing w:line="240" w:lineRule="atLeast"/>
              <w:jc w:val="center"/>
              <w:rPr>
                <w:bCs/>
                <w:color w:val="000000" w:themeColor="text1"/>
                <w:sz w:val="22"/>
                <w:szCs w:val="22"/>
                <w:lang w:val="vi-VN"/>
              </w:rPr>
            </w:pPr>
          </w:p>
        </w:tc>
        <w:tc>
          <w:tcPr>
            <w:tcW w:w="2790" w:type="dxa"/>
          </w:tcPr>
          <w:p w14:paraId="772605E8" w14:textId="77777777" w:rsidR="007A6FA5" w:rsidRPr="00DD0EB6" w:rsidRDefault="007A6FA5" w:rsidP="00472ACB">
            <w:pPr>
              <w:spacing w:line="240" w:lineRule="atLeast"/>
              <w:jc w:val="center"/>
              <w:rPr>
                <w:bCs/>
                <w:color w:val="000000" w:themeColor="text1"/>
                <w:sz w:val="22"/>
                <w:szCs w:val="22"/>
                <w:lang w:val="vi-VN"/>
              </w:rPr>
            </w:pPr>
          </w:p>
        </w:tc>
      </w:tr>
      <w:tr w:rsidR="00DD0EB6" w:rsidRPr="00DD0EB6" w14:paraId="1834EFA6" w14:textId="08BD9ABB" w:rsidTr="00952D2C">
        <w:trPr>
          <w:jc w:val="center"/>
        </w:trPr>
        <w:tc>
          <w:tcPr>
            <w:tcW w:w="704" w:type="dxa"/>
          </w:tcPr>
          <w:p w14:paraId="78E0DFEB" w14:textId="77777777" w:rsidR="007A6FA5" w:rsidRPr="00DD0EB6" w:rsidRDefault="007A6FA5" w:rsidP="00472ACB">
            <w:pPr>
              <w:spacing w:line="240" w:lineRule="atLeast"/>
              <w:jc w:val="center"/>
              <w:rPr>
                <w:bCs/>
                <w:color w:val="000000" w:themeColor="text1"/>
                <w:sz w:val="22"/>
                <w:szCs w:val="22"/>
                <w:lang w:val="vi-VN"/>
              </w:rPr>
            </w:pPr>
          </w:p>
        </w:tc>
        <w:tc>
          <w:tcPr>
            <w:tcW w:w="2404" w:type="dxa"/>
          </w:tcPr>
          <w:p w14:paraId="65FB4104" w14:textId="77777777" w:rsidR="007A6FA5" w:rsidRPr="00DD0EB6" w:rsidRDefault="007A6FA5" w:rsidP="001C3610">
            <w:pPr>
              <w:spacing w:line="240" w:lineRule="atLeast"/>
              <w:rPr>
                <w:bCs/>
                <w:color w:val="000000" w:themeColor="text1"/>
                <w:sz w:val="22"/>
                <w:szCs w:val="22"/>
                <w:lang w:val="vi-VN"/>
              </w:rPr>
            </w:pPr>
          </w:p>
        </w:tc>
        <w:tc>
          <w:tcPr>
            <w:tcW w:w="2790" w:type="dxa"/>
          </w:tcPr>
          <w:p w14:paraId="72FA2006" w14:textId="77777777" w:rsidR="007A6FA5" w:rsidRPr="00DD0EB6" w:rsidRDefault="007A6FA5" w:rsidP="00472ACB">
            <w:pPr>
              <w:spacing w:line="240" w:lineRule="atLeast"/>
              <w:jc w:val="center"/>
              <w:rPr>
                <w:bCs/>
                <w:color w:val="000000" w:themeColor="text1"/>
                <w:sz w:val="22"/>
                <w:szCs w:val="22"/>
                <w:lang w:val="vi-VN"/>
              </w:rPr>
            </w:pPr>
          </w:p>
        </w:tc>
        <w:tc>
          <w:tcPr>
            <w:tcW w:w="1224" w:type="dxa"/>
          </w:tcPr>
          <w:p w14:paraId="00AB83C4" w14:textId="77777777" w:rsidR="007A6FA5" w:rsidRPr="00DD0EB6" w:rsidRDefault="007A6FA5" w:rsidP="00472ACB">
            <w:pPr>
              <w:spacing w:line="240" w:lineRule="atLeast"/>
              <w:jc w:val="center"/>
              <w:rPr>
                <w:bCs/>
                <w:color w:val="000000" w:themeColor="text1"/>
                <w:sz w:val="22"/>
                <w:szCs w:val="22"/>
                <w:lang w:val="vi-VN"/>
              </w:rPr>
            </w:pPr>
          </w:p>
        </w:tc>
        <w:tc>
          <w:tcPr>
            <w:tcW w:w="5294" w:type="dxa"/>
          </w:tcPr>
          <w:p w14:paraId="4EEA93CD" w14:textId="77777777" w:rsidR="007A6FA5" w:rsidRPr="00DD0EB6" w:rsidRDefault="007A6FA5" w:rsidP="00472ACB">
            <w:pPr>
              <w:spacing w:line="240" w:lineRule="atLeast"/>
              <w:jc w:val="center"/>
              <w:rPr>
                <w:bCs/>
                <w:color w:val="000000" w:themeColor="text1"/>
                <w:sz w:val="22"/>
                <w:szCs w:val="22"/>
                <w:lang w:val="vi-VN"/>
              </w:rPr>
            </w:pPr>
          </w:p>
        </w:tc>
        <w:tc>
          <w:tcPr>
            <w:tcW w:w="2790" w:type="dxa"/>
          </w:tcPr>
          <w:p w14:paraId="6CE5BEBD" w14:textId="77777777" w:rsidR="007A6FA5" w:rsidRPr="00DD0EB6" w:rsidRDefault="007A6FA5" w:rsidP="00472ACB">
            <w:pPr>
              <w:spacing w:line="240" w:lineRule="atLeast"/>
              <w:jc w:val="center"/>
              <w:rPr>
                <w:bCs/>
                <w:color w:val="000000" w:themeColor="text1"/>
                <w:sz w:val="22"/>
                <w:szCs w:val="22"/>
                <w:lang w:val="vi-VN"/>
              </w:rPr>
            </w:pPr>
          </w:p>
        </w:tc>
      </w:tr>
      <w:tr w:rsidR="00DD0EB6" w:rsidRPr="00DD0EB6" w14:paraId="2339D9CF" w14:textId="44D34B73" w:rsidTr="00952D2C">
        <w:trPr>
          <w:jc w:val="center"/>
        </w:trPr>
        <w:tc>
          <w:tcPr>
            <w:tcW w:w="704" w:type="dxa"/>
          </w:tcPr>
          <w:p w14:paraId="4057444F" w14:textId="36FBE275" w:rsidR="007A6FA5" w:rsidRPr="00DD0EB6" w:rsidRDefault="007A6FA5" w:rsidP="00472ACB">
            <w:pPr>
              <w:spacing w:line="240" w:lineRule="atLeast"/>
              <w:jc w:val="center"/>
              <w:rPr>
                <w:b/>
                <w:bCs/>
                <w:color w:val="000000" w:themeColor="text1"/>
                <w:sz w:val="22"/>
                <w:szCs w:val="22"/>
              </w:rPr>
            </w:pPr>
            <w:r w:rsidRPr="00DD0EB6">
              <w:rPr>
                <w:b/>
                <w:bCs/>
                <w:color w:val="000000" w:themeColor="text1"/>
                <w:sz w:val="22"/>
                <w:szCs w:val="22"/>
              </w:rPr>
              <w:t>5</w:t>
            </w:r>
          </w:p>
        </w:tc>
        <w:tc>
          <w:tcPr>
            <w:tcW w:w="2404" w:type="dxa"/>
          </w:tcPr>
          <w:p w14:paraId="6EE468BB" w14:textId="0B67424A" w:rsidR="007A6FA5" w:rsidRPr="00DD0EB6" w:rsidRDefault="007A6FA5" w:rsidP="001C3610">
            <w:pPr>
              <w:spacing w:line="240" w:lineRule="atLeast"/>
              <w:rPr>
                <w:b/>
                <w:bCs/>
                <w:color w:val="000000" w:themeColor="text1"/>
                <w:sz w:val="22"/>
                <w:szCs w:val="22"/>
                <w:lang w:val="vi-VN"/>
              </w:rPr>
            </w:pPr>
            <w:r w:rsidRPr="00DD0EB6">
              <w:rPr>
                <w:b/>
                <w:bCs/>
                <w:color w:val="000000" w:themeColor="text1"/>
                <w:sz w:val="22"/>
                <w:szCs w:val="22"/>
              </w:rPr>
              <w:t>Năm thứ năm</w:t>
            </w:r>
          </w:p>
        </w:tc>
        <w:tc>
          <w:tcPr>
            <w:tcW w:w="2790" w:type="dxa"/>
          </w:tcPr>
          <w:p w14:paraId="4B92CC90" w14:textId="77777777" w:rsidR="007A6FA5" w:rsidRPr="00DD0EB6" w:rsidRDefault="007A6FA5" w:rsidP="00472ACB">
            <w:pPr>
              <w:spacing w:line="240" w:lineRule="atLeast"/>
              <w:jc w:val="center"/>
              <w:rPr>
                <w:b/>
                <w:bCs/>
                <w:color w:val="000000" w:themeColor="text1"/>
                <w:sz w:val="22"/>
                <w:szCs w:val="22"/>
                <w:lang w:val="vi-VN"/>
              </w:rPr>
            </w:pPr>
          </w:p>
        </w:tc>
        <w:tc>
          <w:tcPr>
            <w:tcW w:w="1224" w:type="dxa"/>
          </w:tcPr>
          <w:p w14:paraId="59BE8940" w14:textId="77777777" w:rsidR="007A6FA5" w:rsidRPr="00DD0EB6" w:rsidRDefault="007A6FA5" w:rsidP="00472ACB">
            <w:pPr>
              <w:spacing w:line="240" w:lineRule="atLeast"/>
              <w:jc w:val="center"/>
              <w:rPr>
                <w:b/>
                <w:bCs/>
                <w:color w:val="000000" w:themeColor="text1"/>
                <w:sz w:val="22"/>
                <w:szCs w:val="22"/>
                <w:lang w:val="vi-VN"/>
              </w:rPr>
            </w:pPr>
          </w:p>
        </w:tc>
        <w:tc>
          <w:tcPr>
            <w:tcW w:w="5294" w:type="dxa"/>
          </w:tcPr>
          <w:p w14:paraId="7DA44D63" w14:textId="77777777" w:rsidR="007A6FA5" w:rsidRPr="00DD0EB6" w:rsidRDefault="007A6FA5" w:rsidP="00472ACB">
            <w:pPr>
              <w:spacing w:line="240" w:lineRule="atLeast"/>
              <w:jc w:val="center"/>
              <w:rPr>
                <w:b/>
                <w:bCs/>
                <w:color w:val="000000" w:themeColor="text1"/>
                <w:sz w:val="22"/>
                <w:szCs w:val="22"/>
                <w:lang w:val="vi-VN"/>
              </w:rPr>
            </w:pPr>
          </w:p>
        </w:tc>
        <w:tc>
          <w:tcPr>
            <w:tcW w:w="2790" w:type="dxa"/>
          </w:tcPr>
          <w:p w14:paraId="79025F1A" w14:textId="77777777" w:rsidR="007A6FA5" w:rsidRPr="00DD0EB6" w:rsidRDefault="007A6FA5" w:rsidP="00472ACB">
            <w:pPr>
              <w:spacing w:line="240" w:lineRule="atLeast"/>
              <w:jc w:val="center"/>
              <w:rPr>
                <w:b/>
                <w:bCs/>
                <w:color w:val="000000" w:themeColor="text1"/>
                <w:sz w:val="22"/>
                <w:szCs w:val="22"/>
                <w:lang w:val="vi-VN"/>
              </w:rPr>
            </w:pPr>
          </w:p>
        </w:tc>
      </w:tr>
      <w:tr w:rsidR="00DD0EB6" w:rsidRPr="00DD0EB6" w14:paraId="0EB77C4D" w14:textId="6B0770F6" w:rsidTr="00952D2C">
        <w:trPr>
          <w:jc w:val="center"/>
        </w:trPr>
        <w:tc>
          <w:tcPr>
            <w:tcW w:w="704" w:type="dxa"/>
          </w:tcPr>
          <w:p w14:paraId="6D8A6618" w14:textId="77777777" w:rsidR="007A6FA5" w:rsidRPr="00DD0EB6" w:rsidRDefault="007A6FA5" w:rsidP="00472ACB">
            <w:pPr>
              <w:spacing w:line="240" w:lineRule="atLeast"/>
              <w:jc w:val="center"/>
              <w:rPr>
                <w:bCs/>
                <w:color w:val="000000" w:themeColor="text1"/>
                <w:sz w:val="22"/>
                <w:szCs w:val="22"/>
                <w:lang w:val="vi-VN"/>
              </w:rPr>
            </w:pPr>
          </w:p>
        </w:tc>
        <w:tc>
          <w:tcPr>
            <w:tcW w:w="2404" w:type="dxa"/>
          </w:tcPr>
          <w:p w14:paraId="717BA5DF" w14:textId="78079455" w:rsidR="007A6FA5" w:rsidRPr="00DD0EB6" w:rsidRDefault="00952D2C" w:rsidP="00952D2C">
            <w:pPr>
              <w:spacing w:line="240" w:lineRule="atLeast"/>
              <w:rPr>
                <w:bCs/>
                <w:color w:val="000000" w:themeColor="text1"/>
                <w:sz w:val="22"/>
                <w:szCs w:val="22"/>
              </w:rPr>
            </w:pPr>
            <w:r w:rsidRPr="00DD0EB6">
              <w:rPr>
                <w:bCs/>
                <w:color w:val="000000" w:themeColor="text1"/>
                <w:sz w:val="22"/>
                <w:szCs w:val="22"/>
              </w:rPr>
              <w:t>...</w:t>
            </w:r>
          </w:p>
        </w:tc>
        <w:tc>
          <w:tcPr>
            <w:tcW w:w="2790" w:type="dxa"/>
          </w:tcPr>
          <w:p w14:paraId="2F973F4B" w14:textId="77777777" w:rsidR="007A6FA5" w:rsidRPr="00DD0EB6" w:rsidRDefault="007A6FA5" w:rsidP="00472ACB">
            <w:pPr>
              <w:spacing w:line="240" w:lineRule="atLeast"/>
              <w:jc w:val="center"/>
              <w:rPr>
                <w:bCs/>
                <w:color w:val="000000" w:themeColor="text1"/>
                <w:sz w:val="22"/>
                <w:szCs w:val="22"/>
                <w:lang w:val="vi-VN"/>
              </w:rPr>
            </w:pPr>
          </w:p>
        </w:tc>
        <w:tc>
          <w:tcPr>
            <w:tcW w:w="1224" w:type="dxa"/>
          </w:tcPr>
          <w:p w14:paraId="5863EDA5" w14:textId="77777777" w:rsidR="007A6FA5" w:rsidRPr="00DD0EB6" w:rsidRDefault="007A6FA5" w:rsidP="00472ACB">
            <w:pPr>
              <w:spacing w:line="240" w:lineRule="atLeast"/>
              <w:jc w:val="center"/>
              <w:rPr>
                <w:bCs/>
                <w:color w:val="000000" w:themeColor="text1"/>
                <w:sz w:val="22"/>
                <w:szCs w:val="22"/>
                <w:lang w:val="vi-VN"/>
              </w:rPr>
            </w:pPr>
          </w:p>
        </w:tc>
        <w:tc>
          <w:tcPr>
            <w:tcW w:w="5294" w:type="dxa"/>
          </w:tcPr>
          <w:p w14:paraId="0CA0C523" w14:textId="77777777" w:rsidR="007A6FA5" w:rsidRPr="00DD0EB6" w:rsidRDefault="007A6FA5" w:rsidP="00472ACB">
            <w:pPr>
              <w:spacing w:line="240" w:lineRule="atLeast"/>
              <w:jc w:val="center"/>
              <w:rPr>
                <w:bCs/>
                <w:color w:val="000000" w:themeColor="text1"/>
                <w:sz w:val="22"/>
                <w:szCs w:val="22"/>
                <w:lang w:val="vi-VN"/>
              </w:rPr>
            </w:pPr>
          </w:p>
        </w:tc>
        <w:tc>
          <w:tcPr>
            <w:tcW w:w="2790" w:type="dxa"/>
          </w:tcPr>
          <w:p w14:paraId="17858BC6" w14:textId="77777777" w:rsidR="007A6FA5" w:rsidRPr="00DD0EB6" w:rsidRDefault="007A6FA5" w:rsidP="00472ACB">
            <w:pPr>
              <w:spacing w:line="240" w:lineRule="atLeast"/>
              <w:jc w:val="center"/>
              <w:rPr>
                <w:bCs/>
                <w:color w:val="000000" w:themeColor="text1"/>
                <w:sz w:val="22"/>
                <w:szCs w:val="22"/>
                <w:lang w:val="vi-VN"/>
              </w:rPr>
            </w:pPr>
          </w:p>
        </w:tc>
      </w:tr>
      <w:tr w:rsidR="00DD0EB6" w:rsidRPr="00DD0EB6" w14:paraId="3D4D7479" w14:textId="794FEEE3" w:rsidTr="00952D2C">
        <w:trPr>
          <w:jc w:val="center"/>
        </w:trPr>
        <w:tc>
          <w:tcPr>
            <w:tcW w:w="704" w:type="dxa"/>
          </w:tcPr>
          <w:p w14:paraId="02C4EEEA" w14:textId="77777777" w:rsidR="007A6FA5" w:rsidRPr="00DD0EB6" w:rsidRDefault="007A6FA5" w:rsidP="00472ACB">
            <w:pPr>
              <w:spacing w:line="240" w:lineRule="atLeast"/>
              <w:jc w:val="center"/>
              <w:rPr>
                <w:bCs/>
                <w:color w:val="000000" w:themeColor="text1"/>
                <w:sz w:val="22"/>
                <w:szCs w:val="22"/>
                <w:lang w:val="vi-VN"/>
              </w:rPr>
            </w:pPr>
          </w:p>
        </w:tc>
        <w:tc>
          <w:tcPr>
            <w:tcW w:w="2404" w:type="dxa"/>
          </w:tcPr>
          <w:p w14:paraId="580E3AB5" w14:textId="77777777" w:rsidR="007A6FA5" w:rsidRPr="00DD0EB6" w:rsidRDefault="007A6FA5" w:rsidP="00472ACB">
            <w:pPr>
              <w:spacing w:line="240" w:lineRule="atLeast"/>
              <w:jc w:val="center"/>
              <w:rPr>
                <w:bCs/>
                <w:color w:val="000000" w:themeColor="text1"/>
                <w:sz w:val="22"/>
                <w:szCs w:val="22"/>
                <w:lang w:val="vi-VN"/>
              </w:rPr>
            </w:pPr>
          </w:p>
        </w:tc>
        <w:tc>
          <w:tcPr>
            <w:tcW w:w="2790" w:type="dxa"/>
          </w:tcPr>
          <w:p w14:paraId="34EF1856" w14:textId="77777777" w:rsidR="007A6FA5" w:rsidRPr="00DD0EB6" w:rsidRDefault="007A6FA5" w:rsidP="00472ACB">
            <w:pPr>
              <w:spacing w:line="240" w:lineRule="atLeast"/>
              <w:jc w:val="center"/>
              <w:rPr>
                <w:bCs/>
                <w:color w:val="000000" w:themeColor="text1"/>
                <w:sz w:val="22"/>
                <w:szCs w:val="22"/>
                <w:lang w:val="vi-VN"/>
              </w:rPr>
            </w:pPr>
          </w:p>
        </w:tc>
        <w:tc>
          <w:tcPr>
            <w:tcW w:w="1224" w:type="dxa"/>
          </w:tcPr>
          <w:p w14:paraId="538558E8" w14:textId="77777777" w:rsidR="007A6FA5" w:rsidRPr="00DD0EB6" w:rsidRDefault="007A6FA5" w:rsidP="00472ACB">
            <w:pPr>
              <w:spacing w:line="240" w:lineRule="atLeast"/>
              <w:jc w:val="center"/>
              <w:rPr>
                <w:bCs/>
                <w:color w:val="000000" w:themeColor="text1"/>
                <w:sz w:val="22"/>
                <w:szCs w:val="22"/>
                <w:lang w:val="vi-VN"/>
              </w:rPr>
            </w:pPr>
          </w:p>
        </w:tc>
        <w:tc>
          <w:tcPr>
            <w:tcW w:w="5294" w:type="dxa"/>
          </w:tcPr>
          <w:p w14:paraId="3DB0A8EE" w14:textId="77777777" w:rsidR="007A6FA5" w:rsidRPr="00DD0EB6" w:rsidRDefault="007A6FA5" w:rsidP="00472ACB">
            <w:pPr>
              <w:spacing w:line="240" w:lineRule="atLeast"/>
              <w:jc w:val="center"/>
              <w:rPr>
                <w:bCs/>
                <w:color w:val="000000" w:themeColor="text1"/>
                <w:sz w:val="22"/>
                <w:szCs w:val="22"/>
                <w:lang w:val="vi-VN"/>
              </w:rPr>
            </w:pPr>
          </w:p>
        </w:tc>
        <w:tc>
          <w:tcPr>
            <w:tcW w:w="2790" w:type="dxa"/>
          </w:tcPr>
          <w:p w14:paraId="0A8C7101" w14:textId="77777777" w:rsidR="007A6FA5" w:rsidRPr="00DD0EB6" w:rsidRDefault="007A6FA5" w:rsidP="00472ACB">
            <w:pPr>
              <w:spacing w:line="240" w:lineRule="atLeast"/>
              <w:jc w:val="center"/>
              <w:rPr>
                <w:bCs/>
                <w:color w:val="000000" w:themeColor="text1"/>
                <w:sz w:val="22"/>
                <w:szCs w:val="22"/>
                <w:lang w:val="vi-VN"/>
              </w:rPr>
            </w:pPr>
          </w:p>
        </w:tc>
      </w:tr>
    </w:tbl>
    <w:p w14:paraId="3221A1FE" w14:textId="77777777" w:rsidR="006B6B3E" w:rsidRPr="00DD0EB6" w:rsidRDefault="006B6B3E" w:rsidP="009628E6">
      <w:pPr>
        <w:spacing w:line="240" w:lineRule="atLeast"/>
        <w:jc w:val="both"/>
        <w:rPr>
          <w:b/>
          <w:bCs/>
          <w:i/>
          <w:color w:val="000000" w:themeColor="text1"/>
          <w:sz w:val="22"/>
          <w:szCs w:val="22"/>
        </w:rPr>
      </w:pPr>
    </w:p>
    <w:p w14:paraId="67E7C7D4" w14:textId="77777777" w:rsidR="00952D2C" w:rsidRPr="00DD0EB6" w:rsidRDefault="00952D2C">
      <w:pPr>
        <w:spacing w:after="200" w:line="276" w:lineRule="auto"/>
        <w:rPr>
          <w:b/>
          <w:bCs/>
          <w:i/>
          <w:color w:val="000000" w:themeColor="text1"/>
          <w:sz w:val="22"/>
          <w:szCs w:val="22"/>
        </w:rPr>
      </w:pPr>
      <w:r w:rsidRPr="00DD0EB6">
        <w:rPr>
          <w:b/>
          <w:bCs/>
          <w:i/>
          <w:color w:val="000000" w:themeColor="text1"/>
          <w:sz w:val="22"/>
          <w:szCs w:val="22"/>
        </w:rPr>
        <w:br w:type="page"/>
      </w:r>
    </w:p>
    <w:p w14:paraId="0ECB17E5" w14:textId="571BFDE3" w:rsidR="00732B26" w:rsidRPr="00DD0EB6" w:rsidRDefault="00732B26" w:rsidP="009628E6">
      <w:pPr>
        <w:spacing w:line="240" w:lineRule="atLeast"/>
        <w:jc w:val="both"/>
        <w:rPr>
          <w:bCs/>
          <w:i/>
          <w:color w:val="000000" w:themeColor="text1"/>
          <w:sz w:val="22"/>
          <w:szCs w:val="22"/>
        </w:rPr>
      </w:pPr>
      <w:r w:rsidRPr="00DD0EB6">
        <w:rPr>
          <w:b/>
          <w:bCs/>
          <w:i/>
          <w:color w:val="000000" w:themeColor="text1"/>
          <w:sz w:val="22"/>
          <w:szCs w:val="22"/>
        </w:rPr>
        <w:lastRenderedPageBreak/>
        <w:t>Ghi chú 1:</w:t>
      </w:r>
      <w:r w:rsidRPr="00DD0EB6">
        <w:rPr>
          <w:bCs/>
          <w:i/>
          <w:color w:val="000000" w:themeColor="text1"/>
          <w:sz w:val="22"/>
          <w:szCs w:val="22"/>
        </w:rPr>
        <w:t xml:space="preserve"> Cách ghi các trường thông tin</w:t>
      </w:r>
    </w:p>
    <w:p w14:paraId="469CC85F" w14:textId="51B102F3" w:rsidR="009628E6" w:rsidRPr="00DD0EB6" w:rsidRDefault="009628E6" w:rsidP="009628E6">
      <w:pPr>
        <w:spacing w:line="240" w:lineRule="atLeast"/>
        <w:jc w:val="both"/>
        <w:rPr>
          <w:bCs/>
          <w:i/>
          <w:color w:val="000000" w:themeColor="text1"/>
          <w:sz w:val="22"/>
          <w:szCs w:val="22"/>
        </w:rPr>
      </w:pPr>
      <w:r w:rsidRPr="00DD0EB6">
        <w:rPr>
          <w:bCs/>
          <w:i/>
          <w:color w:val="000000" w:themeColor="text1"/>
          <w:sz w:val="22"/>
          <w:szCs w:val="22"/>
        </w:rPr>
        <w:t>(2): khu vực quy hoạch đến cấp xã</w:t>
      </w:r>
    </w:p>
    <w:p w14:paraId="7E194157" w14:textId="742B9269" w:rsidR="009628E6" w:rsidRPr="00DD0EB6" w:rsidRDefault="009628E6" w:rsidP="009628E6">
      <w:pPr>
        <w:spacing w:line="240" w:lineRule="atLeast"/>
        <w:jc w:val="both"/>
        <w:rPr>
          <w:bCs/>
          <w:i/>
          <w:color w:val="000000" w:themeColor="text1"/>
          <w:sz w:val="22"/>
          <w:szCs w:val="22"/>
        </w:rPr>
      </w:pPr>
      <w:r w:rsidRPr="00DD0EB6">
        <w:rPr>
          <w:bCs/>
          <w:i/>
          <w:color w:val="000000" w:themeColor="text1"/>
          <w:sz w:val="22"/>
          <w:szCs w:val="22"/>
        </w:rPr>
        <w:t>(3): Loại công trình hạ tầng kỹ thuật</w:t>
      </w:r>
    </w:p>
    <w:p w14:paraId="3B0C4E20" w14:textId="431B019A" w:rsidR="009628E6" w:rsidRPr="00DD0EB6" w:rsidRDefault="009628E6" w:rsidP="009628E6">
      <w:pPr>
        <w:spacing w:line="240" w:lineRule="atLeast"/>
        <w:jc w:val="both"/>
        <w:rPr>
          <w:bCs/>
          <w:i/>
          <w:color w:val="000000" w:themeColor="text1"/>
          <w:sz w:val="22"/>
          <w:szCs w:val="22"/>
        </w:rPr>
      </w:pPr>
      <w:r w:rsidRPr="00DD0EB6">
        <w:rPr>
          <w:bCs/>
          <w:i/>
          <w:color w:val="000000" w:themeColor="text1"/>
          <w:sz w:val="22"/>
          <w:szCs w:val="22"/>
        </w:rPr>
        <w:t>(4): Số lượng công trình quy hoạch tại một khu vực</w:t>
      </w:r>
    </w:p>
    <w:p w14:paraId="69C96B6E" w14:textId="087085B2" w:rsidR="00947BD3" w:rsidRPr="00DD0EB6" w:rsidRDefault="009628E6" w:rsidP="009628E6">
      <w:pPr>
        <w:spacing w:line="240" w:lineRule="atLeast"/>
        <w:jc w:val="both"/>
        <w:rPr>
          <w:bCs/>
          <w:i/>
          <w:color w:val="000000" w:themeColor="text1"/>
          <w:sz w:val="22"/>
          <w:szCs w:val="22"/>
        </w:rPr>
      </w:pPr>
      <w:r w:rsidRPr="00DD0EB6">
        <w:rPr>
          <w:bCs/>
          <w:i/>
          <w:color w:val="000000" w:themeColor="text1"/>
          <w:sz w:val="22"/>
          <w:szCs w:val="22"/>
        </w:rPr>
        <w:t xml:space="preserve">(5): </w:t>
      </w:r>
      <w:r w:rsidR="007A6FA5" w:rsidRPr="00DD0EB6">
        <w:rPr>
          <w:bCs/>
          <w:i/>
          <w:color w:val="000000" w:themeColor="text1"/>
          <w:sz w:val="22"/>
          <w:szCs w:val="22"/>
        </w:rPr>
        <w:t xml:space="preserve">Nếu là công trình kiên cố chịu được rủi ro thiên tai cấp IV thì ghi rõ công trình </w:t>
      </w:r>
      <w:r w:rsidR="00F452E0" w:rsidRPr="00DD0EB6">
        <w:rPr>
          <w:bCs/>
          <w:i/>
          <w:color w:val="000000" w:themeColor="text1"/>
          <w:sz w:val="22"/>
          <w:szCs w:val="22"/>
        </w:rPr>
        <w:t>ứng phó được với các l</w:t>
      </w:r>
      <w:r w:rsidRPr="00DD0EB6">
        <w:rPr>
          <w:bCs/>
          <w:i/>
          <w:color w:val="000000" w:themeColor="text1"/>
          <w:sz w:val="22"/>
          <w:szCs w:val="22"/>
        </w:rPr>
        <w:t xml:space="preserve">oại hình rủi ro thiên tai cấp IV </w:t>
      </w:r>
      <w:r w:rsidR="00F452E0" w:rsidRPr="00DD0EB6">
        <w:rPr>
          <w:bCs/>
          <w:i/>
          <w:color w:val="000000" w:themeColor="text1"/>
          <w:sz w:val="22"/>
          <w:szCs w:val="22"/>
        </w:rPr>
        <w:t xml:space="preserve">nào trong các loại hình rủi ro thiên tai cấp IV </w:t>
      </w:r>
      <w:r w:rsidRPr="00DD0EB6">
        <w:rPr>
          <w:bCs/>
          <w:i/>
          <w:color w:val="000000" w:themeColor="text1"/>
          <w:sz w:val="22"/>
          <w:szCs w:val="22"/>
        </w:rPr>
        <w:t>được quy định tại Quyết định của Thủ tướng chính phủ Quy định về Cấp độ rủi ro thiên tai</w:t>
      </w:r>
      <w:r w:rsidR="00F452E0" w:rsidRPr="00DD0EB6">
        <w:rPr>
          <w:bCs/>
          <w:i/>
          <w:color w:val="000000" w:themeColor="text1"/>
          <w:sz w:val="22"/>
          <w:szCs w:val="22"/>
        </w:rPr>
        <w:t>.</w:t>
      </w:r>
    </w:p>
    <w:p w14:paraId="566462DE" w14:textId="3489B3F8" w:rsidR="00732B26" w:rsidRPr="00DD0EB6" w:rsidRDefault="00732B26" w:rsidP="009628E6">
      <w:pPr>
        <w:spacing w:line="240" w:lineRule="atLeast"/>
        <w:jc w:val="both"/>
        <w:rPr>
          <w:bCs/>
          <w:i/>
          <w:color w:val="000000" w:themeColor="text1"/>
          <w:sz w:val="22"/>
          <w:szCs w:val="22"/>
        </w:rPr>
      </w:pPr>
    </w:p>
    <w:p w14:paraId="21CA0F35" w14:textId="10B2EBEE" w:rsidR="00732B26" w:rsidRPr="00DD0EB6" w:rsidRDefault="00732B26" w:rsidP="009628E6">
      <w:pPr>
        <w:spacing w:line="240" w:lineRule="atLeast"/>
        <w:jc w:val="both"/>
        <w:rPr>
          <w:bCs/>
          <w:i/>
          <w:color w:val="000000" w:themeColor="text1"/>
          <w:sz w:val="22"/>
          <w:szCs w:val="22"/>
        </w:rPr>
      </w:pPr>
      <w:r w:rsidRPr="00DD0EB6">
        <w:rPr>
          <w:b/>
          <w:bCs/>
          <w:i/>
          <w:color w:val="000000" w:themeColor="text1"/>
          <w:sz w:val="22"/>
          <w:szCs w:val="22"/>
        </w:rPr>
        <w:t>Ghi chú 2:</w:t>
      </w:r>
      <w:r w:rsidRPr="00DD0EB6">
        <w:rPr>
          <w:bCs/>
          <w:i/>
          <w:color w:val="000000" w:themeColor="text1"/>
          <w:sz w:val="22"/>
          <w:szCs w:val="22"/>
        </w:rPr>
        <w:t xml:space="preserve"> Công trình hạ tầng kỹ thuật viễn thông chịu được rủi ro thiên tai cấp IV phải đáp ứng các yêu cầu sau:</w:t>
      </w:r>
    </w:p>
    <w:p w14:paraId="3B11B12C" w14:textId="2863E1FB" w:rsidR="00732B26" w:rsidRPr="00DD0EB6" w:rsidRDefault="00732B26" w:rsidP="009628E6">
      <w:pPr>
        <w:spacing w:line="240" w:lineRule="atLeast"/>
        <w:jc w:val="both"/>
        <w:rPr>
          <w:bCs/>
          <w:i/>
          <w:color w:val="000000" w:themeColor="text1"/>
          <w:sz w:val="22"/>
          <w:szCs w:val="22"/>
        </w:rPr>
      </w:pPr>
      <w:r w:rsidRPr="00DD0EB6">
        <w:rPr>
          <w:bCs/>
          <w:i/>
          <w:color w:val="000000" w:themeColor="text1"/>
          <w:sz w:val="22"/>
          <w:szCs w:val="22"/>
        </w:rPr>
        <w:t>- Công trình phải được thiết kế đáp ứng theo tiêu chuẩn, quy chuẩn về Số liệu điều kiện tự nhiên dùng trong xây dựng.</w:t>
      </w:r>
    </w:p>
    <w:p w14:paraId="4AB040A9" w14:textId="1C0D4ED9" w:rsidR="00732B26" w:rsidRPr="00DD0EB6" w:rsidRDefault="00732B26" w:rsidP="009628E6">
      <w:pPr>
        <w:spacing w:line="240" w:lineRule="atLeast"/>
        <w:jc w:val="both"/>
        <w:rPr>
          <w:rStyle w:val="Strong"/>
          <w:b w:val="0"/>
          <w:i/>
          <w:color w:val="000000" w:themeColor="text1"/>
        </w:rPr>
      </w:pPr>
      <w:r w:rsidRPr="00DD0EB6">
        <w:rPr>
          <w:rStyle w:val="Strong"/>
          <w:b w:val="0"/>
          <w:i/>
          <w:color w:val="000000" w:themeColor="text1"/>
        </w:rPr>
        <w:t>- Truyền dẫn đến công trình phải đảm bảo có ít nhất 02 hướng truyền dẫn (01 hướng chính và 01 dự phòng).</w:t>
      </w:r>
    </w:p>
    <w:p w14:paraId="4596A935" w14:textId="0057EDD9" w:rsidR="00732B26" w:rsidRPr="00DD0EB6" w:rsidRDefault="00732B26" w:rsidP="009628E6">
      <w:pPr>
        <w:spacing w:line="240" w:lineRule="atLeast"/>
        <w:jc w:val="both"/>
        <w:rPr>
          <w:rStyle w:val="Strong"/>
          <w:b w:val="0"/>
          <w:i/>
          <w:color w:val="000000" w:themeColor="text1"/>
        </w:rPr>
      </w:pPr>
      <w:r w:rsidRPr="00DD0EB6">
        <w:rPr>
          <w:rStyle w:val="Strong"/>
          <w:b w:val="0"/>
          <w:i/>
          <w:color w:val="000000" w:themeColor="text1"/>
        </w:rPr>
        <w:t>- Công nghệ sử dụng: Phải có đầy đủ các công nghệ hiện có.</w:t>
      </w:r>
    </w:p>
    <w:p w14:paraId="484C53A1" w14:textId="0B54CD4B" w:rsidR="00732B26" w:rsidRPr="00DD0EB6" w:rsidRDefault="00732B26" w:rsidP="009628E6">
      <w:pPr>
        <w:spacing w:line="240" w:lineRule="atLeast"/>
        <w:jc w:val="both"/>
        <w:rPr>
          <w:rStyle w:val="Strong"/>
          <w:b w:val="0"/>
          <w:i/>
          <w:color w:val="000000" w:themeColor="text1"/>
        </w:rPr>
      </w:pPr>
      <w:r w:rsidRPr="00DD0EB6">
        <w:rPr>
          <w:rStyle w:val="Strong"/>
          <w:b w:val="0"/>
          <w:i/>
          <w:color w:val="000000" w:themeColor="text1"/>
        </w:rPr>
        <w:t>- Nguồn điện dự phòng đảm bảo duy trì hoạt động của trạm liên tục 24/24 trong thời gian thiên tai xảy ra.</w:t>
      </w:r>
    </w:p>
    <w:p w14:paraId="4F545ABC" w14:textId="299F40D9" w:rsidR="00732B26" w:rsidRPr="00DD0EB6" w:rsidRDefault="00732B26" w:rsidP="009628E6">
      <w:pPr>
        <w:spacing w:line="240" w:lineRule="atLeast"/>
        <w:jc w:val="both"/>
        <w:rPr>
          <w:rStyle w:val="Strong"/>
          <w:b w:val="0"/>
          <w:i/>
          <w:color w:val="000000" w:themeColor="text1"/>
        </w:rPr>
      </w:pPr>
      <w:r w:rsidRPr="00DD0EB6">
        <w:rPr>
          <w:rStyle w:val="Strong"/>
          <w:b w:val="0"/>
          <w:i/>
          <w:color w:val="000000" w:themeColor="text1"/>
        </w:rPr>
        <w:t>- Nhà trạm phải được thiết kế vượt đỉnh lũ cao nhất trong vòng 20 năm là 0,5m và đáp ứng theo tiêu chuẩn, quy chuẩn về Số liệu điều kiện tự nhiên dùng trong xây dựng.</w:t>
      </w:r>
    </w:p>
    <w:p w14:paraId="5D87814C" w14:textId="07BABC52" w:rsidR="00732B26" w:rsidRPr="00DD0EB6" w:rsidRDefault="00732B26" w:rsidP="009628E6">
      <w:pPr>
        <w:spacing w:line="240" w:lineRule="atLeast"/>
        <w:jc w:val="both"/>
        <w:rPr>
          <w:rStyle w:val="Strong"/>
          <w:b w:val="0"/>
          <w:i/>
          <w:color w:val="000000" w:themeColor="text1"/>
        </w:rPr>
      </w:pPr>
      <w:r w:rsidRPr="00DD0EB6">
        <w:rPr>
          <w:rStyle w:val="Strong"/>
          <w:b w:val="0"/>
          <w:i/>
          <w:color w:val="000000" w:themeColor="text1"/>
        </w:rPr>
        <w:t>- Sẵn sàng roaming giữa các mạng với nhau khi có thiên tai xảy ra.</w:t>
      </w:r>
    </w:p>
    <w:p w14:paraId="21D74A2B" w14:textId="037197AD" w:rsidR="006B6B3E" w:rsidRPr="00DD0EB6" w:rsidRDefault="006B6B3E" w:rsidP="009628E6">
      <w:pPr>
        <w:spacing w:line="240" w:lineRule="atLeast"/>
        <w:jc w:val="both"/>
        <w:rPr>
          <w:rStyle w:val="Strong"/>
          <w:b w:val="0"/>
          <w:i/>
          <w:color w:val="000000" w:themeColor="text1"/>
        </w:rPr>
      </w:pPr>
    </w:p>
    <w:p w14:paraId="37D4879D" w14:textId="5CE99784" w:rsidR="006B6B3E" w:rsidRPr="00DD0EB6" w:rsidRDefault="006B6B3E" w:rsidP="009628E6">
      <w:pPr>
        <w:spacing w:line="240" w:lineRule="atLeast"/>
        <w:jc w:val="both"/>
        <w:rPr>
          <w:rStyle w:val="Strong"/>
          <w:b w:val="0"/>
          <w:i/>
          <w:color w:val="000000" w:themeColor="text1"/>
        </w:rPr>
      </w:pPr>
    </w:p>
    <w:p w14:paraId="08668D48" w14:textId="75463F3E" w:rsidR="006B6B3E" w:rsidRPr="00DD0EB6" w:rsidRDefault="006B6B3E" w:rsidP="009628E6">
      <w:pPr>
        <w:spacing w:line="240" w:lineRule="atLeast"/>
        <w:jc w:val="both"/>
        <w:rPr>
          <w:rStyle w:val="Strong"/>
          <w:b w:val="0"/>
          <w:i/>
          <w:color w:val="000000" w:themeColor="text1"/>
        </w:rPr>
      </w:pPr>
    </w:p>
    <w:p w14:paraId="22F523B0" w14:textId="2E52C0E9" w:rsidR="006B6B3E" w:rsidRPr="00DD0EB6" w:rsidRDefault="006B6B3E" w:rsidP="009628E6">
      <w:pPr>
        <w:spacing w:line="240" w:lineRule="atLeast"/>
        <w:jc w:val="both"/>
        <w:rPr>
          <w:rStyle w:val="Strong"/>
          <w:b w:val="0"/>
          <w:i/>
          <w:color w:val="000000" w:themeColor="text1"/>
        </w:rPr>
      </w:pPr>
    </w:p>
    <w:p w14:paraId="37BF664A" w14:textId="77777777" w:rsidR="006B6B3E" w:rsidRPr="00DD0EB6" w:rsidRDefault="006B6B3E" w:rsidP="009628E6">
      <w:pPr>
        <w:spacing w:line="240" w:lineRule="atLeast"/>
        <w:jc w:val="both"/>
        <w:rPr>
          <w:bCs/>
          <w:i/>
          <w:color w:val="000000" w:themeColor="text1"/>
          <w:sz w:val="22"/>
          <w:szCs w:val="22"/>
        </w:rPr>
      </w:pPr>
    </w:p>
    <w:p w14:paraId="0DE22FFB" w14:textId="77777777" w:rsidR="00732B26" w:rsidRPr="00DD0EB6" w:rsidRDefault="00732B26" w:rsidP="009628E6">
      <w:pPr>
        <w:spacing w:line="240" w:lineRule="atLeast"/>
        <w:jc w:val="both"/>
        <w:rPr>
          <w:bCs/>
          <w:i/>
          <w:color w:val="000000" w:themeColor="text1"/>
          <w:sz w:val="22"/>
          <w:szCs w:val="22"/>
        </w:rPr>
      </w:pPr>
    </w:p>
    <w:p w14:paraId="53471A04" w14:textId="77777777" w:rsidR="00472ACB" w:rsidRPr="00DD0EB6" w:rsidRDefault="00472ACB" w:rsidP="00D3768F">
      <w:pPr>
        <w:jc w:val="both"/>
        <w:rPr>
          <w:color w:val="000000" w:themeColor="text1"/>
          <w:sz w:val="28"/>
          <w:szCs w:val="28"/>
        </w:rPr>
      </w:pPr>
    </w:p>
    <w:p w14:paraId="2FCCC551" w14:textId="77777777" w:rsidR="00CC38C5" w:rsidRPr="00DD0EB6" w:rsidRDefault="00CC38C5" w:rsidP="00D3768F">
      <w:pPr>
        <w:jc w:val="both"/>
        <w:rPr>
          <w:i/>
          <w:color w:val="000000" w:themeColor="text1"/>
        </w:rPr>
      </w:pPr>
    </w:p>
    <w:p w14:paraId="5DBA86D8" w14:textId="77777777" w:rsidR="00CC38C5" w:rsidRPr="00DD0EB6" w:rsidRDefault="00CC38C5" w:rsidP="00D3768F">
      <w:pPr>
        <w:jc w:val="both"/>
        <w:rPr>
          <w:i/>
          <w:color w:val="000000" w:themeColor="text1"/>
        </w:rPr>
      </w:pPr>
    </w:p>
    <w:p w14:paraId="57D4052D" w14:textId="77777777" w:rsidR="00CC38C5" w:rsidRPr="00DD0EB6" w:rsidRDefault="00CC38C5" w:rsidP="00D3768F">
      <w:pPr>
        <w:jc w:val="both"/>
        <w:rPr>
          <w:i/>
          <w:color w:val="000000" w:themeColor="text1"/>
        </w:rPr>
      </w:pPr>
    </w:p>
    <w:p w14:paraId="7BD78116" w14:textId="77777777" w:rsidR="00CC38C5" w:rsidRPr="00DD0EB6" w:rsidRDefault="00CC38C5" w:rsidP="00D3768F">
      <w:pPr>
        <w:jc w:val="both"/>
        <w:rPr>
          <w:i/>
          <w:color w:val="000000" w:themeColor="text1"/>
        </w:rPr>
      </w:pPr>
    </w:p>
    <w:p w14:paraId="15801EDB" w14:textId="77777777" w:rsidR="00CC38C5" w:rsidRPr="00DD0EB6" w:rsidRDefault="00CC38C5" w:rsidP="00D3768F">
      <w:pPr>
        <w:jc w:val="both"/>
        <w:rPr>
          <w:i/>
          <w:color w:val="000000" w:themeColor="text1"/>
        </w:rPr>
      </w:pPr>
    </w:p>
    <w:p w14:paraId="6F2C86C1" w14:textId="77777777" w:rsidR="00CC38C5" w:rsidRPr="00DD0EB6" w:rsidRDefault="00CC38C5" w:rsidP="00D3768F">
      <w:pPr>
        <w:jc w:val="both"/>
        <w:rPr>
          <w:i/>
          <w:color w:val="000000" w:themeColor="text1"/>
        </w:rPr>
      </w:pPr>
    </w:p>
    <w:p w14:paraId="06DC0AD1" w14:textId="77777777" w:rsidR="005021BE" w:rsidRPr="00DD0EB6" w:rsidRDefault="005021BE">
      <w:pPr>
        <w:spacing w:after="200" w:line="276" w:lineRule="auto"/>
        <w:rPr>
          <w:b/>
          <w:bCs/>
          <w:color w:val="000000" w:themeColor="text1"/>
          <w:lang w:val="vi-VN"/>
        </w:rPr>
      </w:pPr>
      <w:r w:rsidRPr="00DD0EB6">
        <w:rPr>
          <w:b/>
          <w:bCs/>
          <w:color w:val="000000" w:themeColor="text1"/>
          <w:lang w:val="vi-VN"/>
        </w:rPr>
        <w:br w:type="page"/>
      </w:r>
    </w:p>
    <w:p w14:paraId="1A3A9A18" w14:textId="5B87E153" w:rsidR="00CC38C5" w:rsidRPr="00DD0EB6" w:rsidRDefault="00CC38C5" w:rsidP="00CC38C5">
      <w:pPr>
        <w:spacing w:line="240" w:lineRule="atLeast"/>
        <w:jc w:val="right"/>
        <w:rPr>
          <w:b/>
          <w:bCs/>
          <w:color w:val="000000" w:themeColor="text1"/>
        </w:rPr>
      </w:pPr>
      <w:r w:rsidRPr="00DD0EB6">
        <w:rPr>
          <w:b/>
          <w:bCs/>
          <w:color w:val="000000" w:themeColor="text1"/>
          <w:lang w:val="vi-VN"/>
        </w:rPr>
        <w:lastRenderedPageBreak/>
        <w:t>Mẫu số 0</w:t>
      </w:r>
      <w:r w:rsidRPr="00DD0EB6">
        <w:rPr>
          <w:b/>
          <w:bCs/>
          <w:color w:val="000000" w:themeColor="text1"/>
        </w:rPr>
        <w:t>3</w:t>
      </w:r>
    </w:p>
    <w:p w14:paraId="5536477C" w14:textId="77777777" w:rsidR="00CC38C5" w:rsidRPr="00DD0EB6" w:rsidRDefault="00CC38C5" w:rsidP="00CC38C5">
      <w:pPr>
        <w:spacing w:line="240" w:lineRule="atLeast"/>
        <w:rPr>
          <w:b/>
          <w:bCs/>
          <w:color w:val="000000" w:themeColor="text1"/>
          <w:lang w:val="vi-VN"/>
        </w:rPr>
      </w:pPr>
      <w:r w:rsidRPr="00DD0EB6">
        <w:rPr>
          <w:b/>
          <w:bCs/>
          <w:color w:val="000000" w:themeColor="text1"/>
          <w:lang w:val="vi-VN"/>
        </w:rPr>
        <w:t xml:space="preserve">        </w:t>
      </w:r>
      <w:r w:rsidRPr="00DD0EB6">
        <w:rPr>
          <w:bCs/>
          <w:color w:val="000000" w:themeColor="text1"/>
          <w:lang w:val="vi-VN"/>
        </w:rPr>
        <w:t>UBND</w:t>
      </w:r>
      <w:r w:rsidRPr="00DD0EB6">
        <w:rPr>
          <w:b/>
          <w:bCs/>
          <w:color w:val="000000" w:themeColor="text1"/>
          <w:lang w:val="vi-VN"/>
        </w:rPr>
        <w:t xml:space="preserve"> </w:t>
      </w:r>
      <w:r w:rsidRPr="00DD0EB6">
        <w:rPr>
          <w:bCs/>
          <w:color w:val="000000" w:themeColor="text1"/>
          <w:lang w:val="vi-VN"/>
        </w:rPr>
        <w:t>TỈNH/THÀNH PHỐ</w:t>
      </w:r>
      <w:r w:rsidRPr="00DD0EB6">
        <w:rPr>
          <w:b/>
          <w:bCs/>
          <w:color w:val="000000" w:themeColor="text1"/>
          <w:lang w:val="vi-VN"/>
        </w:rPr>
        <w:t xml:space="preserve">......                                                                </w:t>
      </w:r>
      <w:r w:rsidRPr="00DD0EB6">
        <w:rPr>
          <w:b/>
          <w:bCs/>
          <w:color w:val="000000" w:themeColor="text1"/>
        </w:rPr>
        <w:t xml:space="preserve">                  </w:t>
      </w:r>
      <w:r w:rsidRPr="00DD0EB6">
        <w:rPr>
          <w:b/>
          <w:bCs/>
          <w:color w:val="000000" w:themeColor="text1"/>
          <w:lang w:val="vi-VN"/>
        </w:rPr>
        <w:t>CỘNG HÒA XÃ HỘI CHỦ NGHĨA VIỆT NAM</w:t>
      </w:r>
    </w:p>
    <w:p w14:paraId="1E6145CD" w14:textId="709EF32D" w:rsidR="00CC38C5" w:rsidRPr="00DD0EB6" w:rsidRDefault="00E26BF7" w:rsidP="00CC38C5">
      <w:pPr>
        <w:spacing w:line="240" w:lineRule="atLeast"/>
        <w:rPr>
          <w:b/>
          <w:bCs/>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66432" behindDoc="0" locked="0" layoutInCell="1" allowOverlap="1" wp14:anchorId="398065D7" wp14:editId="19EB3D64">
                <wp:simplePos x="0" y="0"/>
                <wp:positionH relativeFrom="column">
                  <wp:posOffset>481965</wp:posOffset>
                </wp:positionH>
                <wp:positionV relativeFrom="paragraph">
                  <wp:posOffset>33020</wp:posOffset>
                </wp:positionV>
                <wp:extent cx="1799590" cy="0"/>
                <wp:effectExtent l="5715" t="10160" r="13970" b="889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0ABD"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6pt" to="17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4uEgIAACk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"/>
            </w:pict>
          </mc:Fallback>
        </mc:AlternateContent>
      </w:r>
      <w:r w:rsidR="00CC38C5" w:rsidRPr="00DD0EB6">
        <w:rPr>
          <w:b/>
          <w:bCs/>
          <w:color w:val="000000" w:themeColor="text1"/>
          <w:lang w:val="vi-VN"/>
        </w:rPr>
        <w:tab/>
      </w:r>
      <w:r w:rsidR="00CC38C5" w:rsidRPr="00DD0EB6">
        <w:rPr>
          <w:b/>
          <w:bCs/>
          <w:color w:val="000000" w:themeColor="text1"/>
          <w:lang w:val="vi-VN"/>
        </w:rPr>
        <w:tab/>
      </w:r>
      <w:r w:rsidR="00CC38C5" w:rsidRPr="00DD0EB6">
        <w:rPr>
          <w:b/>
          <w:bCs/>
          <w:color w:val="000000" w:themeColor="text1"/>
          <w:lang w:val="vi-VN"/>
        </w:rPr>
        <w:tab/>
      </w:r>
      <w:r w:rsidR="00CC38C5" w:rsidRPr="00DD0EB6">
        <w:rPr>
          <w:b/>
          <w:bCs/>
          <w:color w:val="000000" w:themeColor="text1"/>
          <w:lang w:val="vi-VN"/>
        </w:rPr>
        <w:tab/>
      </w:r>
      <w:r w:rsidR="00CC38C5" w:rsidRPr="00DD0EB6">
        <w:rPr>
          <w:b/>
          <w:bCs/>
          <w:color w:val="000000" w:themeColor="text1"/>
          <w:lang w:val="vi-VN"/>
        </w:rPr>
        <w:tab/>
      </w:r>
      <w:r w:rsidR="00CC38C5" w:rsidRPr="00DD0EB6">
        <w:rPr>
          <w:b/>
          <w:bCs/>
          <w:color w:val="000000" w:themeColor="text1"/>
          <w:lang w:val="vi-VN"/>
        </w:rPr>
        <w:tab/>
      </w:r>
      <w:r w:rsidR="00CC38C5" w:rsidRPr="00DD0EB6">
        <w:rPr>
          <w:b/>
          <w:bCs/>
          <w:color w:val="000000" w:themeColor="text1"/>
          <w:lang w:val="vi-VN"/>
        </w:rPr>
        <w:tab/>
      </w:r>
      <w:r w:rsidR="00CC38C5" w:rsidRPr="00DD0EB6">
        <w:rPr>
          <w:b/>
          <w:bCs/>
          <w:color w:val="000000" w:themeColor="text1"/>
          <w:lang w:val="vi-VN"/>
        </w:rPr>
        <w:tab/>
      </w:r>
      <w:r w:rsidR="00CC38C5" w:rsidRPr="00DD0EB6">
        <w:rPr>
          <w:b/>
          <w:bCs/>
          <w:color w:val="000000" w:themeColor="text1"/>
          <w:lang w:val="vi-VN"/>
        </w:rPr>
        <w:tab/>
        <w:t xml:space="preserve">                                                Độc lập – Tự do – Hạnh phúc</w:t>
      </w:r>
    </w:p>
    <w:p w14:paraId="14BF9694" w14:textId="1D095A58" w:rsidR="00CC38C5" w:rsidRPr="00DD0EB6" w:rsidRDefault="00E26BF7" w:rsidP="00CC38C5">
      <w:pPr>
        <w:spacing w:line="240" w:lineRule="atLeast"/>
        <w:rPr>
          <w:b/>
          <w:bCs/>
          <w:i/>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67456" behindDoc="0" locked="0" layoutInCell="1" allowOverlap="1" wp14:anchorId="0DCFAEA4" wp14:editId="17F4951E">
                <wp:simplePos x="0" y="0"/>
                <wp:positionH relativeFrom="column">
                  <wp:posOffset>6157595</wp:posOffset>
                </wp:positionH>
                <wp:positionV relativeFrom="paragraph">
                  <wp:posOffset>8255</wp:posOffset>
                </wp:positionV>
                <wp:extent cx="1642745" cy="0"/>
                <wp:effectExtent l="13970" t="8255" r="10160" b="1079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582A"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5pt,.65pt" to="61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Q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"/>
            </w:pict>
          </mc:Fallback>
        </mc:AlternateContent>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r w:rsidR="00CC38C5" w:rsidRPr="00DD0EB6">
        <w:rPr>
          <w:b/>
          <w:bCs/>
          <w:i/>
          <w:color w:val="000000" w:themeColor="text1"/>
          <w:lang w:val="vi-VN"/>
        </w:rPr>
        <w:tab/>
      </w:r>
    </w:p>
    <w:p w14:paraId="15005BB9" w14:textId="77777777" w:rsidR="00CC38C5" w:rsidRPr="00DD0EB6" w:rsidRDefault="00CC38C5" w:rsidP="00CC38C5">
      <w:pPr>
        <w:spacing w:line="240" w:lineRule="atLeast"/>
        <w:ind w:left="10080" w:firstLine="720"/>
        <w:rPr>
          <w:bCs/>
          <w:i/>
          <w:color w:val="000000" w:themeColor="text1"/>
          <w:lang w:val="vi-VN"/>
        </w:rPr>
      </w:pPr>
      <w:r w:rsidRPr="00DD0EB6">
        <w:rPr>
          <w:bCs/>
          <w:i/>
          <w:color w:val="000000" w:themeColor="text1"/>
          <w:lang w:val="vi-VN"/>
        </w:rPr>
        <w:t>.....</w:t>
      </w:r>
      <w:r w:rsidRPr="00DD0EB6">
        <w:rPr>
          <w:b/>
          <w:bCs/>
          <w:i/>
          <w:color w:val="000000" w:themeColor="text1"/>
          <w:lang w:val="vi-VN"/>
        </w:rPr>
        <w:t xml:space="preserve"> </w:t>
      </w:r>
      <w:r w:rsidRPr="00DD0EB6">
        <w:rPr>
          <w:bCs/>
          <w:i/>
          <w:color w:val="000000" w:themeColor="text1"/>
          <w:lang w:val="vi-VN"/>
        </w:rPr>
        <w:t>ngày........tháng........năm.......</w:t>
      </w:r>
    </w:p>
    <w:p w14:paraId="19024805" w14:textId="77777777" w:rsidR="00014172" w:rsidRPr="00DD0EB6" w:rsidRDefault="00014172" w:rsidP="00014172">
      <w:pPr>
        <w:spacing w:line="240" w:lineRule="atLeast"/>
        <w:jc w:val="center"/>
        <w:rPr>
          <w:b/>
          <w:bCs/>
          <w:color w:val="000000" w:themeColor="text1"/>
        </w:rPr>
      </w:pPr>
    </w:p>
    <w:p w14:paraId="49CB8546" w14:textId="77777777" w:rsidR="00764BC0" w:rsidRPr="00DD0EB6" w:rsidRDefault="00157AAD" w:rsidP="00014172">
      <w:pPr>
        <w:spacing w:line="240" w:lineRule="atLeast"/>
        <w:jc w:val="center"/>
        <w:rPr>
          <w:b/>
          <w:bCs/>
          <w:color w:val="000000" w:themeColor="text1"/>
        </w:rPr>
      </w:pPr>
      <w:r w:rsidRPr="00DD0EB6">
        <w:rPr>
          <w:b/>
          <w:bCs/>
          <w:color w:val="000000" w:themeColor="text1"/>
        </w:rPr>
        <w:t>KHU VỰC GIỚI HẠN CHIỀU CAO CỘT ĂNG TEN, NGỤY TRANG</w:t>
      </w:r>
    </w:p>
    <w:p w14:paraId="1FC4A9B2" w14:textId="77777777" w:rsidR="00764BC0" w:rsidRPr="00DD0EB6" w:rsidRDefault="00764BC0" w:rsidP="00014172">
      <w:pPr>
        <w:spacing w:line="240" w:lineRule="atLeast"/>
        <w:jc w:val="center"/>
        <w:rPr>
          <w:bCs/>
          <w:i/>
          <w:color w:val="000000" w:themeColor="text1"/>
          <w:sz w:val="22"/>
          <w:szCs w:val="22"/>
        </w:rPr>
      </w:pPr>
      <w:r w:rsidRPr="00DD0EB6">
        <w:rPr>
          <w:bCs/>
          <w:i/>
          <w:color w:val="000000" w:themeColor="text1"/>
          <w:sz w:val="22"/>
          <w:szCs w:val="22"/>
          <w:lang w:val="vi-VN"/>
        </w:rPr>
        <w:t>(Ban hành kèm theo Quyết định Quy hoạch hạ tầng kỹ thuật viễn thông thụ động số........ngày....tháng.....năm......)</w:t>
      </w:r>
    </w:p>
    <w:p w14:paraId="0791A26A" w14:textId="77777777" w:rsidR="00014172" w:rsidRPr="00DD0EB6" w:rsidRDefault="00014172" w:rsidP="00014172">
      <w:pPr>
        <w:spacing w:line="240" w:lineRule="atLeast"/>
        <w:jc w:val="center"/>
        <w:rPr>
          <w:bCs/>
          <w:i/>
          <w:color w:val="000000" w:themeColor="text1"/>
          <w:sz w:val="22"/>
          <w:szCs w:val="22"/>
        </w:rPr>
      </w:pPr>
    </w:p>
    <w:p w14:paraId="3CD9565A" w14:textId="77777777" w:rsidR="00014172" w:rsidRPr="00DD0EB6" w:rsidRDefault="00014172" w:rsidP="00764BC0">
      <w:pPr>
        <w:spacing w:line="240" w:lineRule="atLeast"/>
        <w:jc w:val="center"/>
        <w:rPr>
          <w:bCs/>
          <w:i/>
          <w:color w:val="000000" w:themeColor="text1"/>
          <w:sz w:val="22"/>
          <w:szCs w:val="22"/>
        </w:rPr>
      </w:pPr>
    </w:p>
    <w:tbl>
      <w:tblPr>
        <w:tblStyle w:val="TableGrid"/>
        <w:tblW w:w="11808" w:type="dxa"/>
        <w:jc w:val="center"/>
        <w:tblLook w:val="04A0" w:firstRow="1" w:lastRow="0" w:firstColumn="1" w:lastColumn="0" w:noHBand="0" w:noVBand="1"/>
      </w:tblPr>
      <w:tblGrid>
        <w:gridCol w:w="746"/>
        <w:gridCol w:w="2404"/>
        <w:gridCol w:w="2029"/>
        <w:gridCol w:w="2039"/>
        <w:gridCol w:w="2520"/>
        <w:gridCol w:w="2070"/>
      </w:tblGrid>
      <w:tr w:rsidR="00DD0EB6" w:rsidRPr="00DD0EB6" w14:paraId="34CD6942" w14:textId="77777777" w:rsidTr="00014172">
        <w:trPr>
          <w:jc w:val="center"/>
        </w:trPr>
        <w:tc>
          <w:tcPr>
            <w:tcW w:w="746" w:type="dxa"/>
          </w:tcPr>
          <w:p w14:paraId="56AECE48" w14:textId="77777777" w:rsidR="00014172" w:rsidRPr="00DD0EB6" w:rsidRDefault="00014172" w:rsidP="00764BC0">
            <w:pPr>
              <w:jc w:val="center"/>
              <w:rPr>
                <w:b/>
                <w:color w:val="000000" w:themeColor="text1"/>
              </w:rPr>
            </w:pPr>
            <w:r w:rsidRPr="00DD0EB6">
              <w:rPr>
                <w:b/>
                <w:color w:val="000000" w:themeColor="text1"/>
              </w:rPr>
              <w:t>STT</w:t>
            </w:r>
          </w:p>
          <w:p w14:paraId="0B2C77FA" w14:textId="77777777" w:rsidR="00014172" w:rsidRPr="00DD0EB6" w:rsidRDefault="00014172" w:rsidP="00764BC0">
            <w:pPr>
              <w:jc w:val="center"/>
              <w:rPr>
                <w:b/>
                <w:color w:val="000000" w:themeColor="text1"/>
              </w:rPr>
            </w:pPr>
          </w:p>
        </w:tc>
        <w:tc>
          <w:tcPr>
            <w:tcW w:w="2404" w:type="dxa"/>
          </w:tcPr>
          <w:p w14:paraId="440360CD" w14:textId="77777777" w:rsidR="00014172" w:rsidRPr="00DD0EB6" w:rsidRDefault="00014172" w:rsidP="00764BC0">
            <w:pPr>
              <w:jc w:val="center"/>
              <w:rPr>
                <w:b/>
                <w:color w:val="000000" w:themeColor="text1"/>
              </w:rPr>
            </w:pPr>
            <w:r w:rsidRPr="00DD0EB6">
              <w:rPr>
                <w:b/>
                <w:color w:val="000000" w:themeColor="text1"/>
              </w:rPr>
              <w:t>Đường/phố/khu phố/khu vực/ khu...</w:t>
            </w:r>
          </w:p>
          <w:p w14:paraId="50A56E0A" w14:textId="77777777" w:rsidR="00014172" w:rsidRPr="00DD0EB6" w:rsidRDefault="00014172" w:rsidP="00764BC0">
            <w:pPr>
              <w:jc w:val="center"/>
              <w:rPr>
                <w:b/>
                <w:color w:val="000000" w:themeColor="text1"/>
              </w:rPr>
            </w:pPr>
          </w:p>
        </w:tc>
        <w:tc>
          <w:tcPr>
            <w:tcW w:w="2029" w:type="dxa"/>
          </w:tcPr>
          <w:p w14:paraId="757B601A" w14:textId="77777777" w:rsidR="00014172" w:rsidRPr="00DD0EB6" w:rsidRDefault="00014172" w:rsidP="00764BC0">
            <w:pPr>
              <w:jc w:val="center"/>
              <w:rPr>
                <w:color w:val="000000" w:themeColor="text1"/>
              </w:rPr>
            </w:pPr>
            <w:r w:rsidRPr="00DD0EB6">
              <w:rPr>
                <w:rStyle w:val="Strong"/>
                <w:color w:val="000000" w:themeColor="text1"/>
              </w:rPr>
              <w:t>Giới hạn chiều cao cột ăng ten (m)</w:t>
            </w:r>
          </w:p>
        </w:tc>
        <w:tc>
          <w:tcPr>
            <w:tcW w:w="2039" w:type="dxa"/>
          </w:tcPr>
          <w:p w14:paraId="1922C9EC" w14:textId="77777777" w:rsidR="00014172" w:rsidRPr="00DD0EB6" w:rsidRDefault="00014172" w:rsidP="00764BC0">
            <w:pPr>
              <w:jc w:val="center"/>
              <w:rPr>
                <w:color w:val="000000" w:themeColor="text1"/>
                <w:lang w:val="vi-VN"/>
              </w:rPr>
            </w:pPr>
            <w:r w:rsidRPr="00DD0EB6">
              <w:rPr>
                <w:rStyle w:val="Strong"/>
                <w:color w:val="000000" w:themeColor="text1"/>
              </w:rPr>
              <w:t>Biện pháp ngụy trang</w:t>
            </w:r>
          </w:p>
        </w:tc>
        <w:tc>
          <w:tcPr>
            <w:tcW w:w="2520" w:type="dxa"/>
          </w:tcPr>
          <w:p w14:paraId="0094DDFB" w14:textId="77777777" w:rsidR="00014172" w:rsidRPr="00DD0EB6" w:rsidRDefault="00014172" w:rsidP="00764BC0">
            <w:pPr>
              <w:jc w:val="center"/>
              <w:rPr>
                <w:color w:val="000000" w:themeColor="text1"/>
                <w:lang w:val="vi-VN"/>
              </w:rPr>
            </w:pPr>
            <w:r w:rsidRPr="00DD0EB6">
              <w:rPr>
                <w:rStyle w:val="Strong"/>
                <w:color w:val="000000" w:themeColor="text1"/>
              </w:rPr>
              <w:t>Tính chất sử dụng</w:t>
            </w:r>
          </w:p>
        </w:tc>
        <w:tc>
          <w:tcPr>
            <w:tcW w:w="2070" w:type="dxa"/>
          </w:tcPr>
          <w:p w14:paraId="6A14A366" w14:textId="77777777" w:rsidR="00014172" w:rsidRPr="00DD0EB6" w:rsidRDefault="00014172" w:rsidP="00764BC0">
            <w:pPr>
              <w:jc w:val="center"/>
              <w:rPr>
                <w:color w:val="000000" w:themeColor="text1"/>
                <w:lang w:val="vi-VN"/>
              </w:rPr>
            </w:pPr>
            <w:r w:rsidRPr="00DD0EB6">
              <w:rPr>
                <w:rStyle w:val="Strong"/>
                <w:color w:val="000000" w:themeColor="text1"/>
              </w:rPr>
              <w:t>Số doanh nghiệp lắp đặt</w:t>
            </w:r>
          </w:p>
        </w:tc>
      </w:tr>
      <w:tr w:rsidR="00DD0EB6" w:rsidRPr="00DD0EB6" w14:paraId="4168E33C" w14:textId="77777777" w:rsidTr="00014172">
        <w:trPr>
          <w:jc w:val="center"/>
        </w:trPr>
        <w:tc>
          <w:tcPr>
            <w:tcW w:w="746" w:type="dxa"/>
          </w:tcPr>
          <w:p w14:paraId="474BC8D1" w14:textId="77777777" w:rsidR="00014172" w:rsidRPr="00DD0EB6" w:rsidRDefault="00014172" w:rsidP="00764BC0">
            <w:pPr>
              <w:jc w:val="center"/>
              <w:rPr>
                <w:color w:val="000000" w:themeColor="text1"/>
              </w:rPr>
            </w:pPr>
            <w:r w:rsidRPr="00DD0EB6">
              <w:rPr>
                <w:color w:val="000000" w:themeColor="text1"/>
              </w:rPr>
              <w:t>(1)</w:t>
            </w:r>
          </w:p>
        </w:tc>
        <w:tc>
          <w:tcPr>
            <w:tcW w:w="2404" w:type="dxa"/>
          </w:tcPr>
          <w:p w14:paraId="4163CA79" w14:textId="77777777" w:rsidR="00014172" w:rsidRPr="00DD0EB6" w:rsidRDefault="00014172" w:rsidP="00764BC0">
            <w:pPr>
              <w:jc w:val="center"/>
              <w:rPr>
                <w:color w:val="000000" w:themeColor="text1"/>
              </w:rPr>
            </w:pPr>
            <w:r w:rsidRPr="00DD0EB6">
              <w:rPr>
                <w:color w:val="000000" w:themeColor="text1"/>
              </w:rPr>
              <w:t>(2)</w:t>
            </w:r>
          </w:p>
        </w:tc>
        <w:tc>
          <w:tcPr>
            <w:tcW w:w="2029" w:type="dxa"/>
          </w:tcPr>
          <w:p w14:paraId="2C5B67EA" w14:textId="77777777" w:rsidR="00014172" w:rsidRPr="00DD0EB6" w:rsidRDefault="00014172" w:rsidP="00764BC0">
            <w:pPr>
              <w:jc w:val="center"/>
              <w:rPr>
                <w:color w:val="000000" w:themeColor="text1"/>
              </w:rPr>
            </w:pPr>
            <w:r w:rsidRPr="00DD0EB6">
              <w:rPr>
                <w:color w:val="000000" w:themeColor="text1"/>
              </w:rPr>
              <w:t>(3)</w:t>
            </w:r>
          </w:p>
        </w:tc>
        <w:tc>
          <w:tcPr>
            <w:tcW w:w="2039" w:type="dxa"/>
          </w:tcPr>
          <w:p w14:paraId="49AE3B52" w14:textId="77777777" w:rsidR="00014172" w:rsidRPr="00DD0EB6" w:rsidRDefault="00014172" w:rsidP="00764BC0">
            <w:pPr>
              <w:jc w:val="center"/>
              <w:rPr>
                <w:color w:val="000000" w:themeColor="text1"/>
              </w:rPr>
            </w:pPr>
            <w:r w:rsidRPr="00DD0EB6">
              <w:rPr>
                <w:color w:val="000000" w:themeColor="text1"/>
              </w:rPr>
              <w:t>(4)</w:t>
            </w:r>
          </w:p>
        </w:tc>
        <w:tc>
          <w:tcPr>
            <w:tcW w:w="2520" w:type="dxa"/>
          </w:tcPr>
          <w:p w14:paraId="319FBBF6" w14:textId="06E42561" w:rsidR="00014172" w:rsidRPr="00DD0EB6" w:rsidRDefault="00014172" w:rsidP="00014172">
            <w:pPr>
              <w:jc w:val="center"/>
              <w:rPr>
                <w:color w:val="000000" w:themeColor="text1"/>
              </w:rPr>
            </w:pPr>
            <w:r w:rsidRPr="00DD0EB6">
              <w:rPr>
                <w:color w:val="000000" w:themeColor="text1"/>
              </w:rPr>
              <w:t>(5)</w:t>
            </w:r>
          </w:p>
        </w:tc>
        <w:tc>
          <w:tcPr>
            <w:tcW w:w="2070" w:type="dxa"/>
          </w:tcPr>
          <w:p w14:paraId="57FA890F" w14:textId="703F2FFB" w:rsidR="00014172" w:rsidRPr="00DD0EB6" w:rsidRDefault="00014172" w:rsidP="00014172">
            <w:pPr>
              <w:jc w:val="center"/>
              <w:rPr>
                <w:color w:val="000000" w:themeColor="text1"/>
              </w:rPr>
            </w:pPr>
            <w:r w:rsidRPr="00DD0EB6">
              <w:rPr>
                <w:color w:val="000000" w:themeColor="text1"/>
              </w:rPr>
              <w:t>(6)</w:t>
            </w:r>
          </w:p>
        </w:tc>
      </w:tr>
      <w:tr w:rsidR="00DD0EB6" w:rsidRPr="00DD0EB6" w14:paraId="5AA0829A" w14:textId="77777777" w:rsidTr="00014172">
        <w:trPr>
          <w:jc w:val="center"/>
        </w:trPr>
        <w:tc>
          <w:tcPr>
            <w:tcW w:w="746" w:type="dxa"/>
            <w:vAlign w:val="center"/>
          </w:tcPr>
          <w:p w14:paraId="6FE24604" w14:textId="77777777" w:rsidR="00014172" w:rsidRPr="00DD0EB6" w:rsidRDefault="00014172" w:rsidP="00764BC0">
            <w:pPr>
              <w:jc w:val="center"/>
              <w:rPr>
                <w:color w:val="000000" w:themeColor="text1"/>
              </w:rPr>
            </w:pPr>
            <w:r w:rsidRPr="00DD0EB6">
              <w:rPr>
                <w:color w:val="000000" w:themeColor="text1"/>
              </w:rPr>
              <w:t>1</w:t>
            </w:r>
          </w:p>
        </w:tc>
        <w:tc>
          <w:tcPr>
            <w:tcW w:w="2404" w:type="dxa"/>
          </w:tcPr>
          <w:p w14:paraId="56A503C2" w14:textId="77777777" w:rsidR="00014172" w:rsidRPr="00DD0EB6" w:rsidRDefault="00014172" w:rsidP="00764BC0">
            <w:pPr>
              <w:jc w:val="both"/>
              <w:rPr>
                <w:color w:val="000000" w:themeColor="text1"/>
                <w:lang w:val="vi-VN"/>
              </w:rPr>
            </w:pPr>
          </w:p>
        </w:tc>
        <w:tc>
          <w:tcPr>
            <w:tcW w:w="2029" w:type="dxa"/>
          </w:tcPr>
          <w:p w14:paraId="138E1082" w14:textId="77777777" w:rsidR="00014172" w:rsidRPr="00DD0EB6" w:rsidRDefault="00014172" w:rsidP="00764BC0">
            <w:pPr>
              <w:jc w:val="both"/>
              <w:rPr>
                <w:color w:val="000000" w:themeColor="text1"/>
                <w:lang w:val="vi-VN"/>
              </w:rPr>
            </w:pPr>
          </w:p>
        </w:tc>
        <w:tc>
          <w:tcPr>
            <w:tcW w:w="2039" w:type="dxa"/>
          </w:tcPr>
          <w:p w14:paraId="4C1BF556" w14:textId="77777777" w:rsidR="00014172" w:rsidRPr="00DD0EB6" w:rsidRDefault="00014172" w:rsidP="00764BC0">
            <w:pPr>
              <w:jc w:val="both"/>
              <w:rPr>
                <w:color w:val="000000" w:themeColor="text1"/>
                <w:lang w:val="vi-VN"/>
              </w:rPr>
            </w:pPr>
          </w:p>
        </w:tc>
        <w:tc>
          <w:tcPr>
            <w:tcW w:w="2520" w:type="dxa"/>
          </w:tcPr>
          <w:p w14:paraId="76C4B7DE" w14:textId="77777777" w:rsidR="00014172" w:rsidRPr="00DD0EB6" w:rsidRDefault="00014172" w:rsidP="00764BC0">
            <w:pPr>
              <w:jc w:val="both"/>
              <w:rPr>
                <w:color w:val="000000" w:themeColor="text1"/>
                <w:lang w:val="vi-VN"/>
              </w:rPr>
            </w:pPr>
          </w:p>
        </w:tc>
        <w:tc>
          <w:tcPr>
            <w:tcW w:w="2070" w:type="dxa"/>
          </w:tcPr>
          <w:p w14:paraId="73CEABC4" w14:textId="77777777" w:rsidR="00014172" w:rsidRPr="00DD0EB6" w:rsidRDefault="00014172" w:rsidP="00764BC0">
            <w:pPr>
              <w:jc w:val="both"/>
              <w:rPr>
                <w:color w:val="000000" w:themeColor="text1"/>
                <w:lang w:val="vi-VN"/>
              </w:rPr>
            </w:pPr>
          </w:p>
        </w:tc>
      </w:tr>
      <w:tr w:rsidR="00DD0EB6" w:rsidRPr="00DD0EB6" w14:paraId="07CCCCCE" w14:textId="77777777" w:rsidTr="00014172">
        <w:trPr>
          <w:jc w:val="center"/>
        </w:trPr>
        <w:tc>
          <w:tcPr>
            <w:tcW w:w="746" w:type="dxa"/>
            <w:vAlign w:val="center"/>
          </w:tcPr>
          <w:p w14:paraId="5ABF2649" w14:textId="77777777" w:rsidR="00014172" w:rsidRPr="00DD0EB6" w:rsidRDefault="00014172" w:rsidP="00764BC0">
            <w:pPr>
              <w:jc w:val="center"/>
              <w:rPr>
                <w:color w:val="000000" w:themeColor="text1"/>
              </w:rPr>
            </w:pPr>
            <w:r w:rsidRPr="00DD0EB6">
              <w:rPr>
                <w:color w:val="000000" w:themeColor="text1"/>
              </w:rPr>
              <w:t>2</w:t>
            </w:r>
          </w:p>
        </w:tc>
        <w:tc>
          <w:tcPr>
            <w:tcW w:w="2404" w:type="dxa"/>
          </w:tcPr>
          <w:p w14:paraId="722C9E46" w14:textId="77777777" w:rsidR="00014172" w:rsidRPr="00DD0EB6" w:rsidRDefault="00014172" w:rsidP="00764BC0">
            <w:pPr>
              <w:jc w:val="both"/>
              <w:rPr>
                <w:color w:val="000000" w:themeColor="text1"/>
                <w:lang w:val="vi-VN"/>
              </w:rPr>
            </w:pPr>
          </w:p>
        </w:tc>
        <w:tc>
          <w:tcPr>
            <w:tcW w:w="2029" w:type="dxa"/>
          </w:tcPr>
          <w:p w14:paraId="34C0E8E1" w14:textId="77777777" w:rsidR="00014172" w:rsidRPr="00DD0EB6" w:rsidRDefault="00014172" w:rsidP="00764BC0">
            <w:pPr>
              <w:jc w:val="both"/>
              <w:rPr>
                <w:color w:val="000000" w:themeColor="text1"/>
                <w:lang w:val="vi-VN"/>
              </w:rPr>
            </w:pPr>
          </w:p>
        </w:tc>
        <w:tc>
          <w:tcPr>
            <w:tcW w:w="2039" w:type="dxa"/>
          </w:tcPr>
          <w:p w14:paraId="67B2C68B" w14:textId="77777777" w:rsidR="00014172" w:rsidRPr="00DD0EB6" w:rsidRDefault="00014172" w:rsidP="00764BC0">
            <w:pPr>
              <w:jc w:val="both"/>
              <w:rPr>
                <w:color w:val="000000" w:themeColor="text1"/>
                <w:lang w:val="vi-VN"/>
              </w:rPr>
            </w:pPr>
          </w:p>
        </w:tc>
        <w:tc>
          <w:tcPr>
            <w:tcW w:w="2520" w:type="dxa"/>
          </w:tcPr>
          <w:p w14:paraId="1B7295DA" w14:textId="77777777" w:rsidR="00014172" w:rsidRPr="00DD0EB6" w:rsidRDefault="00014172" w:rsidP="00764BC0">
            <w:pPr>
              <w:jc w:val="both"/>
              <w:rPr>
                <w:color w:val="000000" w:themeColor="text1"/>
                <w:lang w:val="vi-VN"/>
              </w:rPr>
            </w:pPr>
          </w:p>
        </w:tc>
        <w:tc>
          <w:tcPr>
            <w:tcW w:w="2070" w:type="dxa"/>
          </w:tcPr>
          <w:p w14:paraId="15EB87FE" w14:textId="77777777" w:rsidR="00014172" w:rsidRPr="00DD0EB6" w:rsidRDefault="00014172" w:rsidP="00764BC0">
            <w:pPr>
              <w:jc w:val="both"/>
              <w:rPr>
                <w:color w:val="000000" w:themeColor="text1"/>
                <w:lang w:val="vi-VN"/>
              </w:rPr>
            </w:pPr>
          </w:p>
        </w:tc>
      </w:tr>
      <w:tr w:rsidR="00DD0EB6" w:rsidRPr="00DD0EB6" w14:paraId="3569F6F3" w14:textId="77777777" w:rsidTr="00014172">
        <w:trPr>
          <w:jc w:val="center"/>
        </w:trPr>
        <w:tc>
          <w:tcPr>
            <w:tcW w:w="746" w:type="dxa"/>
          </w:tcPr>
          <w:p w14:paraId="56D9B0C9" w14:textId="77777777" w:rsidR="00014172" w:rsidRPr="00DD0EB6" w:rsidRDefault="00014172" w:rsidP="00764BC0">
            <w:pPr>
              <w:jc w:val="both"/>
              <w:rPr>
                <w:color w:val="000000" w:themeColor="text1"/>
              </w:rPr>
            </w:pPr>
            <w:r w:rsidRPr="00DD0EB6">
              <w:rPr>
                <w:color w:val="000000" w:themeColor="text1"/>
              </w:rPr>
              <w:t>...</w:t>
            </w:r>
          </w:p>
        </w:tc>
        <w:tc>
          <w:tcPr>
            <w:tcW w:w="2404" w:type="dxa"/>
          </w:tcPr>
          <w:p w14:paraId="785FE077" w14:textId="77777777" w:rsidR="00014172" w:rsidRPr="00DD0EB6" w:rsidRDefault="00014172" w:rsidP="00764BC0">
            <w:pPr>
              <w:jc w:val="both"/>
              <w:rPr>
                <w:color w:val="000000" w:themeColor="text1"/>
                <w:lang w:val="vi-VN"/>
              </w:rPr>
            </w:pPr>
          </w:p>
        </w:tc>
        <w:tc>
          <w:tcPr>
            <w:tcW w:w="2029" w:type="dxa"/>
          </w:tcPr>
          <w:p w14:paraId="11332015" w14:textId="77777777" w:rsidR="00014172" w:rsidRPr="00DD0EB6" w:rsidRDefault="00014172" w:rsidP="00764BC0">
            <w:pPr>
              <w:jc w:val="both"/>
              <w:rPr>
                <w:color w:val="000000" w:themeColor="text1"/>
                <w:lang w:val="vi-VN"/>
              </w:rPr>
            </w:pPr>
          </w:p>
        </w:tc>
        <w:tc>
          <w:tcPr>
            <w:tcW w:w="2039" w:type="dxa"/>
          </w:tcPr>
          <w:p w14:paraId="71627A00" w14:textId="77777777" w:rsidR="00014172" w:rsidRPr="00DD0EB6" w:rsidRDefault="00014172" w:rsidP="00764BC0">
            <w:pPr>
              <w:jc w:val="both"/>
              <w:rPr>
                <w:color w:val="000000" w:themeColor="text1"/>
                <w:lang w:val="vi-VN"/>
              </w:rPr>
            </w:pPr>
          </w:p>
        </w:tc>
        <w:tc>
          <w:tcPr>
            <w:tcW w:w="2520" w:type="dxa"/>
          </w:tcPr>
          <w:p w14:paraId="1D0088EA" w14:textId="77777777" w:rsidR="00014172" w:rsidRPr="00DD0EB6" w:rsidRDefault="00014172" w:rsidP="00764BC0">
            <w:pPr>
              <w:jc w:val="both"/>
              <w:rPr>
                <w:color w:val="000000" w:themeColor="text1"/>
                <w:lang w:val="vi-VN"/>
              </w:rPr>
            </w:pPr>
          </w:p>
        </w:tc>
        <w:tc>
          <w:tcPr>
            <w:tcW w:w="2070" w:type="dxa"/>
          </w:tcPr>
          <w:p w14:paraId="3891334E" w14:textId="77777777" w:rsidR="00014172" w:rsidRPr="00DD0EB6" w:rsidRDefault="00014172" w:rsidP="00764BC0">
            <w:pPr>
              <w:jc w:val="both"/>
              <w:rPr>
                <w:color w:val="000000" w:themeColor="text1"/>
                <w:lang w:val="vi-VN"/>
              </w:rPr>
            </w:pPr>
          </w:p>
        </w:tc>
      </w:tr>
    </w:tbl>
    <w:p w14:paraId="3D33AA49" w14:textId="77777777" w:rsidR="00764BC0" w:rsidRPr="00DD0EB6" w:rsidRDefault="00764BC0" w:rsidP="00764BC0">
      <w:pPr>
        <w:jc w:val="both"/>
        <w:rPr>
          <w:color w:val="000000" w:themeColor="text1"/>
          <w:sz w:val="28"/>
          <w:szCs w:val="28"/>
        </w:rPr>
      </w:pPr>
    </w:p>
    <w:p w14:paraId="02187C7A" w14:textId="77777777" w:rsidR="00764BC0" w:rsidRPr="00DD0EB6" w:rsidRDefault="00764BC0" w:rsidP="00764BC0">
      <w:pPr>
        <w:jc w:val="both"/>
        <w:rPr>
          <w:i/>
          <w:color w:val="000000" w:themeColor="text1"/>
          <w:sz w:val="28"/>
          <w:szCs w:val="28"/>
        </w:rPr>
      </w:pPr>
      <w:r w:rsidRPr="00DD0EB6">
        <w:rPr>
          <w:i/>
          <w:color w:val="000000" w:themeColor="text1"/>
          <w:sz w:val="28"/>
          <w:szCs w:val="28"/>
        </w:rPr>
        <w:t>Ghi chú:</w:t>
      </w:r>
    </w:p>
    <w:p w14:paraId="006C1284" w14:textId="77777777" w:rsidR="00764BC0" w:rsidRPr="00DD0EB6" w:rsidRDefault="00764BC0" w:rsidP="00764BC0">
      <w:pPr>
        <w:jc w:val="both"/>
        <w:rPr>
          <w:i/>
          <w:color w:val="000000" w:themeColor="text1"/>
        </w:rPr>
      </w:pPr>
      <w:r w:rsidRPr="00DD0EB6">
        <w:rPr>
          <w:i/>
          <w:color w:val="000000" w:themeColor="text1"/>
        </w:rPr>
        <w:t xml:space="preserve">(2): </w:t>
      </w:r>
      <w:r w:rsidR="005F47CB" w:rsidRPr="00DD0EB6">
        <w:rPr>
          <w:i/>
          <w:color w:val="000000" w:themeColor="text1"/>
        </w:rPr>
        <w:t>Ghi tên đường/phố/khu phố/khu vực/ khu vực cụ thể</w:t>
      </w:r>
    </w:p>
    <w:p w14:paraId="4D0EFC4A" w14:textId="77777777" w:rsidR="00764BC0" w:rsidRPr="00DD0EB6" w:rsidRDefault="00764BC0" w:rsidP="00764BC0">
      <w:pPr>
        <w:jc w:val="both"/>
        <w:rPr>
          <w:i/>
          <w:color w:val="000000" w:themeColor="text1"/>
        </w:rPr>
      </w:pPr>
      <w:r w:rsidRPr="00DD0EB6">
        <w:rPr>
          <w:i/>
          <w:color w:val="000000" w:themeColor="text1"/>
        </w:rPr>
        <w:t xml:space="preserve">(3): Ghi </w:t>
      </w:r>
      <w:r w:rsidR="005F47CB" w:rsidRPr="00DD0EB6">
        <w:rPr>
          <w:i/>
          <w:color w:val="000000" w:themeColor="text1"/>
        </w:rPr>
        <w:t>giới hạn chiều cao tối đa của cột ăng ten</w:t>
      </w:r>
    </w:p>
    <w:p w14:paraId="52F18568" w14:textId="77777777" w:rsidR="00764BC0" w:rsidRPr="00DD0EB6" w:rsidRDefault="00764BC0" w:rsidP="00764BC0">
      <w:pPr>
        <w:jc w:val="both"/>
        <w:rPr>
          <w:i/>
          <w:color w:val="000000" w:themeColor="text1"/>
        </w:rPr>
      </w:pPr>
      <w:r w:rsidRPr="00DD0EB6">
        <w:rPr>
          <w:i/>
          <w:color w:val="000000" w:themeColor="text1"/>
        </w:rPr>
        <w:t xml:space="preserve">(4): </w:t>
      </w:r>
      <w:r w:rsidR="00C52B29" w:rsidRPr="00DD0EB6">
        <w:rPr>
          <w:i/>
          <w:color w:val="000000" w:themeColor="text1"/>
        </w:rPr>
        <w:t>Ăng ten ngụy trang hình cây</w:t>
      </w:r>
      <w:r w:rsidR="00514E32" w:rsidRPr="00DD0EB6">
        <w:rPr>
          <w:i/>
          <w:color w:val="000000" w:themeColor="text1"/>
        </w:rPr>
        <w:t xml:space="preserve"> xanh</w:t>
      </w:r>
      <w:r w:rsidR="00C52B29" w:rsidRPr="00DD0EB6">
        <w:rPr>
          <w:i/>
          <w:color w:val="000000" w:themeColor="text1"/>
        </w:rPr>
        <w:t>, bồn nước...</w:t>
      </w:r>
    </w:p>
    <w:p w14:paraId="1697CE69" w14:textId="55E8310F" w:rsidR="00764BC0" w:rsidRPr="00DD0EB6" w:rsidRDefault="00764BC0" w:rsidP="00764BC0">
      <w:pPr>
        <w:jc w:val="both"/>
        <w:rPr>
          <w:i/>
          <w:color w:val="000000" w:themeColor="text1"/>
        </w:rPr>
      </w:pPr>
      <w:r w:rsidRPr="00DD0EB6">
        <w:rPr>
          <w:i/>
          <w:color w:val="000000" w:themeColor="text1"/>
        </w:rPr>
        <w:t>(</w:t>
      </w:r>
      <w:r w:rsidR="00014172" w:rsidRPr="00DD0EB6">
        <w:rPr>
          <w:i/>
          <w:color w:val="000000" w:themeColor="text1"/>
        </w:rPr>
        <w:t>5</w:t>
      </w:r>
      <w:r w:rsidRPr="00DD0EB6">
        <w:rPr>
          <w:i/>
          <w:color w:val="000000" w:themeColor="text1"/>
        </w:rPr>
        <w:t>): Dân cư, công nghiệp, ...</w:t>
      </w:r>
    </w:p>
    <w:p w14:paraId="58D64DA3" w14:textId="77777777" w:rsidR="00764BC0" w:rsidRPr="00DD0EB6" w:rsidRDefault="00764BC0" w:rsidP="00764BC0">
      <w:pPr>
        <w:jc w:val="both"/>
        <w:rPr>
          <w:i/>
          <w:color w:val="000000" w:themeColor="text1"/>
        </w:rPr>
      </w:pPr>
    </w:p>
    <w:p w14:paraId="306D4899" w14:textId="77777777" w:rsidR="007D3EFA" w:rsidRPr="00DD0EB6" w:rsidRDefault="007D3EFA" w:rsidP="00764BC0">
      <w:pPr>
        <w:jc w:val="both"/>
        <w:rPr>
          <w:i/>
          <w:color w:val="000000" w:themeColor="text1"/>
        </w:rPr>
      </w:pPr>
    </w:p>
    <w:p w14:paraId="6B86DC03" w14:textId="77777777" w:rsidR="007D3EFA" w:rsidRPr="00DD0EB6" w:rsidRDefault="007D3EFA" w:rsidP="00764BC0">
      <w:pPr>
        <w:jc w:val="both"/>
        <w:rPr>
          <w:i/>
          <w:color w:val="000000" w:themeColor="text1"/>
        </w:rPr>
      </w:pPr>
    </w:p>
    <w:p w14:paraId="2FB35567" w14:textId="77777777" w:rsidR="007D3EFA" w:rsidRPr="00DD0EB6" w:rsidRDefault="007D3EFA" w:rsidP="00764BC0">
      <w:pPr>
        <w:jc w:val="both"/>
        <w:rPr>
          <w:i/>
          <w:color w:val="000000" w:themeColor="text1"/>
        </w:rPr>
      </w:pPr>
    </w:p>
    <w:p w14:paraId="0DE02311" w14:textId="77777777" w:rsidR="007D3EFA" w:rsidRPr="00DD0EB6" w:rsidRDefault="007D3EFA" w:rsidP="00764BC0">
      <w:pPr>
        <w:jc w:val="both"/>
        <w:rPr>
          <w:i/>
          <w:color w:val="000000" w:themeColor="text1"/>
        </w:rPr>
      </w:pPr>
    </w:p>
    <w:p w14:paraId="6AAE0410" w14:textId="77777777" w:rsidR="007D3EFA" w:rsidRPr="00DD0EB6" w:rsidRDefault="007D3EFA" w:rsidP="00764BC0">
      <w:pPr>
        <w:jc w:val="both"/>
        <w:rPr>
          <w:i/>
          <w:color w:val="000000" w:themeColor="text1"/>
        </w:rPr>
      </w:pPr>
    </w:p>
    <w:p w14:paraId="30DEBF31" w14:textId="77777777" w:rsidR="007D3EFA" w:rsidRPr="00DD0EB6" w:rsidRDefault="007D3EFA" w:rsidP="00764BC0">
      <w:pPr>
        <w:jc w:val="both"/>
        <w:rPr>
          <w:i/>
          <w:color w:val="000000" w:themeColor="text1"/>
        </w:rPr>
      </w:pPr>
    </w:p>
    <w:p w14:paraId="6C598B6C" w14:textId="77777777" w:rsidR="007D3EFA" w:rsidRPr="00DD0EB6" w:rsidRDefault="007D3EFA" w:rsidP="00764BC0">
      <w:pPr>
        <w:jc w:val="both"/>
        <w:rPr>
          <w:i/>
          <w:color w:val="000000" w:themeColor="text1"/>
        </w:rPr>
      </w:pPr>
    </w:p>
    <w:p w14:paraId="42469928" w14:textId="77777777" w:rsidR="007D3EFA" w:rsidRPr="00DD0EB6" w:rsidRDefault="007D3EFA" w:rsidP="00764BC0">
      <w:pPr>
        <w:jc w:val="both"/>
        <w:rPr>
          <w:i/>
          <w:color w:val="000000" w:themeColor="text1"/>
        </w:rPr>
      </w:pPr>
    </w:p>
    <w:p w14:paraId="296E752A" w14:textId="77777777" w:rsidR="007D3EFA" w:rsidRPr="00DD0EB6" w:rsidRDefault="007D3EFA" w:rsidP="00764BC0">
      <w:pPr>
        <w:jc w:val="both"/>
        <w:rPr>
          <w:i/>
          <w:color w:val="000000" w:themeColor="text1"/>
        </w:rPr>
      </w:pPr>
    </w:p>
    <w:p w14:paraId="0D9199BD" w14:textId="77777777" w:rsidR="007D3EFA" w:rsidRPr="00DD0EB6" w:rsidRDefault="007D3EFA" w:rsidP="00764BC0">
      <w:pPr>
        <w:jc w:val="both"/>
        <w:rPr>
          <w:i/>
          <w:color w:val="000000" w:themeColor="text1"/>
        </w:rPr>
      </w:pPr>
    </w:p>
    <w:p w14:paraId="25C39418" w14:textId="77777777" w:rsidR="007D3EFA" w:rsidRPr="00DD0EB6" w:rsidRDefault="007D3EFA" w:rsidP="007D3EFA">
      <w:pPr>
        <w:spacing w:line="240" w:lineRule="atLeast"/>
        <w:jc w:val="right"/>
        <w:rPr>
          <w:b/>
          <w:bCs/>
          <w:color w:val="000000" w:themeColor="text1"/>
        </w:rPr>
      </w:pPr>
      <w:r w:rsidRPr="00DD0EB6">
        <w:rPr>
          <w:b/>
          <w:bCs/>
          <w:color w:val="000000" w:themeColor="text1"/>
          <w:lang w:val="vi-VN"/>
        </w:rPr>
        <w:t>Mẫu số 0</w:t>
      </w:r>
      <w:r w:rsidRPr="00DD0EB6">
        <w:rPr>
          <w:b/>
          <w:bCs/>
          <w:color w:val="000000" w:themeColor="text1"/>
        </w:rPr>
        <w:t>4</w:t>
      </w:r>
    </w:p>
    <w:p w14:paraId="5B152B8B" w14:textId="77777777" w:rsidR="007D3EFA" w:rsidRPr="00DD0EB6" w:rsidRDefault="007D3EFA" w:rsidP="007D3EFA">
      <w:pPr>
        <w:spacing w:line="240" w:lineRule="atLeast"/>
        <w:rPr>
          <w:b/>
          <w:bCs/>
          <w:color w:val="000000" w:themeColor="text1"/>
          <w:lang w:val="vi-VN"/>
        </w:rPr>
      </w:pPr>
      <w:r w:rsidRPr="00DD0EB6">
        <w:rPr>
          <w:b/>
          <w:bCs/>
          <w:color w:val="000000" w:themeColor="text1"/>
          <w:lang w:val="vi-VN"/>
        </w:rPr>
        <w:t xml:space="preserve">        </w:t>
      </w:r>
      <w:r w:rsidRPr="00DD0EB6">
        <w:rPr>
          <w:bCs/>
          <w:color w:val="000000" w:themeColor="text1"/>
          <w:lang w:val="vi-VN"/>
        </w:rPr>
        <w:t>UBND</w:t>
      </w:r>
      <w:r w:rsidRPr="00DD0EB6">
        <w:rPr>
          <w:b/>
          <w:bCs/>
          <w:color w:val="000000" w:themeColor="text1"/>
          <w:lang w:val="vi-VN"/>
        </w:rPr>
        <w:t xml:space="preserve"> </w:t>
      </w:r>
      <w:r w:rsidRPr="00DD0EB6">
        <w:rPr>
          <w:bCs/>
          <w:color w:val="000000" w:themeColor="text1"/>
          <w:lang w:val="vi-VN"/>
        </w:rPr>
        <w:t>TỈNH/THÀNH PHỐ</w:t>
      </w:r>
      <w:r w:rsidRPr="00DD0EB6">
        <w:rPr>
          <w:b/>
          <w:bCs/>
          <w:color w:val="000000" w:themeColor="text1"/>
          <w:lang w:val="vi-VN"/>
        </w:rPr>
        <w:t xml:space="preserve">......                                                                </w:t>
      </w:r>
      <w:r w:rsidRPr="00DD0EB6">
        <w:rPr>
          <w:b/>
          <w:bCs/>
          <w:color w:val="000000" w:themeColor="text1"/>
        </w:rPr>
        <w:t xml:space="preserve">                  </w:t>
      </w:r>
      <w:r w:rsidRPr="00DD0EB6">
        <w:rPr>
          <w:b/>
          <w:bCs/>
          <w:color w:val="000000" w:themeColor="text1"/>
          <w:lang w:val="vi-VN"/>
        </w:rPr>
        <w:t>CỘNG HÒA XÃ HỘI CHỦ NGHĨA VIỆT NAM</w:t>
      </w:r>
    </w:p>
    <w:p w14:paraId="563450A2" w14:textId="2CBFD160" w:rsidR="007D3EFA" w:rsidRPr="00DD0EB6" w:rsidRDefault="00E26BF7" w:rsidP="007D3EFA">
      <w:pPr>
        <w:spacing w:line="240" w:lineRule="atLeast"/>
        <w:rPr>
          <w:b/>
          <w:bCs/>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69504" behindDoc="0" locked="0" layoutInCell="1" allowOverlap="1" wp14:anchorId="736B92A1" wp14:editId="2B490E8C">
                <wp:simplePos x="0" y="0"/>
                <wp:positionH relativeFrom="column">
                  <wp:posOffset>481965</wp:posOffset>
                </wp:positionH>
                <wp:positionV relativeFrom="paragraph">
                  <wp:posOffset>33020</wp:posOffset>
                </wp:positionV>
                <wp:extent cx="1799590" cy="0"/>
                <wp:effectExtent l="5715" t="10160" r="13970" b="889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A0EC"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6pt" to="17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fpFAIAACoEAAAOAAAAZHJzL2Uyb0RvYy54bWysU8uu2jAQ3VfqP1jeQxIauCQ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"/>
            </w:pict>
          </mc:Fallback>
        </mc:AlternateContent>
      </w:r>
      <w:r w:rsidR="007D3EFA" w:rsidRPr="00DD0EB6">
        <w:rPr>
          <w:b/>
          <w:bCs/>
          <w:color w:val="000000" w:themeColor="text1"/>
          <w:lang w:val="vi-VN"/>
        </w:rPr>
        <w:tab/>
      </w:r>
      <w:r w:rsidR="007D3EFA" w:rsidRPr="00DD0EB6">
        <w:rPr>
          <w:b/>
          <w:bCs/>
          <w:color w:val="000000" w:themeColor="text1"/>
          <w:lang w:val="vi-VN"/>
        </w:rPr>
        <w:tab/>
      </w:r>
      <w:r w:rsidR="007D3EFA" w:rsidRPr="00DD0EB6">
        <w:rPr>
          <w:b/>
          <w:bCs/>
          <w:color w:val="000000" w:themeColor="text1"/>
          <w:lang w:val="vi-VN"/>
        </w:rPr>
        <w:tab/>
      </w:r>
      <w:r w:rsidR="007D3EFA" w:rsidRPr="00DD0EB6">
        <w:rPr>
          <w:b/>
          <w:bCs/>
          <w:color w:val="000000" w:themeColor="text1"/>
          <w:lang w:val="vi-VN"/>
        </w:rPr>
        <w:tab/>
      </w:r>
      <w:r w:rsidR="007D3EFA" w:rsidRPr="00DD0EB6">
        <w:rPr>
          <w:b/>
          <w:bCs/>
          <w:color w:val="000000" w:themeColor="text1"/>
          <w:lang w:val="vi-VN"/>
        </w:rPr>
        <w:tab/>
      </w:r>
      <w:r w:rsidR="007D3EFA" w:rsidRPr="00DD0EB6">
        <w:rPr>
          <w:b/>
          <w:bCs/>
          <w:color w:val="000000" w:themeColor="text1"/>
          <w:lang w:val="vi-VN"/>
        </w:rPr>
        <w:tab/>
      </w:r>
      <w:r w:rsidR="007D3EFA" w:rsidRPr="00DD0EB6">
        <w:rPr>
          <w:b/>
          <w:bCs/>
          <w:color w:val="000000" w:themeColor="text1"/>
          <w:lang w:val="vi-VN"/>
        </w:rPr>
        <w:tab/>
      </w:r>
      <w:r w:rsidR="007D3EFA" w:rsidRPr="00DD0EB6">
        <w:rPr>
          <w:b/>
          <w:bCs/>
          <w:color w:val="000000" w:themeColor="text1"/>
          <w:lang w:val="vi-VN"/>
        </w:rPr>
        <w:tab/>
      </w:r>
      <w:r w:rsidR="007D3EFA" w:rsidRPr="00DD0EB6">
        <w:rPr>
          <w:b/>
          <w:bCs/>
          <w:color w:val="000000" w:themeColor="text1"/>
          <w:lang w:val="vi-VN"/>
        </w:rPr>
        <w:tab/>
        <w:t xml:space="preserve">                                                Độc lập – Tự do – Hạnh phúc</w:t>
      </w:r>
    </w:p>
    <w:p w14:paraId="3006283A" w14:textId="4949E3C6" w:rsidR="007D3EFA" w:rsidRPr="00DD0EB6" w:rsidRDefault="00E26BF7" w:rsidP="007D3EFA">
      <w:pPr>
        <w:spacing w:line="240" w:lineRule="atLeast"/>
        <w:rPr>
          <w:b/>
          <w:bCs/>
          <w:i/>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70528" behindDoc="0" locked="0" layoutInCell="1" allowOverlap="1" wp14:anchorId="00E52E84" wp14:editId="23172096">
                <wp:simplePos x="0" y="0"/>
                <wp:positionH relativeFrom="column">
                  <wp:posOffset>6157595</wp:posOffset>
                </wp:positionH>
                <wp:positionV relativeFrom="paragraph">
                  <wp:posOffset>8255</wp:posOffset>
                </wp:positionV>
                <wp:extent cx="1642745" cy="0"/>
                <wp:effectExtent l="13970" t="8255" r="10160" b="1079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3E49"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5pt,.65pt" to="61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2I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"/>
            </w:pict>
          </mc:Fallback>
        </mc:AlternateContent>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r w:rsidR="007D3EFA" w:rsidRPr="00DD0EB6">
        <w:rPr>
          <w:b/>
          <w:bCs/>
          <w:i/>
          <w:color w:val="000000" w:themeColor="text1"/>
          <w:lang w:val="vi-VN"/>
        </w:rPr>
        <w:tab/>
      </w:r>
    </w:p>
    <w:p w14:paraId="7741F695" w14:textId="77777777" w:rsidR="007D3EFA" w:rsidRPr="00DD0EB6" w:rsidRDefault="007D3EFA" w:rsidP="007D3EFA">
      <w:pPr>
        <w:spacing w:line="240" w:lineRule="atLeast"/>
        <w:ind w:left="10080" w:firstLine="720"/>
        <w:rPr>
          <w:bCs/>
          <w:i/>
          <w:color w:val="000000" w:themeColor="text1"/>
          <w:lang w:val="vi-VN"/>
        </w:rPr>
      </w:pPr>
      <w:r w:rsidRPr="00DD0EB6">
        <w:rPr>
          <w:bCs/>
          <w:i/>
          <w:color w:val="000000" w:themeColor="text1"/>
          <w:lang w:val="vi-VN"/>
        </w:rPr>
        <w:t>.....</w:t>
      </w:r>
      <w:r w:rsidRPr="00DD0EB6">
        <w:rPr>
          <w:b/>
          <w:bCs/>
          <w:i/>
          <w:color w:val="000000" w:themeColor="text1"/>
          <w:lang w:val="vi-VN"/>
        </w:rPr>
        <w:t xml:space="preserve"> </w:t>
      </w:r>
      <w:r w:rsidRPr="00DD0EB6">
        <w:rPr>
          <w:bCs/>
          <w:i/>
          <w:color w:val="000000" w:themeColor="text1"/>
          <w:lang w:val="vi-VN"/>
        </w:rPr>
        <w:t>ngày........tháng........năm.......</w:t>
      </w:r>
    </w:p>
    <w:p w14:paraId="389DB734" w14:textId="77777777" w:rsidR="007D3EFA" w:rsidRPr="00DD0EB6" w:rsidRDefault="007D3EFA" w:rsidP="007D3EFA">
      <w:pPr>
        <w:spacing w:before="240" w:after="240" w:line="240" w:lineRule="atLeast"/>
        <w:jc w:val="center"/>
        <w:rPr>
          <w:b/>
          <w:bCs/>
          <w:color w:val="000000" w:themeColor="text1"/>
          <w:sz w:val="32"/>
          <w:szCs w:val="32"/>
        </w:rPr>
      </w:pPr>
      <w:r w:rsidRPr="00DD0EB6">
        <w:rPr>
          <w:b/>
          <w:bCs/>
          <w:color w:val="000000" w:themeColor="text1"/>
          <w:sz w:val="32"/>
          <w:szCs w:val="32"/>
        </w:rPr>
        <w:t>BÁO CÁO</w:t>
      </w:r>
    </w:p>
    <w:p w14:paraId="4F48A8BA" w14:textId="77777777" w:rsidR="005021BE" w:rsidRPr="00DD0EB6" w:rsidRDefault="007D3EFA" w:rsidP="005021BE">
      <w:pPr>
        <w:spacing w:line="240" w:lineRule="atLeast"/>
        <w:jc w:val="center"/>
        <w:rPr>
          <w:b/>
          <w:bCs/>
          <w:color w:val="000000" w:themeColor="text1"/>
        </w:rPr>
      </w:pPr>
      <w:r w:rsidRPr="00DD0EB6">
        <w:rPr>
          <w:b/>
          <w:bCs/>
          <w:color w:val="000000" w:themeColor="text1"/>
        </w:rPr>
        <w:t>KẾ HOẠCH ĐẦU TƯ, XÂY DỰNG PHÁT TRIỂN HẠ TẦNG KỸ THUẬT VIỄN THÔNG THỤ ĐỘNG</w:t>
      </w:r>
    </w:p>
    <w:p w14:paraId="158A1026" w14:textId="41911DE2" w:rsidR="007D3EFA" w:rsidRPr="00DD0EB6" w:rsidRDefault="007D3EFA" w:rsidP="005021BE">
      <w:pPr>
        <w:spacing w:line="240" w:lineRule="atLeast"/>
        <w:jc w:val="center"/>
        <w:rPr>
          <w:b/>
          <w:bCs/>
          <w:color w:val="000000" w:themeColor="text1"/>
        </w:rPr>
      </w:pPr>
      <w:r w:rsidRPr="00DD0EB6">
        <w:rPr>
          <w:b/>
          <w:bCs/>
          <w:color w:val="000000" w:themeColor="text1"/>
        </w:rPr>
        <w:t>CỦA CÁ</w:t>
      </w:r>
      <w:r w:rsidR="005021BE" w:rsidRPr="00DD0EB6">
        <w:rPr>
          <w:b/>
          <w:bCs/>
          <w:color w:val="000000" w:themeColor="text1"/>
        </w:rPr>
        <w:t>C</w:t>
      </w:r>
      <w:r w:rsidRPr="00DD0EB6">
        <w:rPr>
          <w:b/>
          <w:bCs/>
          <w:color w:val="000000" w:themeColor="text1"/>
        </w:rPr>
        <w:t xml:space="preserve"> DOANH NGHIỆP CUNG CẤP DỊCH VỤ VIỄN THÔNG CÓ HẠ TẦNG MẠNG</w:t>
      </w:r>
    </w:p>
    <w:p w14:paraId="6C9A3581" w14:textId="77777777" w:rsidR="007D3EFA" w:rsidRPr="00DD0EB6" w:rsidRDefault="007D3EFA" w:rsidP="00764BC0">
      <w:pPr>
        <w:jc w:val="both"/>
        <w:rPr>
          <w:i/>
          <w:color w:val="000000" w:themeColor="text1"/>
        </w:rPr>
      </w:pPr>
    </w:p>
    <w:p w14:paraId="73037C70" w14:textId="77777777" w:rsidR="00764BC0" w:rsidRPr="00DD0EB6" w:rsidRDefault="00764BC0" w:rsidP="00764BC0">
      <w:pPr>
        <w:jc w:val="both"/>
        <w:rPr>
          <w:i/>
          <w:color w:val="000000" w:themeColor="text1"/>
        </w:rPr>
      </w:pPr>
    </w:p>
    <w:p w14:paraId="67C9C826" w14:textId="77777777" w:rsidR="00764BC0" w:rsidRPr="00DD0EB6" w:rsidRDefault="00764BC0" w:rsidP="00764BC0">
      <w:pPr>
        <w:jc w:val="both"/>
        <w:rPr>
          <w:i/>
          <w:color w:val="000000" w:themeColor="text1"/>
        </w:rPr>
      </w:pPr>
    </w:p>
    <w:tbl>
      <w:tblPr>
        <w:tblStyle w:val="TableGrid"/>
        <w:tblW w:w="12332" w:type="dxa"/>
        <w:jc w:val="center"/>
        <w:tblLook w:val="04A0" w:firstRow="1" w:lastRow="0" w:firstColumn="1" w:lastColumn="0" w:noHBand="0" w:noVBand="1"/>
      </w:tblPr>
      <w:tblGrid>
        <w:gridCol w:w="1076"/>
        <w:gridCol w:w="4410"/>
        <w:gridCol w:w="2029"/>
        <w:gridCol w:w="2039"/>
        <w:gridCol w:w="2778"/>
      </w:tblGrid>
      <w:tr w:rsidR="007D3EFA" w:rsidRPr="00DD0EB6" w14:paraId="42D5BB83" w14:textId="77777777" w:rsidTr="00A706CC">
        <w:trPr>
          <w:jc w:val="center"/>
        </w:trPr>
        <w:tc>
          <w:tcPr>
            <w:tcW w:w="1076" w:type="dxa"/>
          </w:tcPr>
          <w:p w14:paraId="4310568F" w14:textId="77777777" w:rsidR="007D3EFA" w:rsidRPr="00DD0EB6" w:rsidRDefault="007D3EFA" w:rsidP="000D687B">
            <w:pPr>
              <w:jc w:val="center"/>
              <w:rPr>
                <w:b/>
                <w:color w:val="000000" w:themeColor="text1"/>
              </w:rPr>
            </w:pPr>
            <w:r w:rsidRPr="00DD0EB6">
              <w:rPr>
                <w:b/>
                <w:color w:val="000000" w:themeColor="text1"/>
              </w:rPr>
              <w:t>STT</w:t>
            </w:r>
          </w:p>
          <w:p w14:paraId="64D59658" w14:textId="77777777" w:rsidR="007D3EFA" w:rsidRPr="00DD0EB6" w:rsidRDefault="007D3EFA" w:rsidP="000D687B">
            <w:pPr>
              <w:jc w:val="center"/>
              <w:rPr>
                <w:b/>
                <w:color w:val="000000" w:themeColor="text1"/>
              </w:rPr>
            </w:pPr>
          </w:p>
        </w:tc>
        <w:tc>
          <w:tcPr>
            <w:tcW w:w="4410" w:type="dxa"/>
          </w:tcPr>
          <w:p w14:paraId="70F5AB79" w14:textId="77777777" w:rsidR="007D3EFA" w:rsidRPr="00DD0EB6" w:rsidRDefault="007D3EFA" w:rsidP="000D687B">
            <w:pPr>
              <w:jc w:val="center"/>
              <w:rPr>
                <w:b/>
                <w:color w:val="000000" w:themeColor="text1"/>
              </w:rPr>
            </w:pPr>
            <w:r w:rsidRPr="00DD0EB6">
              <w:rPr>
                <w:b/>
                <w:color w:val="000000" w:themeColor="text1"/>
              </w:rPr>
              <w:t>Tên doanh nghiệp</w:t>
            </w:r>
          </w:p>
          <w:p w14:paraId="1BC02451" w14:textId="77777777" w:rsidR="007D3EFA" w:rsidRPr="00DD0EB6" w:rsidRDefault="007D3EFA" w:rsidP="000D687B">
            <w:pPr>
              <w:jc w:val="center"/>
              <w:rPr>
                <w:b/>
                <w:color w:val="000000" w:themeColor="text1"/>
              </w:rPr>
            </w:pPr>
          </w:p>
        </w:tc>
        <w:tc>
          <w:tcPr>
            <w:tcW w:w="2029" w:type="dxa"/>
          </w:tcPr>
          <w:p w14:paraId="353DE582" w14:textId="77777777" w:rsidR="007D3EFA" w:rsidRPr="00DD0EB6" w:rsidRDefault="007D3EFA" w:rsidP="000D687B">
            <w:pPr>
              <w:jc w:val="center"/>
              <w:rPr>
                <w:color w:val="000000" w:themeColor="text1"/>
              </w:rPr>
            </w:pPr>
            <w:r w:rsidRPr="00DD0EB6">
              <w:rPr>
                <w:rStyle w:val="Strong"/>
                <w:color w:val="000000" w:themeColor="text1"/>
              </w:rPr>
              <w:t>Loại hình dịch vụ</w:t>
            </w:r>
          </w:p>
        </w:tc>
        <w:tc>
          <w:tcPr>
            <w:tcW w:w="2039" w:type="dxa"/>
          </w:tcPr>
          <w:p w14:paraId="229A7AE7" w14:textId="77777777" w:rsidR="007D3EFA" w:rsidRPr="00DD0EB6" w:rsidRDefault="007D3EFA" w:rsidP="000D687B">
            <w:pPr>
              <w:jc w:val="center"/>
              <w:rPr>
                <w:color w:val="000000" w:themeColor="text1"/>
                <w:lang w:val="vi-VN"/>
              </w:rPr>
            </w:pPr>
            <w:r w:rsidRPr="00DD0EB6">
              <w:rPr>
                <w:rStyle w:val="Strong"/>
                <w:color w:val="000000" w:themeColor="text1"/>
              </w:rPr>
              <w:t>Kế hoạch đầu tư, xây dựng</w:t>
            </w:r>
          </w:p>
        </w:tc>
        <w:tc>
          <w:tcPr>
            <w:tcW w:w="2778" w:type="dxa"/>
          </w:tcPr>
          <w:p w14:paraId="1B69BF1F" w14:textId="77777777" w:rsidR="007D3EFA" w:rsidRPr="00DD0EB6" w:rsidRDefault="007D3EFA" w:rsidP="000D687B">
            <w:pPr>
              <w:jc w:val="center"/>
              <w:rPr>
                <w:color w:val="000000" w:themeColor="text1"/>
                <w:lang w:val="vi-VN"/>
              </w:rPr>
            </w:pPr>
            <w:r w:rsidRPr="00DD0EB6">
              <w:rPr>
                <w:rStyle w:val="Strong"/>
                <w:color w:val="000000" w:themeColor="text1"/>
              </w:rPr>
              <w:t>Thời gian thực hiện</w:t>
            </w:r>
          </w:p>
        </w:tc>
      </w:tr>
      <w:tr w:rsidR="007D3EFA" w:rsidRPr="00DD0EB6" w14:paraId="0F2EAD3E" w14:textId="77777777" w:rsidTr="00A706CC">
        <w:trPr>
          <w:jc w:val="center"/>
        </w:trPr>
        <w:tc>
          <w:tcPr>
            <w:tcW w:w="1076" w:type="dxa"/>
          </w:tcPr>
          <w:p w14:paraId="1C8773B9" w14:textId="77777777" w:rsidR="007D3EFA" w:rsidRPr="00DD0EB6" w:rsidRDefault="007D3EFA" w:rsidP="000D687B">
            <w:pPr>
              <w:jc w:val="center"/>
              <w:rPr>
                <w:color w:val="000000" w:themeColor="text1"/>
              </w:rPr>
            </w:pPr>
            <w:r w:rsidRPr="00DD0EB6">
              <w:rPr>
                <w:color w:val="000000" w:themeColor="text1"/>
              </w:rPr>
              <w:t>(1)</w:t>
            </w:r>
          </w:p>
        </w:tc>
        <w:tc>
          <w:tcPr>
            <w:tcW w:w="4410" w:type="dxa"/>
          </w:tcPr>
          <w:p w14:paraId="136F3F99" w14:textId="77777777" w:rsidR="007D3EFA" w:rsidRPr="00DD0EB6" w:rsidRDefault="007D3EFA" w:rsidP="000D687B">
            <w:pPr>
              <w:jc w:val="center"/>
              <w:rPr>
                <w:color w:val="000000" w:themeColor="text1"/>
              </w:rPr>
            </w:pPr>
            <w:r w:rsidRPr="00DD0EB6">
              <w:rPr>
                <w:color w:val="000000" w:themeColor="text1"/>
              </w:rPr>
              <w:t>(2)</w:t>
            </w:r>
          </w:p>
        </w:tc>
        <w:tc>
          <w:tcPr>
            <w:tcW w:w="2029" w:type="dxa"/>
          </w:tcPr>
          <w:p w14:paraId="2DE79DAF" w14:textId="77777777" w:rsidR="007D3EFA" w:rsidRPr="00DD0EB6" w:rsidRDefault="007D3EFA" w:rsidP="000D687B">
            <w:pPr>
              <w:jc w:val="center"/>
              <w:rPr>
                <w:color w:val="000000" w:themeColor="text1"/>
              </w:rPr>
            </w:pPr>
            <w:r w:rsidRPr="00DD0EB6">
              <w:rPr>
                <w:color w:val="000000" w:themeColor="text1"/>
              </w:rPr>
              <w:t>(3)</w:t>
            </w:r>
          </w:p>
        </w:tc>
        <w:tc>
          <w:tcPr>
            <w:tcW w:w="2039" w:type="dxa"/>
          </w:tcPr>
          <w:p w14:paraId="299918E5" w14:textId="77777777" w:rsidR="007D3EFA" w:rsidRPr="00DD0EB6" w:rsidRDefault="007D3EFA" w:rsidP="000D687B">
            <w:pPr>
              <w:jc w:val="center"/>
              <w:rPr>
                <w:color w:val="000000" w:themeColor="text1"/>
              </w:rPr>
            </w:pPr>
            <w:r w:rsidRPr="00DD0EB6">
              <w:rPr>
                <w:color w:val="000000" w:themeColor="text1"/>
              </w:rPr>
              <w:t>(4)</w:t>
            </w:r>
          </w:p>
        </w:tc>
        <w:tc>
          <w:tcPr>
            <w:tcW w:w="2778" w:type="dxa"/>
          </w:tcPr>
          <w:p w14:paraId="715CC641" w14:textId="77777777" w:rsidR="007D3EFA" w:rsidRPr="00DD0EB6" w:rsidRDefault="007D3EFA" w:rsidP="000D687B">
            <w:pPr>
              <w:jc w:val="center"/>
              <w:rPr>
                <w:color w:val="000000" w:themeColor="text1"/>
              </w:rPr>
            </w:pPr>
            <w:r w:rsidRPr="00DD0EB6">
              <w:rPr>
                <w:color w:val="000000" w:themeColor="text1"/>
              </w:rPr>
              <w:t>(5)</w:t>
            </w:r>
          </w:p>
        </w:tc>
      </w:tr>
      <w:tr w:rsidR="007D3EFA" w:rsidRPr="00DD0EB6" w14:paraId="15E76868" w14:textId="77777777" w:rsidTr="00A706CC">
        <w:trPr>
          <w:jc w:val="center"/>
        </w:trPr>
        <w:tc>
          <w:tcPr>
            <w:tcW w:w="1076" w:type="dxa"/>
            <w:vAlign w:val="center"/>
          </w:tcPr>
          <w:p w14:paraId="0CB8E04B" w14:textId="77777777" w:rsidR="007D3EFA" w:rsidRPr="00DD0EB6" w:rsidRDefault="007D3EFA" w:rsidP="000D687B">
            <w:pPr>
              <w:jc w:val="center"/>
              <w:rPr>
                <w:color w:val="000000" w:themeColor="text1"/>
              </w:rPr>
            </w:pPr>
            <w:r w:rsidRPr="00DD0EB6">
              <w:rPr>
                <w:color w:val="000000" w:themeColor="text1"/>
              </w:rPr>
              <w:t>1</w:t>
            </w:r>
          </w:p>
        </w:tc>
        <w:tc>
          <w:tcPr>
            <w:tcW w:w="4410" w:type="dxa"/>
          </w:tcPr>
          <w:p w14:paraId="2B815CA3" w14:textId="77777777" w:rsidR="007D3EFA" w:rsidRPr="00DD0EB6" w:rsidRDefault="007D3EFA" w:rsidP="000D687B">
            <w:pPr>
              <w:jc w:val="both"/>
              <w:rPr>
                <w:color w:val="000000" w:themeColor="text1"/>
                <w:lang w:val="vi-VN"/>
              </w:rPr>
            </w:pPr>
          </w:p>
        </w:tc>
        <w:tc>
          <w:tcPr>
            <w:tcW w:w="2029" w:type="dxa"/>
          </w:tcPr>
          <w:p w14:paraId="1CCBA652" w14:textId="77777777" w:rsidR="007D3EFA" w:rsidRPr="00DD0EB6" w:rsidRDefault="007D3EFA" w:rsidP="000D687B">
            <w:pPr>
              <w:jc w:val="both"/>
              <w:rPr>
                <w:color w:val="000000" w:themeColor="text1"/>
                <w:lang w:val="vi-VN"/>
              </w:rPr>
            </w:pPr>
          </w:p>
        </w:tc>
        <w:tc>
          <w:tcPr>
            <w:tcW w:w="2039" w:type="dxa"/>
          </w:tcPr>
          <w:p w14:paraId="4BB847BE" w14:textId="77777777" w:rsidR="007D3EFA" w:rsidRPr="00DD0EB6" w:rsidRDefault="007D3EFA" w:rsidP="000D687B">
            <w:pPr>
              <w:jc w:val="both"/>
              <w:rPr>
                <w:color w:val="000000" w:themeColor="text1"/>
                <w:lang w:val="vi-VN"/>
              </w:rPr>
            </w:pPr>
          </w:p>
        </w:tc>
        <w:tc>
          <w:tcPr>
            <w:tcW w:w="2778" w:type="dxa"/>
          </w:tcPr>
          <w:p w14:paraId="77A52773" w14:textId="77777777" w:rsidR="007D3EFA" w:rsidRPr="00DD0EB6" w:rsidRDefault="007D3EFA" w:rsidP="000D687B">
            <w:pPr>
              <w:jc w:val="both"/>
              <w:rPr>
                <w:color w:val="000000" w:themeColor="text1"/>
                <w:lang w:val="vi-VN"/>
              </w:rPr>
            </w:pPr>
          </w:p>
        </w:tc>
      </w:tr>
      <w:tr w:rsidR="007D3EFA" w:rsidRPr="00DD0EB6" w14:paraId="0AD5CF82" w14:textId="77777777" w:rsidTr="00A706CC">
        <w:trPr>
          <w:jc w:val="center"/>
        </w:trPr>
        <w:tc>
          <w:tcPr>
            <w:tcW w:w="1076" w:type="dxa"/>
            <w:vAlign w:val="center"/>
          </w:tcPr>
          <w:p w14:paraId="699D1A8C" w14:textId="77777777" w:rsidR="007D3EFA" w:rsidRPr="00DD0EB6" w:rsidRDefault="007D3EFA" w:rsidP="000D687B">
            <w:pPr>
              <w:jc w:val="center"/>
              <w:rPr>
                <w:color w:val="000000" w:themeColor="text1"/>
              </w:rPr>
            </w:pPr>
            <w:r w:rsidRPr="00DD0EB6">
              <w:rPr>
                <w:color w:val="000000" w:themeColor="text1"/>
              </w:rPr>
              <w:t>2</w:t>
            </w:r>
          </w:p>
        </w:tc>
        <w:tc>
          <w:tcPr>
            <w:tcW w:w="4410" w:type="dxa"/>
          </w:tcPr>
          <w:p w14:paraId="4B10529D" w14:textId="77777777" w:rsidR="007D3EFA" w:rsidRPr="00DD0EB6" w:rsidRDefault="007D3EFA" w:rsidP="000D687B">
            <w:pPr>
              <w:jc w:val="both"/>
              <w:rPr>
                <w:color w:val="000000" w:themeColor="text1"/>
                <w:lang w:val="vi-VN"/>
              </w:rPr>
            </w:pPr>
          </w:p>
        </w:tc>
        <w:tc>
          <w:tcPr>
            <w:tcW w:w="2029" w:type="dxa"/>
          </w:tcPr>
          <w:p w14:paraId="4C3E1E23" w14:textId="77777777" w:rsidR="007D3EFA" w:rsidRPr="00DD0EB6" w:rsidRDefault="007D3EFA" w:rsidP="000D687B">
            <w:pPr>
              <w:jc w:val="both"/>
              <w:rPr>
                <w:color w:val="000000" w:themeColor="text1"/>
                <w:lang w:val="vi-VN"/>
              </w:rPr>
            </w:pPr>
          </w:p>
        </w:tc>
        <w:tc>
          <w:tcPr>
            <w:tcW w:w="2039" w:type="dxa"/>
          </w:tcPr>
          <w:p w14:paraId="0616FB09" w14:textId="77777777" w:rsidR="007D3EFA" w:rsidRPr="00DD0EB6" w:rsidRDefault="007D3EFA" w:rsidP="000D687B">
            <w:pPr>
              <w:jc w:val="both"/>
              <w:rPr>
                <w:color w:val="000000" w:themeColor="text1"/>
                <w:lang w:val="vi-VN"/>
              </w:rPr>
            </w:pPr>
          </w:p>
        </w:tc>
        <w:tc>
          <w:tcPr>
            <w:tcW w:w="2778" w:type="dxa"/>
          </w:tcPr>
          <w:p w14:paraId="3AA94556" w14:textId="77777777" w:rsidR="007D3EFA" w:rsidRPr="00DD0EB6" w:rsidRDefault="007D3EFA" w:rsidP="000D687B">
            <w:pPr>
              <w:jc w:val="both"/>
              <w:rPr>
                <w:color w:val="000000" w:themeColor="text1"/>
                <w:lang w:val="vi-VN"/>
              </w:rPr>
            </w:pPr>
          </w:p>
        </w:tc>
      </w:tr>
      <w:tr w:rsidR="007D3EFA" w:rsidRPr="00DD0EB6" w14:paraId="61987B3B" w14:textId="77777777" w:rsidTr="00A706CC">
        <w:trPr>
          <w:jc w:val="center"/>
        </w:trPr>
        <w:tc>
          <w:tcPr>
            <w:tcW w:w="1076" w:type="dxa"/>
          </w:tcPr>
          <w:p w14:paraId="47866AD8" w14:textId="77777777" w:rsidR="007D3EFA" w:rsidRPr="00DD0EB6" w:rsidRDefault="007D3EFA" w:rsidP="000D687B">
            <w:pPr>
              <w:jc w:val="both"/>
              <w:rPr>
                <w:color w:val="000000" w:themeColor="text1"/>
              </w:rPr>
            </w:pPr>
            <w:r w:rsidRPr="00DD0EB6">
              <w:rPr>
                <w:color w:val="000000" w:themeColor="text1"/>
              </w:rPr>
              <w:t>...</w:t>
            </w:r>
          </w:p>
        </w:tc>
        <w:tc>
          <w:tcPr>
            <w:tcW w:w="4410" w:type="dxa"/>
          </w:tcPr>
          <w:p w14:paraId="0ABDB84A" w14:textId="77777777" w:rsidR="007D3EFA" w:rsidRPr="00DD0EB6" w:rsidRDefault="007D3EFA" w:rsidP="000D687B">
            <w:pPr>
              <w:jc w:val="both"/>
              <w:rPr>
                <w:color w:val="000000" w:themeColor="text1"/>
                <w:lang w:val="vi-VN"/>
              </w:rPr>
            </w:pPr>
          </w:p>
        </w:tc>
        <w:tc>
          <w:tcPr>
            <w:tcW w:w="2029" w:type="dxa"/>
          </w:tcPr>
          <w:p w14:paraId="2B539DDD" w14:textId="77777777" w:rsidR="007D3EFA" w:rsidRPr="00DD0EB6" w:rsidRDefault="007D3EFA" w:rsidP="000D687B">
            <w:pPr>
              <w:jc w:val="both"/>
              <w:rPr>
                <w:color w:val="000000" w:themeColor="text1"/>
                <w:lang w:val="vi-VN"/>
              </w:rPr>
            </w:pPr>
          </w:p>
        </w:tc>
        <w:tc>
          <w:tcPr>
            <w:tcW w:w="2039" w:type="dxa"/>
          </w:tcPr>
          <w:p w14:paraId="41DBFCDA" w14:textId="77777777" w:rsidR="007D3EFA" w:rsidRPr="00DD0EB6" w:rsidRDefault="007D3EFA" w:rsidP="000D687B">
            <w:pPr>
              <w:jc w:val="both"/>
              <w:rPr>
                <w:color w:val="000000" w:themeColor="text1"/>
                <w:lang w:val="vi-VN"/>
              </w:rPr>
            </w:pPr>
          </w:p>
        </w:tc>
        <w:tc>
          <w:tcPr>
            <w:tcW w:w="2778" w:type="dxa"/>
          </w:tcPr>
          <w:p w14:paraId="2F8021AB" w14:textId="77777777" w:rsidR="007D3EFA" w:rsidRPr="00DD0EB6" w:rsidRDefault="007D3EFA" w:rsidP="000D687B">
            <w:pPr>
              <w:jc w:val="both"/>
              <w:rPr>
                <w:color w:val="000000" w:themeColor="text1"/>
                <w:lang w:val="vi-VN"/>
              </w:rPr>
            </w:pPr>
          </w:p>
        </w:tc>
      </w:tr>
    </w:tbl>
    <w:p w14:paraId="31BC65AB" w14:textId="77777777" w:rsidR="00CC38C5" w:rsidRPr="00DD0EB6" w:rsidRDefault="00CC38C5" w:rsidP="00D3768F">
      <w:pPr>
        <w:jc w:val="both"/>
        <w:rPr>
          <w:i/>
          <w:color w:val="000000" w:themeColor="text1"/>
        </w:rPr>
      </w:pPr>
    </w:p>
    <w:p w14:paraId="239525CB" w14:textId="77777777" w:rsidR="00A706CC" w:rsidRPr="00DD0EB6" w:rsidRDefault="00A706CC" w:rsidP="00A706CC">
      <w:pPr>
        <w:jc w:val="both"/>
        <w:rPr>
          <w:i/>
          <w:color w:val="000000" w:themeColor="text1"/>
          <w:sz w:val="28"/>
          <w:szCs w:val="28"/>
        </w:rPr>
      </w:pPr>
      <w:r w:rsidRPr="00DD0EB6">
        <w:rPr>
          <w:i/>
          <w:color w:val="000000" w:themeColor="text1"/>
          <w:sz w:val="28"/>
          <w:szCs w:val="28"/>
        </w:rPr>
        <w:t>Ghi chú:</w:t>
      </w:r>
    </w:p>
    <w:p w14:paraId="2BD799F7" w14:textId="77777777" w:rsidR="00A706CC" w:rsidRPr="00DD0EB6" w:rsidRDefault="00A706CC" w:rsidP="00A706CC">
      <w:pPr>
        <w:jc w:val="both"/>
        <w:rPr>
          <w:i/>
          <w:color w:val="000000" w:themeColor="text1"/>
        </w:rPr>
      </w:pPr>
      <w:r w:rsidRPr="00DD0EB6">
        <w:rPr>
          <w:i/>
          <w:color w:val="000000" w:themeColor="text1"/>
        </w:rPr>
        <w:t xml:space="preserve"> (3): Ghi loại hình dịch vụ cung cấp: Di động, internet, vệ tinh...</w:t>
      </w:r>
    </w:p>
    <w:p w14:paraId="093A5B92" w14:textId="77777777" w:rsidR="00A706CC" w:rsidRPr="00DD0EB6" w:rsidRDefault="00A706CC" w:rsidP="00A706CC">
      <w:pPr>
        <w:jc w:val="both"/>
        <w:rPr>
          <w:color w:val="000000" w:themeColor="text1"/>
        </w:rPr>
      </w:pPr>
      <w:r w:rsidRPr="00DD0EB6">
        <w:rPr>
          <w:i/>
          <w:color w:val="000000" w:themeColor="text1"/>
        </w:rPr>
        <w:t xml:space="preserve">(4): </w:t>
      </w:r>
      <w:r w:rsidRPr="00DD0EB6">
        <w:rPr>
          <w:color w:val="000000" w:themeColor="text1"/>
        </w:rPr>
        <w:t>Xây dựng ... trạm thu phát sóng vệ tinh, xây dựng ... trạm trung chuyển dữ liệu, xây dựng .. trạm BTS, ...</w:t>
      </w:r>
    </w:p>
    <w:p w14:paraId="1ED7A46B" w14:textId="77777777" w:rsidR="00A706CC" w:rsidRPr="00DD0EB6" w:rsidRDefault="00A706CC" w:rsidP="00A706CC">
      <w:pPr>
        <w:jc w:val="both"/>
        <w:rPr>
          <w:i/>
          <w:color w:val="000000" w:themeColor="text1"/>
        </w:rPr>
      </w:pPr>
      <w:r w:rsidRPr="00DD0EB6">
        <w:rPr>
          <w:i/>
          <w:color w:val="000000" w:themeColor="text1"/>
        </w:rPr>
        <w:t xml:space="preserve">(5): </w:t>
      </w:r>
      <w:r w:rsidR="00A167D0" w:rsidRPr="00DD0EB6">
        <w:rPr>
          <w:i/>
          <w:color w:val="000000" w:themeColor="text1"/>
        </w:rPr>
        <w:t>ghi năm thực hiện</w:t>
      </w:r>
      <w:r w:rsidRPr="00DD0EB6">
        <w:rPr>
          <w:i/>
          <w:color w:val="000000" w:themeColor="text1"/>
        </w:rPr>
        <w:t>2024, 2025...</w:t>
      </w:r>
    </w:p>
    <w:p w14:paraId="51CB4F13" w14:textId="77777777" w:rsidR="00A706CC" w:rsidRPr="00DD0EB6" w:rsidRDefault="00A706CC" w:rsidP="00A706CC">
      <w:pPr>
        <w:jc w:val="both"/>
        <w:rPr>
          <w:i/>
          <w:color w:val="000000" w:themeColor="text1"/>
        </w:rPr>
      </w:pPr>
    </w:p>
    <w:p w14:paraId="7FA55A33" w14:textId="77777777" w:rsidR="00A706CC" w:rsidRPr="00DD0EB6" w:rsidRDefault="00A706CC" w:rsidP="00D3768F">
      <w:pPr>
        <w:jc w:val="both"/>
        <w:rPr>
          <w:i/>
          <w:color w:val="000000" w:themeColor="text1"/>
        </w:rPr>
      </w:pPr>
    </w:p>
    <w:p w14:paraId="05824F9E" w14:textId="77777777" w:rsidR="005A202F" w:rsidRPr="00DD0EB6" w:rsidRDefault="005A202F" w:rsidP="00D3768F">
      <w:pPr>
        <w:jc w:val="both"/>
        <w:rPr>
          <w:i/>
          <w:color w:val="000000" w:themeColor="text1"/>
        </w:rPr>
      </w:pPr>
    </w:p>
    <w:p w14:paraId="733501E3" w14:textId="77777777" w:rsidR="005A202F" w:rsidRPr="00DD0EB6" w:rsidRDefault="005A202F" w:rsidP="00D3768F">
      <w:pPr>
        <w:jc w:val="both"/>
        <w:rPr>
          <w:i/>
          <w:color w:val="000000" w:themeColor="text1"/>
        </w:rPr>
      </w:pPr>
    </w:p>
    <w:p w14:paraId="53966916" w14:textId="77777777" w:rsidR="005A202F" w:rsidRPr="00DD0EB6" w:rsidRDefault="005A202F" w:rsidP="00D3768F">
      <w:pPr>
        <w:jc w:val="both"/>
        <w:rPr>
          <w:i/>
          <w:color w:val="000000" w:themeColor="text1"/>
        </w:rPr>
      </w:pPr>
    </w:p>
    <w:p w14:paraId="4C4A4224" w14:textId="77777777" w:rsidR="005A202F" w:rsidRPr="00DD0EB6" w:rsidRDefault="005A202F" w:rsidP="00D3768F">
      <w:pPr>
        <w:jc w:val="both"/>
        <w:rPr>
          <w:i/>
          <w:color w:val="000000" w:themeColor="text1"/>
        </w:rPr>
      </w:pPr>
    </w:p>
    <w:p w14:paraId="57D82E0D" w14:textId="77777777" w:rsidR="005A202F" w:rsidRPr="00DD0EB6" w:rsidRDefault="005A202F" w:rsidP="00D3768F">
      <w:pPr>
        <w:jc w:val="both"/>
        <w:rPr>
          <w:i/>
          <w:color w:val="000000" w:themeColor="text1"/>
        </w:rPr>
      </w:pPr>
    </w:p>
    <w:p w14:paraId="1B6B93CC" w14:textId="77777777" w:rsidR="005A202F" w:rsidRPr="00DD0EB6" w:rsidRDefault="005A202F" w:rsidP="00D3768F">
      <w:pPr>
        <w:jc w:val="both"/>
        <w:rPr>
          <w:i/>
          <w:color w:val="000000" w:themeColor="text1"/>
        </w:rPr>
      </w:pPr>
    </w:p>
    <w:p w14:paraId="0911C23E" w14:textId="77777777" w:rsidR="005A202F" w:rsidRPr="00DD0EB6" w:rsidRDefault="005A202F" w:rsidP="00D3768F">
      <w:pPr>
        <w:jc w:val="both"/>
        <w:rPr>
          <w:i/>
          <w:color w:val="000000" w:themeColor="text1"/>
        </w:rPr>
      </w:pPr>
    </w:p>
    <w:p w14:paraId="095582CB" w14:textId="77777777" w:rsidR="005A202F" w:rsidRPr="00DD0EB6" w:rsidRDefault="005A202F" w:rsidP="005A202F">
      <w:pPr>
        <w:spacing w:line="240" w:lineRule="atLeast"/>
        <w:jc w:val="right"/>
        <w:rPr>
          <w:b/>
          <w:bCs/>
          <w:color w:val="000000" w:themeColor="text1"/>
        </w:rPr>
      </w:pPr>
      <w:r w:rsidRPr="00DD0EB6">
        <w:rPr>
          <w:b/>
          <w:bCs/>
          <w:color w:val="000000" w:themeColor="text1"/>
          <w:lang w:val="vi-VN"/>
        </w:rPr>
        <w:t>Mẫu số 0</w:t>
      </w:r>
      <w:r w:rsidRPr="00DD0EB6">
        <w:rPr>
          <w:b/>
          <w:bCs/>
          <w:color w:val="000000" w:themeColor="text1"/>
        </w:rPr>
        <w:t>5</w:t>
      </w:r>
    </w:p>
    <w:p w14:paraId="3087570D" w14:textId="77777777" w:rsidR="005A202F" w:rsidRPr="00DD0EB6" w:rsidRDefault="005A202F" w:rsidP="005A202F">
      <w:pPr>
        <w:spacing w:line="240" w:lineRule="atLeast"/>
        <w:rPr>
          <w:b/>
          <w:bCs/>
          <w:color w:val="000000" w:themeColor="text1"/>
          <w:lang w:val="vi-VN"/>
        </w:rPr>
      </w:pPr>
      <w:r w:rsidRPr="00DD0EB6">
        <w:rPr>
          <w:b/>
          <w:bCs/>
          <w:color w:val="000000" w:themeColor="text1"/>
          <w:lang w:val="vi-VN"/>
        </w:rPr>
        <w:t xml:space="preserve">        </w:t>
      </w:r>
      <w:r w:rsidRPr="00DD0EB6">
        <w:rPr>
          <w:bCs/>
          <w:color w:val="000000" w:themeColor="text1"/>
          <w:lang w:val="vi-VN"/>
        </w:rPr>
        <w:t>UBND</w:t>
      </w:r>
      <w:r w:rsidRPr="00DD0EB6">
        <w:rPr>
          <w:b/>
          <w:bCs/>
          <w:color w:val="000000" w:themeColor="text1"/>
          <w:lang w:val="vi-VN"/>
        </w:rPr>
        <w:t xml:space="preserve"> </w:t>
      </w:r>
      <w:r w:rsidRPr="00DD0EB6">
        <w:rPr>
          <w:bCs/>
          <w:color w:val="000000" w:themeColor="text1"/>
          <w:lang w:val="vi-VN"/>
        </w:rPr>
        <w:t>TỈNH/THÀNH PHỐ</w:t>
      </w:r>
      <w:r w:rsidRPr="00DD0EB6">
        <w:rPr>
          <w:b/>
          <w:bCs/>
          <w:color w:val="000000" w:themeColor="text1"/>
          <w:lang w:val="vi-VN"/>
        </w:rPr>
        <w:t xml:space="preserve">......                                                                </w:t>
      </w:r>
      <w:r w:rsidRPr="00DD0EB6">
        <w:rPr>
          <w:b/>
          <w:bCs/>
          <w:color w:val="000000" w:themeColor="text1"/>
        </w:rPr>
        <w:t xml:space="preserve">                  </w:t>
      </w:r>
      <w:r w:rsidRPr="00DD0EB6">
        <w:rPr>
          <w:b/>
          <w:bCs/>
          <w:color w:val="000000" w:themeColor="text1"/>
          <w:lang w:val="vi-VN"/>
        </w:rPr>
        <w:t>CỘNG HÒA XÃ HỘI CHỦ NGHĨA VIỆT NAM</w:t>
      </w:r>
    </w:p>
    <w:p w14:paraId="53235521" w14:textId="4249C3BD" w:rsidR="005A202F" w:rsidRPr="00DD0EB6" w:rsidRDefault="00E26BF7" w:rsidP="005A202F">
      <w:pPr>
        <w:spacing w:line="240" w:lineRule="atLeast"/>
        <w:rPr>
          <w:b/>
          <w:bCs/>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72576" behindDoc="0" locked="0" layoutInCell="1" allowOverlap="1" wp14:anchorId="73363386" wp14:editId="4AE4B03C">
                <wp:simplePos x="0" y="0"/>
                <wp:positionH relativeFrom="column">
                  <wp:posOffset>481965</wp:posOffset>
                </wp:positionH>
                <wp:positionV relativeFrom="paragraph">
                  <wp:posOffset>33020</wp:posOffset>
                </wp:positionV>
                <wp:extent cx="1799590" cy="0"/>
                <wp:effectExtent l="5715" t="13970" r="13970" b="508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4DDA5"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6pt" to="17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5gFAIAACk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"/>
            </w:pict>
          </mc:Fallback>
        </mc:AlternateContent>
      </w:r>
      <w:r w:rsidR="005A202F" w:rsidRPr="00DD0EB6">
        <w:rPr>
          <w:b/>
          <w:bCs/>
          <w:color w:val="000000" w:themeColor="text1"/>
          <w:lang w:val="vi-VN"/>
        </w:rPr>
        <w:tab/>
      </w:r>
      <w:r w:rsidR="005A202F" w:rsidRPr="00DD0EB6">
        <w:rPr>
          <w:b/>
          <w:bCs/>
          <w:color w:val="000000" w:themeColor="text1"/>
          <w:lang w:val="vi-VN"/>
        </w:rPr>
        <w:tab/>
      </w:r>
      <w:r w:rsidR="005A202F" w:rsidRPr="00DD0EB6">
        <w:rPr>
          <w:b/>
          <w:bCs/>
          <w:color w:val="000000" w:themeColor="text1"/>
          <w:lang w:val="vi-VN"/>
        </w:rPr>
        <w:tab/>
      </w:r>
      <w:r w:rsidR="005A202F" w:rsidRPr="00DD0EB6">
        <w:rPr>
          <w:b/>
          <w:bCs/>
          <w:color w:val="000000" w:themeColor="text1"/>
          <w:lang w:val="vi-VN"/>
        </w:rPr>
        <w:tab/>
      </w:r>
      <w:r w:rsidR="005A202F" w:rsidRPr="00DD0EB6">
        <w:rPr>
          <w:b/>
          <w:bCs/>
          <w:color w:val="000000" w:themeColor="text1"/>
          <w:lang w:val="vi-VN"/>
        </w:rPr>
        <w:tab/>
      </w:r>
      <w:r w:rsidR="005A202F" w:rsidRPr="00DD0EB6">
        <w:rPr>
          <w:b/>
          <w:bCs/>
          <w:color w:val="000000" w:themeColor="text1"/>
          <w:lang w:val="vi-VN"/>
        </w:rPr>
        <w:tab/>
      </w:r>
      <w:r w:rsidR="005A202F" w:rsidRPr="00DD0EB6">
        <w:rPr>
          <w:b/>
          <w:bCs/>
          <w:color w:val="000000" w:themeColor="text1"/>
          <w:lang w:val="vi-VN"/>
        </w:rPr>
        <w:tab/>
      </w:r>
      <w:r w:rsidR="005A202F" w:rsidRPr="00DD0EB6">
        <w:rPr>
          <w:b/>
          <w:bCs/>
          <w:color w:val="000000" w:themeColor="text1"/>
          <w:lang w:val="vi-VN"/>
        </w:rPr>
        <w:tab/>
      </w:r>
      <w:r w:rsidR="005A202F" w:rsidRPr="00DD0EB6">
        <w:rPr>
          <w:b/>
          <w:bCs/>
          <w:color w:val="000000" w:themeColor="text1"/>
          <w:lang w:val="vi-VN"/>
        </w:rPr>
        <w:tab/>
        <w:t xml:space="preserve">                                                Độc lập – Tự do – Hạnh phúc</w:t>
      </w:r>
    </w:p>
    <w:p w14:paraId="0D85B0CD" w14:textId="60DD60D0" w:rsidR="005A202F" w:rsidRPr="00DD0EB6" w:rsidRDefault="00E26BF7" w:rsidP="005A202F">
      <w:pPr>
        <w:spacing w:line="240" w:lineRule="atLeast"/>
        <w:rPr>
          <w:b/>
          <w:bCs/>
          <w:i/>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73600" behindDoc="0" locked="0" layoutInCell="1" allowOverlap="1" wp14:anchorId="01639704" wp14:editId="7CC65CA7">
                <wp:simplePos x="0" y="0"/>
                <wp:positionH relativeFrom="column">
                  <wp:posOffset>6157595</wp:posOffset>
                </wp:positionH>
                <wp:positionV relativeFrom="paragraph">
                  <wp:posOffset>8255</wp:posOffset>
                </wp:positionV>
                <wp:extent cx="1642745" cy="0"/>
                <wp:effectExtent l="13970" t="12065" r="10160" b="698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01158"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5pt,.65pt" to="61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S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"/>
            </w:pict>
          </mc:Fallback>
        </mc:AlternateContent>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r w:rsidR="005A202F" w:rsidRPr="00DD0EB6">
        <w:rPr>
          <w:b/>
          <w:bCs/>
          <w:i/>
          <w:color w:val="000000" w:themeColor="text1"/>
          <w:lang w:val="vi-VN"/>
        </w:rPr>
        <w:tab/>
      </w:r>
    </w:p>
    <w:p w14:paraId="5CDC6BD5" w14:textId="77777777" w:rsidR="005A202F" w:rsidRPr="00DD0EB6" w:rsidRDefault="005A202F" w:rsidP="005A202F">
      <w:pPr>
        <w:spacing w:line="240" w:lineRule="atLeast"/>
        <w:ind w:left="10080" w:firstLine="720"/>
        <w:rPr>
          <w:bCs/>
          <w:i/>
          <w:color w:val="000000" w:themeColor="text1"/>
          <w:lang w:val="vi-VN"/>
        </w:rPr>
      </w:pPr>
      <w:r w:rsidRPr="00DD0EB6">
        <w:rPr>
          <w:bCs/>
          <w:i/>
          <w:color w:val="000000" w:themeColor="text1"/>
          <w:lang w:val="vi-VN"/>
        </w:rPr>
        <w:t>.....</w:t>
      </w:r>
      <w:r w:rsidRPr="00DD0EB6">
        <w:rPr>
          <w:b/>
          <w:bCs/>
          <w:i/>
          <w:color w:val="000000" w:themeColor="text1"/>
          <w:lang w:val="vi-VN"/>
        </w:rPr>
        <w:t xml:space="preserve"> </w:t>
      </w:r>
      <w:r w:rsidRPr="00DD0EB6">
        <w:rPr>
          <w:bCs/>
          <w:i/>
          <w:color w:val="000000" w:themeColor="text1"/>
          <w:lang w:val="vi-VN"/>
        </w:rPr>
        <w:t>ngày........tháng........năm.......</w:t>
      </w:r>
    </w:p>
    <w:p w14:paraId="0F21AF89" w14:textId="77777777" w:rsidR="005A202F" w:rsidRPr="00DD0EB6" w:rsidRDefault="005A202F" w:rsidP="005A202F">
      <w:pPr>
        <w:spacing w:before="240" w:after="240" w:line="240" w:lineRule="atLeast"/>
        <w:jc w:val="center"/>
        <w:rPr>
          <w:b/>
          <w:bCs/>
          <w:color w:val="000000" w:themeColor="text1"/>
          <w:sz w:val="32"/>
          <w:szCs w:val="32"/>
        </w:rPr>
      </w:pPr>
      <w:r w:rsidRPr="00DD0EB6">
        <w:rPr>
          <w:b/>
          <w:bCs/>
          <w:color w:val="000000" w:themeColor="text1"/>
          <w:sz w:val="32"/>
          <w:szCs w:val="32"/>
        </w:rPr>
        <w:t>BÁO CÁO</w:t>
      </w:r>
    </w:p>
    <w:p w14:paraId="1A57D67D" w14:textId="77777777" w:rsidR="005A202F" w:rsidRPr="00DD0EB6" w:rsidRDefault="005A202F" w:rsidP="005A202F">
      <w:pPr>
        <w:spacing w:before="240" w:after="240" w:line="240" w:lineRule="atLeast"/>
        <w:jc w:val="center"/>
        <w:rPr>
          <w:b/>
          <w:bCs/>
          <w:color w:val="000000" w:themeColor="text1"/>
        </w:rPr>
      </w:pPr>
      <w:r w:rsidRPr="00DD0EB6">
        <w:rPr>
          <w:b/>
          <w:bCs/>
          <w:color w:val="000000" w:themeColor="text1"/>
        </w:rPr>
        <w:t>KẾ HOẠCH PHÁT TRIỂN CÔNG TRÌNH HẠ TẦNG KỸ THUẬT NGẦM, TREO CÁP</w:t>
      </w:r>
    </w:p>
    <w:p w14:paraId="36CC4A55" w14:textId="77777777" w:rsidR="005A202F" w:rsidRPr="00DD0EB6" w:rsidRDefault="005A202F" w:rsidP="005A202F">
      <w:pPr>
        <w:jc w:val="both"/>
        <w:rPr>
          <w:i/>
          <w:color w:val="000000" w:themeColor="text1"/>
        </w:rPr>
      </w:pPr>
    </w:p>
    <w:p w14:paraId="564C7F50" w14:textId="77777777" w:rsidR="005A202F" w:rsidRPr="00DD0EB6" w:rsidRDefault="005A202F" w:rsidP="005A202F">
      <w:pPr>
        <w:jc w:val="both"/>
        <w:rPr>
          <w:i/>
          <w:color w:val="000000" w:themeColor="text1"/>
        </w:rPr>
      </w:pPr>
    </w:p>
    <w:tbl>
      <w:tblPr>
        <w:tblStyle w:val="TableGrid"/>
        <w:tblW w:w="12332" w:type="dxa"/>
        <w:jc w:val="center"/>
        <w:tblLook w:val="04A0" w:firstRow="1" w:lastRow="0" w:firstColumn="1" w:lastColumn="0" w:noHBand="0" w:noVBand="1"/>
      </w:tblPr>
      <w:tblGrid>
        <w:gridCol w:w="1076"/>
        <w:gridCol w:w="4410"/>
        <w:gridCol w:w="2029"/>
        <w:gridCol w:w="2039"/>
        <w:gridCol w:w="2778"/>
      </w:tblGrid>
      <w:tr w:rsidR="005A202F" w:rsidRPr="00DD0EB6" w14:paraId="59E4EE5A" w14:textId="77777777" w:rsidTr="000D687B">
        <w:trPr>
          <w:jc w:val="center"/>
        </w:trPr>
        <w:tc>
          <w:tcPr>
            <w:tcW w:w="1076" w:type="dxa"/>
          </w:tcPr>
          <w:p w14:paraId="4FBCF122" w14:textId="77777777" w:rsidR="005A202F" w:rsidRPr="00DD0EB6" w:rsidRDefault="005A202F" w:rsidP="000D687B">
            <w:pPr>
              <w:jc w:val="center"/>
              <w:rPr>
                <w:b/>
                <w:color w:val="000000" w:themeColor="text1"/>
              </w:rPr>
            </w:pPr>
            <w:r w:rsidRPr="00DD0EB6">
              <w:rPr>
                <w:b/>
                <w:color w:val="000000" w:themeColor="text1"/>
              </w:rPr>
              <w:t>STT</w:t>
            </w:r>
          </w:p>
          <w:p w14:paraId="1E7B93B9" w14:textId="77777777" w:rsidR="005A202F" w:rsidRPr="00DD0EB6" w:rsidRDefault="005A202F" w:rsidP="000D687B">
            <w:pPr>
              <w:jc w:val="center"/>
              <w:rPr>
                <w:b/>
                <w:color w:val="000000" w:themeColor="text1"/>
              </w:rPr>
            </w:pPr>
          </w:p>
        </w:tc>
        <w:tc>
          <w:tcPr>
            <w:tcW w:w="4410" w:type="dxa"/>
          </w:tcPr>
          <w:p w14:paraId="05DEE90B" w14:textId="77777777" w:rsidR="005A202F" w:rsidRPr="00DD0EB6" w:rsidRDefault="005A202F" w:rsidP="005A202F">
            <w:pPr>
              <w:jc w:val="center"/>
              <w:rPr>
                <w:b/>
                <w:color w:val="000000" w:themeColor="text1"/>
              </w:rPr>
            </w:pPr>
            <w:r w:rsidRPr="00DD0EB6">
              <w:rPr>
                <w:b/>
                <w:color w:val="000000" w:themeColor="text1"/>
              </w:rPr>
              <w:t>Đường/phố/khu phố/khu vực/ khu...</w:t>
            </w:r>
          </w:p>
          <w:p w14:paraId="539EED63" w14:textId="77777777" w:rsidR="005A202F" w:rsidRPr="00DD0EB6" w:rsidRDefault="005A202F" w:rsidP="005A202F">
            <w:pPr>
              <w:jc w:val="center"/>
              <w:rPr>
                <w:b/>
                <w:color w:val="000000" w:themeColor="text1"/>
              </w:rPr>
            </w:pPr>
          </w:p>
        </w:tc>
        <w:tc>
          <w:tcPr>
            <w:tcW w:w="2029" w:type="dxa"/>
          </w:tcPr>
          <w:p w14:paraId="1305D71E" w14:textId="77777777" w:rsidR="005A202F" w:rsidRPr="00DD0EB6" w:rsidRDefault="005A202F" w:rsidP="000D687B">
            <w:pPr>
              <w:jc w:val="center"/>
              <w:rPr>
                <w:color w:val="000000" w:themeColor="text1"/>
              </w:rPr>
            </w:pPr>
            <w:r w:rsidRPr="00DD0EB6">
              <w:rPr>
                <w:rStyle w:val="Strong"/>
                <w:color w:val="000000" w:themeColor="text1"/>
              </w:rPr>
              <w:t>Hạng mục công trình</w:t>
            </w:r>
          </w:p>
        </w:tc>
        <w:tc>
          <w:tcPr>
            <w:tcW w:w="2039" w:type="dxa"/>
          </w:tcPr>
          <w:p w14:paraId="621A5FCE" w14:textId="77777777" w:rsidR="005A202F" w:rsidRPr="00DD0EB6" w:rsidRDefault="005A202F" w:rsidP="000D687B">
            <w:pPr>
              <w:jc w:val="center"/>
              <w:rPr>
                <w:color w:val="000000" w:themeColor="text1"/>
                <w:lang w:val="vi-VN"/>
              </w:rPr>
            </w:pPr>
            <w:r w:rsidRPr="00DD0EB6">
              <w:rPr>
                <w:rStyle w:val="Strong"/>
                <w:color w:val="000000" w:themeColor="text1"/>
              </w:rPr>
              <w:t>Tiến độ thực hiện</w:t>
            </w:r>
          </w:p>
        </w:tc>
        <w:tc>
          <w:tcPr>
            <w:tcW w:w="2778" w:type="dxa"/>
          </w:tcPr>
          <w:p w14:paraId="28DA4DBC" w14:textId="77777777" w:rsidR="005A202F" w:rsidRPr="00DD0EB6" w:rsidRDefault="005A202F" w:rsidP="000D687B">
            <w:pPr>
              <w:jc w:val="center"/>
              <w:rPr>
                <w:color w:val="000000" w:themeColor="text1"/>
                <w:lang w:val="vi-VN"/>
              </w:rPr>
            </w:pPr>
            <w:r w:rsidRPr="00DD0EB6">
              <w:rPr>
                <w:rStyle w:val="Strong"/>
                <w:color w:val="000000" w:themeColor="text1"/>
              </w:rPr>
              <w:t>Kết quả dự kiến</w:t>
            </w:r>
          </w:p>
        </w:tc>
      </w:tr>
      <w:tr w:rsidR="005A202F" w:rsidRPr="00DD0EB6" w14:paraId="41834011" w14:textId="77777777" w:rsidTr="000D687B">
        <w:trPr>
          <w:jc w:val="center"/>
        </w:trPr>
        <w:tc>
          <w:tcPr>
            <w:tcW w:w="1076" w:type="dxa"/>
          </w:tcPr>
          <w:p w14:paraId="3E98D05B" w14:textId="77777777" w:rsidR="005A202F" w:rsidRPr="00DD0EB6" w:rsidRDefault="005A202F" w:rsidP="000D687B">
            <w:pPr>
              <w:jc w:val="center"/>
              <w:rPr>
                <w:color w:val="000000" w:themeColor="text1"/>
              </w:rPr>
            </w:pPr>
            <w:r w:rsidRPr="00DD0EB6">
              <w:rPr>
                <w:color w:val="000000" w:themeColor="text1"/>
              </w:rPr>
              <w:t>(1)</w:t>
            </w:r>
          </w:p>
        </w:tc>
        <w:tc>
          <w:tcPr>
            <w:tcW w:w="4410" w:type="dxa"/>
          </w:tcPr>
          <w:p w14:paraId="077E0ED9" w14:textId="77777777" w:rsidR="005A202F" w:rsidRPr="00DD0EB6" w:rsidRDefault="005A202F" w:rsidP="000D687B">
            <w:pPr>
              <w:jc w:val="center"/>
              <w:rPr>
                <w:color w:val="000000" w:themeColor="text1"/>
              </w:rPr>
            </w:pPr>
            <w:r w:rsidRPr="00DD0EB6">
              <w:rPr>
                <w:color w:val="000000" w:themeColor="text1"/>
              </w:rPr>
              <w:t>(2)</w:t>
            </w:r>
          </w:p>
        </w:tc>
        <w:tc>
          <w:tcPr>
            <w:tcW w:w="2029" w:type="dxa"/>
          </w:tcPr>
          <w:p w14:paraId="0A0C61DE" w14:textId="77777777" w:rsidR="005A202F" w:rsidRPr="00DD0EB6" w:rsidRDefault="005A202F" w:rsidP="000D687B">
            <w:pPr>
              <w:jc w:val="center"/>
              <w:rPr>
                <w:color w:val="000000" w:themeColor="text1"/>
              </w:rPr>
            </w:pPr>
            <w:r w:rsidRPr="00DD0EB6">
              <w:rPr>
                <w:color w:val="000000" w:themeColor="text1"/>
              </w:rPr>
              <w:t>(3)</w:t>
            </w:r>
          </w:p>
        </w:tc>
        <w:tc>
          <w:tcPr>
            <w:tcW w:w="2039" w:type="dxa"/>
          </w:tcPr>
          <w:p w14:paraId="18133C9F" w14:textId="77777777" w:rsidR="005A202F" w:rsidRPr="00DD0EB6" w:rsidRDefault="005A202F" w:rsidP="000D687B">
            <w:pPr>
              <w:jc w:val="center"/>
              <w:rPr>
                <w:color w:val="000000" w:themeColor="text1"/>
              </w:rPr>
            </w:pPr>
            <w:r w:rsidRPr="00DD0EB6">
              <w:rPr>
                <w:color w:val="000000" w:themeColor="text1"/>
              </w:rPr>
              <w:t>(4)</w:t>
            </w:r>
          </w:p>
        </w:tc>
        <w:tc>
          <w:tcPr>
            <w:tcW w:w="2778" w:type="dxa"/>
          </w:tcPr>
          <w:p w14:paraId="3509515E" w14:textId="77777777" w:rsidR="005A202F" w:rsidRPr="00DD0EB6" w:rsidRDefault="005A202F" w:rsidP="000D687B">
            <w:pPr>
              <w:jc w:val="center"/>
              <w:rPr>
                <w:color w:val="000000" w:themeColor="text1"/>
              </w:rPr>
            </w:pPr>
            <w:r w:rsidRPr="00DD0EB6">
              <w:rPr>
                <w:color w:val="000000" w:themeColor="text1"/>
              </w:rPr>
              <w:t>(5)</w:t>
            </w:r>
          </w:p>
        </w:tc>
      </w:tr>
      <w:tr w:rsidR="005A202F" w:rsidRPr="00DD0EB6" w14:paraId="235BF156" w14:textId="77777777" w:rsidTr="000D687B">
        <w:trPr>
          <w:jc w:val="center"/>
        </w:trPr>
        <w:tc>
          <w:tcPr>
            <w:tcW w:w="1076" w:type="dxa"/>
            <w:vAlign w:val="center"/>
          </w:tcPr>
          <w:p w14:paraId="633D9980" w14:textId="77777777" w:rsidR="005A202F" w:rsidRPr="00DD0EB6" w:rsidRDefault="005A202F" w:rsidP="000D687B">
            <w:pPr>
              <w:jc w:val="center"/>
              <w:rPr>
                <w:color w:val="000000" w:themeColor="text1"/>
              </w:rPr>
            </w:pPr>
            <w:r w:rsidRPr="00DD0EB6">
              <w:rPr>
                <w:color w:val="000000" w:themeColor="text1"/>
              </w:rPr>
              <w:t>1</w:t>
            </w:r>
          </w:p>
        </w:tc>
        <w:tc>
          <w:tcPr>
            <w:tcW w:w="4410" w:type="dxa"/>
          </w:tcPr>
          <w:p w14:paraId="4D36AEB9" w14:textId="77777777" w:rsidR="005A202F" w:rsidRPr="00DD0EB6" w:rsidRDefault="005A202F" w:rsidP="000D687B">
            <w:pPr>
              <w:jc w:val="both"/>
              <w:rPr>
                <w:color w:val="000000" w:themeColor="text1"/>
                <w:lang w:val="vi-VN"/>
              </w:rPr>
            </w:pPr>
          </w:p>
        </w:tc>
        <w:tc>
          <w:tcPr>
            <w:tcW w:w="2029" w:type="dxa"/>
          </w:tcPr>
          <w:p w14:paraId="45D9C646" w14:textId="77777777" w:rsidR="005A202F" w:rsidRPr="00DD0EB6" w:rsidRDefault="005A202F" w:rsidP="000D687B">
            <w:pPr>
              <w:jc w:val="both"/>
              <w:rPr>
                <w:color w:val="000000" w:themeColor="text1"/>
                <w:lang w:val="vi-VN"/>
              </w:rPr>
            </w:pPr>
          </w:p>
        </w:tc>
        <w:tc>
          <w:tcPr>
            <w:tcW w:w="2039" w:type="dxa"/>
          </w:tcPr>
          <w:p w14:paraId="4E9847D1" w14:textId="77777777" w:rsidR="005A202F" w:rsidRPr="00DD0EB6" w:rsidRDefault="005A202F" w:rsidP="000D687B">
            <w:pPr>
              <w:jc w:val="both"/>
              <w:rPr>
                <w:color w:val="000000" w:themeColor="text1"/>
                <w:lang w:val="vi-VN"/>
              </w:rPr>
            </w:pPr>
          </w:p>
        </w:tc>
        <w:tc>
          <w:tcPr>
            <w:tcW w:w="2778" w:type="dxa"/>
          </w:tcPr>
          <w:p w14:paraId="4307F557" w14:textId="77777777" w:rsidR="005A202F" w:rsidRPr="00DD0EB6" w:rsidRDefault="005A202F" w:rsidP="000D687B">
            <w:pPr>
              <w:jc w:val="both"/>
              <w:rPr>
                <w:color w:val="000000" w:themeColor="text1"/>
                <w:lang w:val="vi-VN"/>
              </w:rPr>
            </w:pPr>
          </w:p>
        </w:tc>
      </w:tr>
      <w:tr w:rsidR="005A202F" w:rsidRPr="00DD0EB6" w14:paraId="029411F3" w14:textId="77777777" w:rsidTr="000D687B">
        <w:trPr>
          <w:jc w:val="center"/>
        </w:trPr>
        <w:tc>
          <w:tcPr>
            <w:tcW w:w="1076" w:type="dxa"/>
            <w:vAlign w:val="center"/>
          </w:tcPr>
          <w:p w14:paraId="194624D8" w14:textId="77777777" w:rsidR="005A202F" w:rsidRPr="00DD0EB6" w:rsidRDefault="005A202F" w:rsidP="000D687B">
            <w:pPr>
              <w:jc w:val="center"/>
              <w:rPr>
                <w:color w:val="000000" w:themeColor="text1"/>
              </w:rPr>
            </w:pPr>
            <w:r w:rsidRPr="00DD0EB6">
              <w:rPr>
                <w:color w:val="000000" w:themeColor="text1"/>
              </w:rPr>
              <w:t>2</w:t>
            </w:r>
          </w:p>
        </w:tc>
        <w:tc>
          <w:tcPr>
            <w:tcW w:w="4410" w:type="dxa"/>
          </w:tcPr>
          <w:p w14:paraId="33003994" w14:textId="77777777" w:rsidR="005A202F" w:rsidRPr="00DD0EB6" w:rsidRDefault="005A202F" w:rsidP="000D687B">
            <w:pPr>
              <w:jc w:val="both"/>
              <w:rPr>
                <w:color w:val="000000" w:themeColor="text1"/>
                <w:lang w:val="vi-VN"/>
              </w:rPr>
            </w:pPr>
          </w:p>
        </w:tc>
        <w:tc>
          <w:tcPr>
            <w:tcW w:w="2029" w:type="dxa"/>
          </w:tcPr>
          <w:p w14:paraId="2AADA4B4" w14:textId="77777777" w:rsidR="005A202F" w:rsidRPr="00DD0EB6" w:rsidRDefault="005A202F" w:rsidP="000D687B">
            <w:pPr>
              <w:jc w:val="both"/>
              <w:rPr>
                <w:color w:val="000000" w:themeColor="text1"/>
                <w:lang w:val="vi-VN"/>
              </w:rPr>
            </w:pPr>
          </w:p>
        </w:tc>
        <w:tc>
          <w:tcPr>
            <w:tcW w:w="2039" w:type="dxa"/>
          </w:tcPr>
          <w:p w14:paraId="6294613C" w14:textId="77777777" w:rsidR="005A202F" w:rsidRPr="00DD0EB6" w:rsidRDefault="005A202F" w:rsidP="000D687B">
            <w:pPr>
              <w:jc w:val="both"/>
              <w:rPr>
                <w:color w:val="000000" w:themeColor="text1"/>
                <w:lang w:val="vi-VN"/>
              </w:rPr>
            </w:pPr>
          </w:p>
        </w:tc>
        <w:tc>
          <w:tcPr>
            <w:tcW w:w="2778" w:type="dxa"/>
          </w:tcPr>
          <w:p w14:paraId="71631E73" w14:textId="77777777" w:rsidR="005A202F" w:rsidRPr="00DD0EB6" w:rsidRDefault="005A202F" w:rsidP="000D687B">
            <w:pPr>
              <w:jc w:val="both"/>
              <w:rPr>
                <w:color w:val="000000" w:themeColor="text1"/>
                <w:lang w:val="vi-VN"/>
              </w:rPr>
            </w:pPr>
          </w:p>
        </w:tc>
      </w:tr>
      <w:tr w:rsidR="005A202F" w:rsidRPr="00DD0EB6" w14:paraId="531B2820" w14:textId="77777777" w:rsidTr="000D687B">
        <w:trPr>
          <w:jc w:val="center"/>
        </w:trPr>
        <w:tc>
          <w:tcPr>
            <w:tcW w:w="1076" w:type="dxa"/>
          </w:tcPr>
          <w:p w14:paraId="0581479C" w14:textId="77777777" w:rsidR="005A202F" w:rsidRPr="00DD0EB6" w:rsidRDefault="005A202F" w:rsidP="000D687B">
            <w:pPr>
              <w:jc w:val="both"/>
              <w:rPr>
                <w:color w:val="000000" w:themeColor="text1"/>
              </w:rPr>
            </w:pPr>
            <w:r w:rsidRPr="00DD0EB6">
              <w:rPr>
                <w:color w:val="000000" w:themeColor="text1"/>
              </w:rPr>
              <w:t>...</w:t>
            </w:r>
          </w:p>
        </w:tc>
        <w:tc>
          <w:tcPr>
            <w:tcW w:w="4410" w:type="dxa"/>
          </w:tcPr>
          <w:p w14:paraId="4BA4E538" w14:textId="77777777" w:rsidR="005A202F" w:rsidRPr="00DD0EB6" w:rsidRDefault="005A202F" w:rsidP="000D687B">
            <w:pPr>
              <w:jc w:val="both"/>
              <w:rPr>
                <w:color w:val="000000" w:themeColor="text1"/>
                <w:lang w:val="vi-VN"/>
              </w:rPr>
            </w:pPr>
          </w:p>
        </w:tc>
        <w:tc>
          <w:tcPr>
            <w:tcW w:w="2029" w:type="dxa"/>
          </w:tcPr>
          <w:p w14:paraId="0FFA72FF" w14:textId="77777777" w:rsidR="005A202F" w:rsidRPr="00DD0EB6" w:rsidRDefault="005A202F" w:rsidP="000D687B">
            <w:pPr>
              <w:jc w:val="both"/>
              <w:rPr>
                <w:color w:val="000000" w:themeColor="text1"/>
                <w:lang w:val="vi-VN"/>
              </w:rPr>
            </w:pPr>
          </w:p>
        </w:tc>
        <w:tc>
          <w:tcPr>
            <w:tcW w:w="2039" w:type="dxa"/>
          </w:tcPr>
          <w:p w14:paraId="161A6D24" w14:textId="77777777" w:rsidR="005A202F" w:rsidRPr="00DD0EB6" w:rsidRDefault="005A202F" w:rsidP="000D687B">
            <w:pPr>
              <w:jc w:val="both"/>
              <w:rPr>
                <w:color w:val="000000" w:themeColor="text1"/>
                <w:lang w:val="vi-VN"/>
              </w:rPr>
            </w:pPr>
          </w:p>
        </w:tc>
        <w:tc>
          <w:tcPr>
            <w:tcW w:w="2778" w:type="dxa"/>
          </w:tcPr>
          <w:p w14:paraId="0ED9C304" w14:textId="77777777" w:rsidR="005A202F" w:rsidRPr="00DD0EB6" w:rsidRDefault="005A202F" w:rsidP="000D687B">
            <w:pPr>
              <w:jc w:val="both"/>
              <w:rPr>
                <w:color w:val="000000" w:themeColor="text1"/>
                <w:lang w:val="vi-VN"/>
              </w:rPr>
            </w:pPr>
          </w:p>
        </w:tc>
      </w:tr>
    </w:tbl>
    <w:p w14:paraId="53DF2BE4" w14:textId="77777777" w:rsidR="005A202F" w:rsidRPr="00DD0EB6" w:rsidRDefault="005A202F" w:rsidP="005A202F">
      <w:pPr>
        <w:jc w:val="both"/>
        <w:rPr>
          <w:i/>
          <w:color w:val="000000" w:themeColor="text1"/>
        </w:rPr>
      </w:pPr>
    </w:p>
    <w:p w14:paraId="33A3A29F" w14:textId="77777777" w:rsidR="005A202F" w:rsidRPr="00DD0EB6" w:rsidRDefault="005A202F" w:rsidP="005A202F">
      <w:pPr>
        <w:jc w:val="both"/>
        <w:rPr>
          <w:i/>
          <w:color w:val="000000" w:themeColor="text1"/>
          <w:sz w:val="28"/>
          <w:szCs w:val="28"/>
        </w:rPr>
      </w:pPr>
      <w:r w:rsidRPr="00DD0EB6">
        <w:rPr>
          <w:i/>
          <w:color w:val="000000" w:themeColor="text1"/>
          <w:sz w:val="28"/>
          <w:szCs w:val="28"/>
        </w:rPr>
        <w:t>Ghi chú:</w:t>
      </w:r>
    </w:p>
    <w:p w14:paraId="27A26A9B" w14:textId="77777777" w:rsidR="00542DE2" w:rsidRPr="00DD0EB6" w:rsidRDefault="005A202F" w:rsidP="00542DE2">
      <w:pPr>
        <w:jc w:val="both"/>
        <w:rPr>
          <w:i/>
          <w:color w:val="000000" w:themeColor="text1"/>
        </w:rPr>
      </w:pPr>
      <w:r w:rsidRPr="00DD0EB6">
        <w:rPr>
          <w:i/>
          <w:color w:val="000000" w:themeColor="text1"/>
        </w:rPr>
        <w:t xml:space="preserve"> (</w:t>
      </w:r>
      <w:r w:rsidR="00542DE2" w:rsidRPr="00DD0EB6">
        <w:rPr>
          <w:i/>
          <w:color w:val="000000" w:themeColor="text1"/>
        </w:rPr>
        <w:t>2</w:t>
      </w:r>
      <w:r w:rsidRPr="00DD0EB6">
        <w:rPr>
          <w:i/>
          <w:color w:val="000000" w:themeColor="text1"/>
        </w:rPr>
        <w:t xml:space="preserve">): </w:t>
      </w:r>
      <w:r w:rsidR="00542DE2" w:rsidRPr="00DD0EB6">
        <w:rPr>
          <w:i/>
          <w:color w:val="000000" w:themeColor="text1"/>
        </w:rPr>
        <w:t>Ghi tên đường/phố/khu phố/khu vực/ khu vực cụ thể</w:t>
      </w:r>
    </w:p>
    <w:p w14:paraId="1CE082AB" w14:textId="77777777" w:rsidR="00542DE2" w:rsidRPr="00DD0EB6" w:rsidRDefault="005A202F" w:rsidP="00542DE2">
      <w:pPr>
        <w:pStyle w:val="Heading2"/>
        <w:rPr>
          <w:rFonts w:ascii="Times New Roman" w:eastAsia="Times New Roman" w:hAnsi="Times New Roman" w:cs="Times New Roman"/>
          <w:b w:val="0"/>
          <w:bCs w:val="0"/>
          <w:i/>
          <w:color w:val="000000" w:themeColor="text1"/>
          <w:sz w:val="24"/>
          <w:szCs w:val="24"/>
        </w:rPr>
      </w:pPr>
      <w:r w:rsidRPr="00DD0EB6">
        <w:rPr>
          <w:rFonts w:ascii="Times New Roman" w:eastAsia="Times New Roman" w:hAnsi="Times New Roman" w:cs="Times New Roman"/>
          <w:b w:val="0"/>
          <w:bCs w:val="0"/>
          <w:i/>
          <w:color w:val="000000" w:themeColor="text1"/>
          <w:sz w:val="24"/>
          <w:szCs w:val="24"/>
        </w:rPr>
        <w:t>(</w:t>
      </w:r>
      <w:r w:rsidR="00542DE2" w:rsidRPr="00DD0EB6">
        <w:rPr>
          <w:rFonts w:ascii="Times New Roman" w:eastAsia="Times New Roman" w:hAnsi="Times New Roman" w:cs="Times New Roman"/>
          <w:b w:val="0"/>
          <w:bCs w:val="0"/>
          <w:i/>
          <w:color w:val="000000" w:themeColor="text1"/>
          <w:sz w:val="24"/>
          <w:szCs w:val="24"/>
        </w:rPr>
        <w:t>3</w:t>
      </w:r>
      <w:r w:rsidRPr="00DD0EB6">
        <w:rPr>
          <w:rFonts w:ascii="Times New Roman" w:eastAsia="Times New Roman" w:hAnsi="Times New Roman" w:cs="Times New Roman"/>
          <w:b w:val="0"/>
          <w:bCs w:val="0"/>
          <w:i/>
          <w:color w:val="000000" w:themeColor="text1"/>
          <w:sz w:val="24"/>
          <w:szCs w:val="24"/>
        </w:rPr>
        <w:t xml:space="preserve">): </w:t>
      </w:r>
      <w:r w:rsidR="00542DE2" w:rsidRPr="00DD0EB6">
        <w:rPr>
          <w:rFonts w:ascii="Times New Roman" w:eastAsia="Times New Roman" w:hAnsi="Times New Roman" w:cs="Times New Roman"/>
          <w:b w:val="0"/>
          <w:bCs w:val="0"/>
          <w:i/>
          <w:color w:val="000000" w:themeColor="text1"/>
          <w:sz w:val="24"/>
          <w:szCs w:val="24"/>
        </w:rPr>
        <w:t>cống, bể, ống cáp); hào, tuy nen kỹ thuật, cột viễn thông, cột điện lực, cột chiếu sáng và các cột sử dụng treo cáp, cột lắp đặt thiết bị viễn thông</w:t>
      </w:r>
    </w:p>
    <w:p w14:paraId="6C01A319" w14:textId="77777777" w:rsidR="005A202F" w:rsidRPr="00DD0EB6" w:rsidRDefault="00542DE2" w:rsidP="00542DE2">
      <w:pPr>
        <w:jc w:val="both"/>
        <w:rPr>
          <w:i/>
          <w:color w:val="000000" w:themeColor="text1"/>
        </w:rPr>
      </w:pPr>
      <w:r w:rsidRPr="00DD0EB6">
        <w:rPr>
          <w:i/>
          <w:color w:val="000000" w:themeColor="text1"/>
        </w:rPr>
        <w:t>(4): Ghi thời gian thực hiện</w:t>
      </w:r>
    </w:p>
    <w:p w14:paraId="15DAF324" w14:textId="77777777" w:rsidR="00542DE2" w:rsidRPr="00DD0EB6" w:rsidRDefault="00542DE2" w:rsidP="00542DE2">
      <w:pPr>
        <w:jc w:val="both"/>
        <w:rPr>
          <w:i/>
          <w:color w:val="000000" w:themeColor="text1"/>
        </w:rPr>
      </w:pPr>
      <w:r w:rsidRPr="00DD0EB6">
        <w:rPr>
          <w:i/>
          <w:color w:val="000000" w:themeColor="text1"/>
        </w:rPr>
        <w:t xml:space="preserve">(5) </w:t>
      </w:r>
      <w:r w:rsidR="00FC63F6" w:rsidRPr="00DD0EB6">
        <w:rPr>
          <w:i/>
          <w:color w:val="000000" w:themeColor="text1"/>
        </w:rPr>
        <w:t xml:space="preserve"> </w:t>
      </w:r>
      <w:r w:rsidRPr="00DD0EB6">
        <w:rPr>
          <w:i/>
          <w:color w:val="000000" w:themeColor="text1"/>
        </w:rPr>
        <w:t>Nâng cao khả năng truyền tải tốc độ internet, Đảm bảo cảnh quan, mỹ quan  môi trường đô thị...</w:t>
      </w:r>
    </w:p>
    <w:p w14:paraId="0BAE65B4" w14:textId="77777777" w:rsidR="005A202F" w:rsidRPr="00DD0EB6" w:rsidRDefault="005A202F" w:rsidP="00D3768F">
      <w:pPr>
        <w:jc w:val="both"/>
        <w:rPr>
          <w:i/>
          <w:color w:val="000000" w:themeColor="text1"/>
        </w:rPr>
      </w:pPr>
    </w:p>
    <w:p w14:paraId="3C8051A7" w14:textId="77777777" w:rsidR="000D687B" w:rsidRPr="00DD0EB6" w:rsidRDefault="000D687B" w:rsidP="00D3768F">
      <w:pPr>
        <w:jc w:val="both"/>
        <w:rPr>
          <w:i/>
          <w:color w:val="000000" w:themeColor="text1"/>
        </w:rPr>
      </w:pPr>
    </w:p>
    <w:p w14:paraId="21C95467" w14:textId="77777777" w:rsidR="000D687B" w:rsidRPr="00DD0EB6" w:rsidRDefault="000D687B" w:rsidP="00D3768F">
      <w:pPr>
        <w:jc w:val="both"/>
        <w:rPr>
          <w:i/>
          <w:color w:val="000000" w:themeColor="text1"/>
        </w:rPr>
      </w:pPr>
    </w:p>
    <w:p w14:paraId="43B7BA00" w14:textId="77777777" w:rsidR="000D687B" w:rsidRPr="00DD0EB6" w:rsidRDefault="000D687B" w:rsidP="00D3768F">
      <w:pPr>
        <w:jc w:val="both"/>
        <w:rPr>
          <w:i/>
          <w:color w:val="000000" w:themeColor="text1"/>
        </w:rPr>
      </w:pPr>
    </w:p>
    <w:p w14:paraId="7A676FE2" w14:textId="77777777" w:rsidR="000D687B" w:rsidRPr="00DD0EB6" w:rsidRDefault="000D687B" w:rsidP="00D3768F">
      <w:pPr>
        <w:jc w:val="both"/>
        <w:rPr>
          <w:i/>
          <w:color w:val="000000" w:themeColor="text1"/>
        </w:rPr>
      </w:pPr>
    </w:p>
    <w:p w14:paraId="6D3C21CB" w14:textId="77777777" w:rsidR="000D687B" w:rsidRPr="00DD0EB6" w:rsidRDefault="000D687B" w:rsidP="00D3768F">
      <w:pPr>
        <w:jc w:val="both"/>
        <w:rPr>
          <w:i/>
          <w:color w:val="000000" w:themeColor="text1"/>
        </w:rPr>
      </w:pPr>
    </w:p>
    <w:p w14:paraId="36E949C7" w14:textId="77777777" w:rsidR="000D687B" w:rsidRPr="00DD0EB6" w:rsidRDefault="000D687B" w:rsidP="000D687B">
      <w:pPr>
        <w:spacing w:line="240" w:lineRule="atLeast"/>
        <w:jc w:val="right"/>
        <w:rPr>
          <w:b/>
          <w:bCs/>
          <w:color w:val="000000" w:themeColor="text1"/>
        </w:rPr>
      </w:pPr>
      <w:r w:rsidRPr="00DD0EB6">
        <w:rPr>
          <w:b/>
          <w:bCs/>
          <w:color w:val="000000" w:themeColor="text1"/>
          <w:lang w:val="vi-VN"/>
        </w:rPr>
        <w:t>Mẫu số 0</w:t>
      </w:r>
      <w:r w:rsidRPr="00DD0EB6">
        <w:rPr>
          <w:b/>
          <w:bCs/>
          <w:color w:val="000000" w:themeColor="text1"/>
        </w:rPr>
        <w:t>6</w:t>
      </w:r>
    </w:p>
    <w:p w14:paraId="2EC039D3" w14:textId="77777777" w:rsidR="000D687B" w:rsidRPr="00DD0EB6" w:rsidRDefault="000D687B" w:rsidP="000D687B">
      <w:pPr>
        <w:spacing w:line="240" w:lineRule="atLeast"/>
        <w:rPr>
          <w:b/>
          <w:bCs/>
          <w:color w:val="000000" w:themeColor="text1"/>
          <w:lang w:val="vi-VN"/>
        </w:rPr>
      </w:pPr>
      <w:r w:rsidRPr="00DD0EB6">
        <w:rPr>
          <w:b/>
          <w:bCs/>
          <w:color w:val="000000" w:themeColor="text1"/>
          <w:lang w:val="vi-VN"/>
        </w:rPr>
        <w:t xml:space="preserve">        </w:t>
      </w:r>
      <w:r w:rsidRPr="00DD0EB6">
        <w:rPr>
          <w:bCs/>
          <w:color w:val="000000" w:themeColor="text1"/>
          <w:lang w:val="vi-VN"/>
        </w:rPr>
        <w:t>UBND</w:t>
      </w:r>
      <w:r w:rsidRPr="00DD0EB6">
        <w:rPr>
          <w:b/>
          <w:bCs/>
          <w:color w:val="000000" w:themeColor="text1"/>
          <w:lang w:val="vi-VN"/>
        </w:rPr>
        <w:t xml:space="preserve"> </w:t>
      </w:r>
      <w:r w:rsidRPr="00DD0EB6">
        <w:rPr>
          <w:bCs/>
          <w:color w:val="000000" w:themeColor="text1"/>
          <w:lang w:val="vi-VN"/>
        </w:rPr>
        <w:t>TỈNH/THÀNH PHỐ</w:t>
      </w:r>
      <w:r w:rsidRPr="00DD0EB6">
        <w:rPr>
          <w:b/>
          <w:bCs/>
          <w:color w:val="000000" w:themeColor="text1"/>
          <w:lang w:val="vi-VN"/>
        </w:rPr>
        <w:t xml:space="preserve">......                                                                </w:t>
      </w:r>
      <w:r w:rsidRPr="00DD0EB6">
        <w:rPr>
          <w:b/>
          <w:bCs/>
          <w:color w:val="000000" w:themeColor="text1"/>
        </w:rPr>
        <w:t xml:space="preserve">                  </w:t>
      </w:r>
      <w:r w:rsidRPr="00DD0EB6">
        <w:rPr>
          <w:b/>
          <w:bCs/>
          <w:color w:val="000000" w:themeColor="text1"/>
          <w:lang w:val="vi-VN"/>
        </w:rPr>
        <w:t>CỘNG HÒA XÃ HỘI CHỦ NGHĨA VIỆT NAM</w:t>
      </w:r>
    </w:p>
    <w:p w14:paraId="1F772806" w14:textId="2F25923F" w:rsidR="000D687B" w:rsidRPr="00DD0EB6" w:rsidRDefault="00E26BF7" w:rsidP="000D687B">
      <w:pPr>
        <w:spacing w:line="240" w:lineRule="atLeast"/>
        <w:rPr>
          <w:b/>
          <w:bCs/>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75648" behindDoc="0" locked="0" layoutInCell="1" allowOverlap="1" wp14:anchorId="64A532B7" wp14:editId="1AD316FC">
                <wp:simplePos x="0" y="0"/>
                <wp:positionH relativeFrom="column">
                  <wp:posOffset>481965</wp:posOffset>
                </wp:positionH>
                <wp:positionV relativeFrom="paragraph">
                  <wp:posOffset>33020</wp:posOffset>
                </wp:positionV>
                <wp:extent cx="1799590" cy="0"/>
                <wp:effectExtent l="5715" t="10160" r="13970" b="889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C6494" id="Line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6pt" to="17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d7EwIAACk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"/>
            </w:pict>
          </mc:Fallback>
        </mc:AlternateContent>
      </w:r>
      <w:r w:rsidR="000D687B" w:rsidRPr="00DD0EB6">
        <w:rPr>
          <w:b/>
          <w:bCs/>
          <w:color w:val="000000" w:themeColor="text1"/>
          <w:lang w:val="vi-VN"/>
        </w:rPr>
        <w:tab/>
      </w:r>
      <w:r w:rsidR="000D687B" w:rsidRPr="00DD0EB6">
        <w:rPr>
          <w:b/>
          <w:bCs/>
          <w:color w:val="000000" w:themeColor="text1"/>
          <w:lang w:val="vi-VN"/>
        </w:rPr>
        <w:tab/>
      </w:r>
      <w:r w:rsidR="000D687B" w:rsidRPr="00DD0EB6">
        <w:rPr>
          <w:b/>
          <w:bCs/>
          <w:color w:val="000000" w:themeColor="text1"/>
          <w:lang w:val="vi-VN"/>
        </w:rPr>
        <w:tab/>
      </w:r>
      <w:r w:rsidR="000D687B" w:rsidRPr="00DD0EB6">
        <w:rPr>
          <w:b/>
          <w:bCs/>
          <w:color w:val="000000" w:themeColor="text1"/>
          <w:lang w:val="vi-VN"/>
        </w:rPr>
        <w:tab/>
      </w:r>
      <w:r w:rsidR="000D687B" w:rsidRPr="00DD0EB6">
        <w:rPr>
          <w:b/>
          <w:bCs/>
          <w:color w:val="000000" w:themeColor="text1"/>
          <w:lang w:val="vi-VN"/>
        </w:rPr>
        <w:tab/>
      </w:r>
      <w:r w:rsidR="000D687B" w:rsidRPr="00DD0EB6">
        <w:rPr>
          <w:b/>
          <w:bCs/>
          <w:color w:val="000000" w:themeColor="text1"/>
          <w:lang w:val="vi-VN"/>
        </w:rPr>
        <w:tab/>
      </w:r>
      <w:r w:rsidR="000D687B" w:rsidRPr="00DD0EB6">
        <w:rPr>
          <w:b/>
          <w:bCs/>
          <w:color w:val="000000" w:themeColor="text1"/>
          <w:lang w:val="vi-VN"/>
        </w:rPr>
        <w:tab/>
      </w:r>
      <w:r w:rsidR="000D687B" w:rsidRPr="00DD0EB6">
        <w:rPr>
          <w:b/>
          <w:bCs/>
          <w:color w:val="000000" w:themeColor="text1"/>
          <w:lang w:val="vi-VN"/>
        </w:rPr>
        <w:tab/>
      </w:r>
      <w:r w:rsidR="000D687B" w:rsidRPr="00DD0EB6">
        <w:rPr>
          <w:b/>
          <w:bCs/>
          <w:color w:val="000000" w:themeColor="text1"/>
          <w:lang w:val="vi-VN"/>
        </w:rPr>
        <w:tab/>
        <w:t xml:space="preserve">                                                Độc lập – Tự do – Hạnh phúc</w:t>
      </w:r>
    </w:p>
    <w:p w14:paraId="394735E3" w14:textId="651E5776" w:rsidR="000D687B" w:rsidRPr="00DD0EB6" w:rsidRDefault="00E26BF7" w:rsidP="000D687B">
      <w:pPr>
        <w:spacing w:line="240" w:lineRule="atLeast"/>
        <w:rPr>
          <w:b/>
          <w:bCs/>
          <w:i/>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76672" behindDoc="0" locked="0" layoutInCell="1" allowOverlap="1" wp14:anchorId="30979483" wp14:editId="2B548927">
                <wp:simplePos x="0" y="0"/>
                <wp:positionH relativeFrom="column">
                  <wp:posOffset>6157595</wp:posOffset>
                </wp:positionH>
                <wp:positionV relativeFrom="paragraph">
                  <wp:posOffset>8255</wp:posOffset>
                </wp:positionV>
                <wp:extent cx="1642745" cy="0"/>
                <wp:effectExtent l="13970" t="8255" r="10160" b="1079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517E" id="Line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5pt,.65pt" to="61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Tn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FlrTG1dARKV2NhRHz+rFbDX97pDSVUvUgUeKrxcDeVnISN6khI0zcMG+/6wZxJCj17FP&#10;58Z2ARI6gM5RjstdDn72iMJhNssnTznw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"/>
            </w:pict>
          </mc:Fallback>
        </mc:AlternateContent>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r w:rsidR="000D687B" w:rsidRPr="00DD0EB6">
        <w:rPr>
          <w:b/>
          <w:bCs/>
          <w:i/>
          <w:color w:val="000000" w:themeColor="text1"/>
          <w:lang w:val="vi-VN"/>
        </w:rPr>
        <w:tab/>
      </w:r>
    </w:p>
    <w:p w14:paraId="7BEB18C8" w14:textId="77777777" w:rsidR="000D687B" w:rsidRPr="00DD0EB6" w:rsidRDefault="000D687B" w:rsidP="000D687B">
      <w:pPr>
        <w:spacing w:line="240" w:lineRule="atLeast"/>
        <w:ind w:left="10080" w:firstLine="720"/>
        <w:rPr>
          <w:bCs/>
          <w:i/>
          <w:color w:val="000000" w:themeColor="text1"/>
          <w:lang w:val="vi-VN"/>
        </w:rPr>
      </w:pPr>
      <w:r w:rsidRPr="00DD0EB6">
        <w:rPr>
          <w:bCs/>
          <w:i/>
          <w:color w:val="000000" w:themeColor="text1"/>
          <w:lang w:val="vi-VN"/>
        </w:rPr>
        <w:t>.....</w:t>
      </w:r>
      <w:r w:rsidRPr="00DD0EB6">
        <w:rPr>
          <w:b/>
          <w:bCs/>
          <w:i/>
          <w:color w:val="000000" w:themeColor="text1"/>
          <w:lang w:val="vi-VN"/>
        </w:rPr>
        <w:t xml:space="preserve"> </w:t>
      </w:r>
      <w:r w:rsidRPr="00DD0EB6">
        <w:rPr>
          <w:bCs/>
          <w:i/>
          <w:color w:val="000000" w:themeColor="text1"/>
          <w:lang w:val="vi-VN"/>
        </w:rPr>
        <w:t>ngày........tháng........năm.......</w:t>
      </w:r>
    </w:p>
    <w:p w14:paraId="0522B043" w14:textId="77777777" w:rsidR="000D687B" w:rsidRPr="00DD0EB6" w:rsidRDefault="000D687B" w:rsidP="000D687B">
      <w:pPr>
        <w:spacing w:before="240" w:after="240" w:line="240" w:lineRule="atLeast"/>
        <w:jc w:val="center"/>
        <w:rPr>
          <w:b/>
          <w:bCs/>
          <w:color w:val="000000" w:themeColor="text1"/>
          <w:sz w:val="32"/>
          <w:szCs w:val="32"/>
        </w:rPr>
      </w:pPr>
      <w:r w:rsidRPr="00DD0EB6">
        <w:rPr>
          <w:b/>
          <w:bCs/>
          <w:color w:val="000000" w:themeColor="text1"/>
          <w:sz w:val="32"/>
          <w:szCs w:val="32"/>
        </w:rPr>
        <w:t>BÁO CÁO</w:t>
      </w:r>
    </w:p>
    <w:p w14:paraId="1ED0BAB5" w14:textId="22C5621E" w:rsidR="000D687B" w:rsidRPr="00DD0EB6" w:rsidRDefault="000D687B" w:rsidP="000D687B">
      <w:pPr>
        <w:spacing w:line="240" w:lineRule="atLeast"/>
        <w:jc w:val="center"/>
        <w:rPr>
          <w:color w:val="000000" w:themeColor="text1"/>
          <w:sz w:val="28"/>
          <w:szCs w:val="28"/>
        </w:rPr>
      </w:pPr>
      <w:r w:rsidRPr="00DD0EB6">
        <w:rPr>
          <w:b/>
          <w:bCs/>
          <w:color w:val="000000" w:themeColor="text1"/>
        </w:rPr>
        <w:t>KẾ HOẠCH PHÁT TRIỂN VỊ TRÍ LẮP ĐẶT ĂNG TEN</w:t>
      </w:r>
      <w:r w:rsidR="00BC684B" w:rsidRPr="00DD0EB6">
        <w:rPr>
          <w:b/>
          <w:bCs/>
          <w:color w:val="000000" w:themeColor="text1"/>
        </w:rPr>
        <w:t>, NHÀ TRẠM LẮP ĐẶT THIẾT BỊ VI</w:t>
      </w:r>
      <w:r w:rsidR="00ED466A" w:rsidRPr="00DD0EB6">
        <w:rPr>
          <w:b/>
          <w:bCs/>
          <w:color w:val="000000" w:themeColor="text1"/>
        </w:rPr>
        <w:t>Ễ</w:t>
      </w:r>
      <w:r w:rsidR="00BC684B" w:rsidRPr="00DD0EB6">
        <w:rPr>
          <w:b/>
          <w:bCs/>
          <w:color w:val="000000" w:themeColor="text1"/>
        </w:rPr>
        <w:t>N THÔNG</w:t>
      </w:r>
      <w:r w:rsidR="00ED466A" w:rsidRPr="00DD0EB6">
        <w:rPr>
          <w:b/>
          <w:bCs/>
          <w:color w:val="000000" w:themeColor="text1"/>
        </w:rPr>
        <w:t xml:space="preserve"> NĂM .........</w:t>
      </w:r>
    </w:p>
    <w:p w14:paraId="2DB3AF80" w14:textId="77777777" w:rsidR="00ED466A" w:rsidRPr="00DD0EB6" w:rsidRDefault="00ED466A" w:rsidP="000D687B">
      <w:pPr>
        <w:spacing w:line="240" w:lineRule="atLeast"/>
        <w:jc w:val="center"/>
        <w:rPr>
          <w:b/>
          <w:bCs/>
          <w:color w:val="000000" w:themeColor="text1"/>
        </w:rPr>
      </w:pPr>
    </w:p>
    <w:p w14:paraId="4897665A" w14:textId="77777777" w:rsidR="000D687B" w:rsidRPr="00DD0EB6" w:rsidRDefault="000D687B" w:rsidP="000D687B">
      <w:pPr>
        <w:spacing w:line="240" w:lineRule="atLeast"/>
        <w:jc w:val="center"/>
        <w:rPr>
          <w:bCs/>
          <w:i/>
          <w:color w:val="000000" w:themeColor="text1"/>
          <w:sz w:val="22"/>
          <w:szCs w:val="22"/>
        </w:rPr>
      </w:pPr>
    </w:p>
    <w:tbl>
      <w:tblPr>
        <w:tblStyle w:val="TableGrid"/>
        <w:tblW w:w="15142" w:type="dxa"/>
        <w:jc w:val="center"/>
        <w:tblLook w:val="04A0" w:firstRow="1" w:lastRow="0" w:firstColumn="1" w:lastColumn="0" w:noHBand="0" w:noVBand="1"/>
      </w:tblPr>
      <w:tblGrid>
        <w:gridCol w:w="833"/>
        <w:gridCol w:w="2700"/>
        <w:gridCol w:w="3225"/>
        <w:gridCol w:w="2039"/>
        <w:gridCol w:w="5175"/>
        <w:gridCol w:w="1170"/>
      </w:tblGrid>
      <w:tr w:rsidR="00DD0EB6" w:rsidRPr="00DD0EB6" w14:paraId="175DC48F" w14:textId="77777777" w:rsidTr="005D2754">
        <w:trPr>
          <w:trHeight w:val="332"/>
          <w:jc w:val="center"/>
        </w:trPr>
        <w:tc>
          <w:tcPr>
            <w:tcW w:w="833" w:type="dxa"/>
          </w:tcPr>
          <w:p w14:paraId="3E94CB8F" w14:textId="67F0DEF7" w:rsidR="004825DA" w:rsidRPr="00DD0EB6" w:rsidRDefault="004825DA" w:rsidP="005D2754">
            <w:pPr>
              <w:jc w:val="center"/>
              <w:rPr>
                <w:b/>
                <w:color w:val="000000" w:themeColor="text1"/>
              </w:rPr>
            </w:pPr>
            <w:r w:rsidRPr="00DD0EB6">
              <w:rPr>
                <w:b/>
                <w:color w:val="000000" w:themeColor="text1"/>
              </w:rPr>
              <w:t>STT</w:t>
            </w:r>
          </w:p>
        </w:tc>
        <w:tc>
          <w:tcPr>
            <w:tcW w:w="2700" w:type="dxa"/>
          </w:tcPr>
          <w:p w14:paraId="7DF54F66" w14:textId="263F00D4" w:rsidR="004825DA" w:rsidRPr="00DD0EB6" w:rsidRDefault="004825DA" w:rsidP="00FA7880">
            <w:pPr>
              <w:jc w:val="center"/>
              <w:rPr>
                <w:b/>
                <w:color w:val="000000" w:themeColor="text1"/>
              </w:rPr>
            </w:pPr>
            <w:r w:rsidRPr="00DD0EB6">
              <w:rPr>
                <w:b/>
                <w:color w:val="000000" w:themeColor="text1"/>
              </w:rPr>
              <w:t>Khu vực</w:t>
            </w:r>
          </w:p>
        </w:tc>
        <w:tc>
          <w:tcPr>
            <w:tcW w:w="3225" w:type="dxa"/>
          </w:tcPr>
          <w:p w14:paraId="16BFDD25" w14:textId="68A047D7" w:rsidR="004825DA" w:rsidRPr="00DD0EB6" w:rsidRDefault="004825DA" w:rsidP="005D2754">
            <w:pPr>
              <w:jc w:val="center"/>
              <w:rPr>
                <w:b/>
                <w:color w:val="000000" w:themeColor="text1"/>
              </w:rPr>
            </w:pPr>
            <w:r w:rsidRPr="00DD0EB6">
              <w:rPr>
                <w:b/>
                <w:color w:val="000000" w:themeColor="text1"/>
              </w:rPr>
              <w:t>Công trình</w:t>
            </w:r>
          </w:p>
        </w:tc>
        <w:tc>
          <w:tcPr>
            <w:tcW w:w="2039" w:type="dxa"/>
          </w:tcPr>
          <w:p w14:paraId="599385BE" w14:textId="34D31A5B" w:rsidR="004825DA" w:rsidRPr="00DD0EB6" w:rsidRDefault="004825DA" w:rsidP="00FA7880">
            <w:pPr>
              <w:jc w:val="center"/>
              <w:rPr>
                <w:color w:val="000000" w:themeColor="text1"/>
              </w:rPr>
            </w:pPr>
            <w:r w:rsidRPr="00DD0EB6">
              <w:rPr>
                <w:rStyle w:val="Strong"/>
                <w:color w:val="000000" w:themeColor="text1"/>
              </w:rPr>
              <w:t>Số lượng</w:t>
            </w:r>
          </w:p>
        </w:tc>
        <w:tc>
          <w:tcPr>
            <w:tcW w:w="5175" w:type="dxa"/>
          </w:tcPr>
          <w:p w14:paraId="3B9C7B4C" w14:textId="4B12FBC3" w:rsidR="004825DA" w:rsidRPr="00DD0EB6" w:rsidRDefault="00BA2D58" w:rsidP="00FA7880">
            <w:pPr>
              <w:jc w:val="center"/>
              <w:rPr>
                <w:rStyle w:val="Strong"/>
                <w:color w:val="000000" w:themeColor="text1"/>
              </w:rPr>
            </w:pPr>
            <w:r w:rsidRPr="00DD0EB6">
              <w:rPr>
                <w:b/>
                <w:bCs/>
                <w:color w:val="000000" w:themeColor="text1"/>
                <w:sz w:val="22"/>
                <w:szCs w:val="22"/>
              </w:rPr>
              <w:t>Công trình kiên cố chịu được rủi ro thiên tai cấp IV</w:t>
            </w:r>
          </w:p>
        </w:tc>
        <w:tc>
          <w:tcPr>
            <w:tcW w:w="1170" w:type="dxa"/>
          </w:tcPr>
          <w:p w14:paraId="0B7EB7CC" w14:textId="111DB459" w:rsidR="004825DA" w:rsidRPr="00DD0EB6" w:rsidRDefault="004825DA" w:rsidP="00FA7880">
            <w:pPr>
              <w:jc w:val="center"/>
              <w:rPr>
                <w:color w:val="000000" w:themeColor="text1"/>
                <w:lang w:val="vi-VN"/>
              </w:rPr>
            </w:pPr>
            <w:r w:rsidRPr="00DD0EB6">
              <w:rPr>
                <w:rStyle w:val="Strong"/>
                <w:color w:val="000000" w:themeColor="text1"/>
              </w:rPr>
              <w:t>Ghi chú</w:t>
            </w:r>
          </w:p>
        </w:tc>
      </w:tr>
      <w:tr w:rsidR="00DD0EB6" w:rsidRPr="00DD0EB6" w14:paraId="70225B62" w14:textId="77777777" w:rsidTr="005D2754">
        <w:trPr>
          <w:jc w:val="center"/>
        </w:trPr>
        <w:tc>
          <w:tcPr>
            <w:tcW w:w="833" w:type="dxa"/>
          </w:tcPr>
          <w:p w14:paraId="034A6550" w14:textId="77777777" w:rsidR="004825DA" w:rsidRPr="00DD0EB6" w:rsidRDefault="004825DA" w:rsidP="00FA7880">
            <w:pPr>
              <w:jc w:val="center"/>
              <w:rPr>
                <w:i/>
                <w:color w:val="000000" w:themeColor="text1"/>
              </w:rPr>
            </w:pPr>
            <w:r w:rsidRPr="00DD0EB6">
              <w:rPr>
                <w:i/>
                <w:color w:val="000000" w:themeColor="text1"/>
              </w:rPr>
              <w:t>(1)</w:t>
            </w:r>
          </w:p>
        </w:tc>
        <w:tc>
          <w:tcPr>
            <w:tcW w:w="2700" w:type="dxa"/>
          </w:tcPr>
          <w:p w14:paraId="581D6CDA" w14:textId="77777777" w:rsidR="004825DA" w:rsidRPr="00DD0EB6" w:rsidRDefault="004825DA" w:rsidP="00FA7880">
            <w:pPr>
              <w:jc w:val="center"/>
              <w:rPr>
                <w:i/>
                <w:color w:val="000000" w:themeColor="text1"/>
              </w:rPr>
            </w:pPr>
            <w:r w:rsidRPr="00DD0EB6">
              <w:rPr>
                <w:i/>
                <w:color w:val="000000" w:themeColor="text1"/>
              </w:rPr>
              <w:t>(2)</w:t>
            </w:r>
          </w:p>
        </w:tc>
        <w:tc>
          <w:tcPr>
            <w:tcW w:w="3225" w:type="dxa"/>
          </w:tcPr>
          <w:p w14:paraId="7BE5C947" w14:textId="77777777" w:rsidR="004825DA" w:rsidRPr="00DD0EB6" w:rsidRDefault="004825DA" w:rsidP="00FA7880">
            <w:pPr>
              <w:jc w:val="center"/>
              <w:rPr>
                <w:i/>
                <w:color w:val="000000" w:themeColor="text1"/>
              </w:rPr>
            </w:pPr>
            <w:r w:rsidRPr="00DD0EB6">
              <w:rPr>
                <w:i/>
                <w:color w:val="000000" w:themeColor="text1"/>
              </w:rPr>
              <w:t>(3)</w:t>
            </w:r>
          </w:p>
        </w:tc>
        <w:tc>
          <w:tcPr>
            <w:tcW w:w="2039" w:type="dxa"/>
          </w:tcPr>
          <w:p w14:paraId="396790B8" w14:textId="77777777" w:rsidR="004825DA" w:rsidRPr="00DD0EB6" w:rsidRDefault="004825DA" w:rsidP="00FA7880">
            <w:pPr>
              <w:jc w:val="center"/>
              <w:rPr>
                <w:i/>
                <w:color w:val="000000" w:themeColor="text1"/>
              </w:rPr>
            </w:pPr>
            <w:r w:rsidRPr="00DD0EB6">
              <w:rPr>
                <w:i/>
                <w:color w:val="000000" w:themeColor="text1"/>
              </w:rPr>
              <w:t>(4)</w:t>
            </w:r>
          </w:p>
        </w:tc>
        <w:tc>
          <w:tcPr>
            <w:tcW w:w="5175" w:type="dxa"/>
          </w:tcPr>
          <w:p w14:paraId="22AC0BB9" w14:textId="77777777" w:rsidR="004825DA" w:rsidRPr="00DD0EB6" w:rsidRDefault="004825DA" w:rsidP="00FA7880">
            <w:pPr>
              <w:jc w:val="center"/>
              <w:rPr>
                <w:i/>
                <w:color w:val="000000" w:themeColor="text1"/>
              </w:rPr>
            </w:pPr>
          </w:p>
        </w:tc>
        <w:tc>
          <w:tcPr>
            <w:tcW w:w="1170" w:type="dxa"/>
          </w:tcPr>
          <w:p w14:paraId="5527BA49" w14:textId="7D32D897" w:rsidR="004825DA" w:rsidRPr="00DD0EB6" w:rsidRDefault="004825DA" w:rsidP="00FA7880">
            <w:pPr>
              <w:jc w:val="center"/>
              <w:rPr>
                <w:i/>
                <w:color w:val="000000" w:themeColor="text1"/>
              </w:rPr>
            </w:pPr>
            <w:r w:rsidRPr="00DD0EB6">
              <w:rPr>
                <w:i/>
                <w:color w:val="000000" w:themeColor="text1"/>
              </w:rPr>
              <w:t>(5)</w:t>
            </w:r>
          </w:p>
        </w:tc>
      </w:tr>
      <w:tr w:rsidR="00DD0EB6" w:rsidRPr="00DD0EB6" w14:paraId="1FE432DF" w14:textId="77777777" w:rsidTr="005D2754">
        <w:trPr>
          <w:jc w:val="center"/>
        </w:trPr>
        <w:tc>
          <w:tcPr>
            <w:tcW w:w="833" w:type="dxa"/>
            <w:vAlign w:val="center"/>
          </w:tcPr>
          <w:p w14:paraId="7118A8C6" w14:textId="77777777" w:rsidR="004825DA" w:rsidRPr="00DD0EB6" w:rsidRDefault="004825DA" w:rsidP="00FA7880">
            <w:pPr>
              <w:jc w:val="center"/>
              <w:rPr>
                <w:color w:val="000000" w:themeColor="text1"/>
              </w:rPr>
            </w:pPr>
            <w:r w:rsidRPr="00DD0EB6">
              <w:rPr>
                <w:color w:val="000000" w:themeColor="text1"/>
              </w:rPr>
              <w:t>1</w:t>
            </w:r>
          </w:p>
        </w:tc>
        <w:tc>
          <w:tcPr>
            <w:tcW w:w="2700" w:type="dxa"/>
          </w:tcPr>
          <w:p w14:paraId="5A0F9C9A" w14:textId="77777777" w:rsidR="004825DA" w:rsidRPr="00DD0EB6" w:rsidRDefault="004825DA" w:rsidP="00FA7880">
            <w:pPr>
              <w:jc w:val="both"/>
              <w:rPr>
                <w:color w:val="000000" w:themeColor="text1"/>
                <w:lang w:val="vi-VN"/>
              </w:rPr>
            </w:pPr>
          </w:p>
        </w:tc>
        <w:tc>
          <w:tcPr>
            <w:tcW w:w="3225" w:type="dxa"/>
          </w:tcPr>
          <w:p w14:paraId="23F7B6B5" w14:textId="77777777" w:rsidR="004825DA" w:rsidRPr="00DD0EB6" w:rsidRDefault="004825DA" w:rsidP="00FA7880">
            <w:pPr>
              <w:jc w:val="both"/>
              <w:rPr>
                <w:color w:val="000000" w:themeColor="text1"/>
                <w:lang w:val="vi-VN"/>
              </w:rPr>
            </w:pPr>
          </w:p>
        </w:tc>
        <w:tc>
          <w:tcPr>
            <w:tcW w:w="2039" w:type="dxa"/>
          </w:tcPr>
          <w:p w14:paraId="712913C5" w14:textId="77777777" w:rsidR="004825DA" w:rsidRPr="00DD0EB6" w:rsidRDefault="004825DA" w:rsidP="00FA7880">
            <w:pPr>
              <w:jc w:val="both"/>
              <w:rPr>
                <w:color w:val="000000" w:themeColor="text1"/>
                <w:lang w:val="vi-VN"/>
              </w:rPr>
            </w:pPr>
          </w:p>
        </w:tc>
        <w:tc>
          <w:tcPr>
            <w:tcW w:w="5175" w:type="dxa"/>
          </w:tcPr>
          <w:p w14:paraId="6DB28BFB" w14:textId="77777777" w:rsidR="004825DA" w:rsidRPr="00DD0EB6" w:rsidRDefault="004825DA" w:rsidP="00FA7880">
            <w:pPr>
              <w:jc w:val="both"/>
              <w:rPr>
                <w:color w:val="000000" w:themeColor="text1"/>
                <w:lang w:val="vi-VN"/>
              </w:rPr>
            </w:pPr>
          </w:p>
        </w:tc>
        <w:tc>
          <w:tcPr>
            <w:tcW w:w="1170" w:type="dxa"/>
          </w:tcPr>
          <w:p w14:paraId="4FE85A7C" w14:textId="3D4A7D37" w:rsidR="004825DA" w:rsidRPr="00DD0EB6" w:rsidRDefault="004825DA" w:rsidP="00FA7880">
            <w:pPr>
              <w:jc w:val="both"/>
              <w:rPr>
                <w:color w:val="000000" w:themeColor="text1"/>
                <w:lang w:val="vi-VN"/>
              </w:rPr>
            </w:pPr>
          </w:p>
        </w:tc>
      </w:tr>
      <w:tr w:rsidR="00DD0EB6" w:rsidRPr="00DD0EB6" w14:paraId="0135D3A3" w14:textId="77777777" w:rsidTr="005D2754">
        <w:trPr>
          <w:jc w:val="center"/>
        </w:trPr>
        <w:tc>
          <w:tcPr>
            <w:tcW w:w="833" w:type="dxa"/>
            <w:vAlign w:val="center"/>
          </w:tcPr>
          <w:p w14:paraId="1080571A" w14:textId="77777777" w:rsidR="004825DA" w:rsidRPr="00DD0EB6" w:rsidRDefault="004825DA" w:rsidP="00FA7880">
            <w:pPr>
              <w:jc w:val="center"/>
              <w:rPr>
                <w:color w:val="000000" w:themeColor="text1"/>
              </w:rPr>
            </w:pPr>
            <w:r w:rsidRPr="00DD0EB6">
              <w:rPr>
                <w:color w:val="000000" w:themeColor="text1"/>
              </w:rPr>
              <w:t>2</w:t>
            </w:r>
          </w:p>
        </w:tc>
        <w:tc>
          <w:tcPr>
            <w:tcW w:w="2700" w:type="dxa"/>
          </w:tcPr>
          <w:p w14:paraId="269A3BDE" w14:textId="77777777" w:rsidR="004825DA" w:rsidRPr="00DD0EB6" w:rsidRDefault="004825DA" w:rsidP="00FA7880">
            <w:pPr>
              <w:jc w:val="both"/>
              <w:rPr>
                <w:color w:val="000000" w:themeColor="text1"/>
                <w:lang w:val="vi-VN"/>
              </w:rPr>
            </w:pPr>
          </w:p>
        </w:tc>
        <w:tc>
          <w:tcPr>
            <w:tcW w:w="3225" w:type="dxa"/>
          </w:tcPr>
          <w:p w14:paraId="05F768B4" w14:textId="77777777" w:rsidR="004825DA" w:rsidRPr="00DD0EB6" w:rsidRDefault="004825DA" w:rsidP="00FA7880">
            <w:pPr>
              <w:jc w:val="both"/>
              <w:rPr>
                <w:color w:val="000000" w:themeColor="text1"/>
                <w:lang w:val="vi-VN"/>
              </w:rPr>
            </w:pPr>
          </w:p>
        </w:tc>
        <w:tc>
          <w:tcPr>
            <w:tcW w:w="2039" w:type="dxa"/>
          </w:tcPr>
          <w:p w14:paraId="7F786594" w14:textId="77777777" w:rsidR="004825DA" w:rsidRPr="00DD0EB6" w:rsidRDefault="004825DA" w:rsidP="00FA7880">
            <w:pPr>
              <w:jc w:val="both"/>
              <w:rPr>
                <w:color w:val="000000" w:themeColor="text1"/>
                <w:lang w:val="vi-VN"/>
              </w:rPr>
            </w:pPr>
          </w:p>
        </w:tc>
        <w:tc>
          <w:tcPr>
            <w:tcW w:w="5175" w:type="dxa"/>
          </w:tcPr>
          <w:p w14:paraId="25C05D8B" w14:textId="77777777" w:rsidR="004825DA" w:rsidRPr="00DD0EB6" w:rsidRDefault="004825DA" w:rsidP="00FA7880">
            <w:pPr>
              <w:jc w:val="both"/>
              <w:rPr>
                <w:color w:val="000000" w:themeColor="text1"/>
                <w:lang w:val="vi-VN"/>
              </w:rPr>
            </w:pPr>
          </w:p>
        </w:tc>
        <w:tc>
          <w:tcPr>
            <w:tcW w:w="1170" w:type="dxa"/>
          </w:tcPr>
          <w:p w14:paraId="48DDD4B4" w14:textId="75B116B0" w:rsidR="004825DA" w:rsidRPr="00DD0EB6" w:rsidRDefault="004825DA" w:rsidP="00FA7880">
            <w:pPr>
              <w:jc w:val="both"/>
              <w:rPr>
                <w:color w:val="000000" w:themeColor="text1"/>
                <w:lang w:val="vi-VN"/>
              </w:rPr>
            </w:pPr>
          </w:p>
        </w:tc>
      </w:tr>
      <w:tr w:rsidR="00DD0EB6" w:rsidRPr="00DD0EB6" w14:paraId="04FE5C87" w14:textId="77777777" w:rsidTr="005D2754">
        <w:trPr>
          <w:jc w:val="center"/>
        </w:trPr>
        <w:tc>
          <w:tcPr>
            <w:tcW w:w="833" w:type="dxa"/>
          </w:tcPr>
          <w:p w14:paraId="0904CA51" w14:textId="77777777" w:rsidR="004825DA" w:rsidRPr="00DD0EB6" w:rsidRDefault="004825DA" w:rsidP="00FA7880">
            <w:pPr>
              <w:jc w:val="both"/>
              <w:rPr>
                <w:color w:val="000000" w:themeColor="text1"/>
              </w:rPr>
            </w:pPr>
            <w:r w:rsidRPr="00DD0EB6">
              <w:rPr>
                <w:color w:val="000000" w:themeColor="text1"/>
              </w:rPr>
              <w:t>...</w:t>
            </w:r>
          </w:p>
        </w:tc>
        <w:tc>
          <w:tcPr>
            <w:tcW w:w="2700" w:type="dxa"/>
          </w:tcPr>
          <w:p w14:paraId="17D23E73" w14:textId="77777777" w:rsidR="004825DA" w:rsidRPr="00DD0EB6" w:rsidRDefault="004825DA" w:rsidP="00FA7880">
            <w:pPr>
              <w:jc w:val="both"/>
              <w:rPr>
                <w:color w:val="000000" w:themeColor="text1"/>
                <w:lang w:val="vi-VN"/>
              </w:rPr>
            </w:pPr>
          </w:p>
        </w:tc>
        <w:tc>
          <w:tcPr>
            <w:tcW w:w="3225" w:type="dxa"/>
          </w:tcPr>
          <w:p w14:paraId="77B28985" w14:textId="77777777" w:rsidR="004825DA" w:rsidRPr="00DD0EB6" w:rsidRDefault="004825DA" w:rsidP="00FA7880">
            <w:pPr>
              <w:jc w:val="both"/>
              <w:rPr>
                <w:color w:val="000000" w:themeColor="text1"/>
                <w:lang w:val="vi-VN"/>
              </w:rPr>
            </w:pPr>
          </w:p>
        </w:tc>
        <w:tc>
          <w:tcPr>
            <w:tcW w:w="2039" w:type="dxa"/>
          </w:tcPr>
          <w:p w14:paraId="17529D4E" w14:textId="77777777" w:rsidR="004825DA" w:rsidRPr="00DD0EB6" w:rsidRDefault="004825DA" w:rsidP="00FA7880">
            <w:pPr>
              <w:jc w:val="both"/>
              <w:rPr>
                <w:color w:val="000000" w:themeColor="text1"/>
                <w:lang w:val="vi-VN"/>
              </w:rPr>
            </w:pPr>
          </w:p>
        </w:tc>
        <w:tc>
          <w:tcPr>
            <w:tcW w:w="5175" w:type="dxa"/>
          </w:tcPr>
          <w:p w14:paraId="7E0A9BE2" w14:textId="77777777" w:rsidR="004825DA" w:rsidRPr="00DD0EB6" w:rsidRDefault="004825DA" w:rsidP="00FA7880">
            <w:pPr>
              <w:jc w:val="both"/>
              <w:rPr>
                <w:color w:val="000000" w:themeColor="text1"/>
                <w:lang w:val="vi-VN"/>
              </w:rPr>
            </w:pPr>
          </w:p>
        </w:tc>
        <w:tc>
          <w:tcPr>
            <w:tcW w:w="1170" w:type="dxa"/>
          </w:tcPr>
          <w:p w14:paraId="57697D72" w14:textId="5FD15DDC" w:rsidR="004825DA" w:rsidRPr="00DD0EB6" w:rsidRDefault="004825DA" w:rsidP="00FA7880">
            <w:pPr>
              <w:jc w:val="both"/>
              <w:rPr>
                <w:color w:val="000000" w:themeColor="text1"/>
                <w:lang w:val="vi-VN"/>
              </w:rPr>
            </w:pPr>
          </w:p>
        </w:tc>
      </w:tr>
    </w:tbl>
    <w:p w14:paraId="2D305FEA" w14:textId="77777777" w:rsidR="000D687B" w:rsidRPr="00DD0EB6" w:rsidRDefault="000D687B" w:rsidP="000D687B">
      <w:pPr>
        <w:jc w:val="both"/>
        <w:rPr>
          <w:color w:val="000000" w:themeColor="text1"/>
          <w:sz w:val="28"/>
          <w:szCs w:val="28"/>
        </w:rPr>
      </w:pPr>
    </w:p>
    <w:p w14:paraId="33DC68AE" w14:textId="77777777" w:rsidR="00673768" w:rsidRPr="00DD0EB6" w:rsidRDefault="00673768" w:rsidP="00673768">
      <w:pPr>
        <w:jc w:val="both"/>
        <w:rPr>
          <w:i/>
          <w:color w:val="000000" w:themeColor="text1"/>
          <w:sz w:val="28"/>
          <w:szCs w:val="28"/>
        </w:rPr>
      </w:pPr>
      <w:r w:rsidRPr="00DD0EB6">
        <w:rPr>
          <w:i/>
          <w:color w:val="000000" w:themeColor="text1"/>
          <w:sz w:val="28"/>
          <w:szCs w:val="28"/>
        </w:rPr>
        <w:t>Ghi chú:</w:t>
      </w:r>
    </w:p>
    <w:p w14:paraId="4A367382" w14:textId="77777777" w:rsidR="005D2754" w:rsidRPr="00DD0EB6" w:rsidRDefault="005D2754" w:rsidP="005D2754">
      <w:pPr>
        <w:spacing w:line="240" w:lineRule="atLeast"/>
        <w:jc w:val="both"/>
        <w:rPr>
          <w:bCs/>
          <w:i/>
          <w:color w:val="000000" w:themeColor="text1"/>
          <w:sz w:val="22"/>
          <w:szCs w:val="22"/>
        </w:rPr>
      </w:pPr>
      <w:r w:rsidRPr="00DD0EB6">
        <w:rPr>
          <w:bCs/>
          <w:i/>
          <w:color w:val="000000" w:themeColor="text1"/>
          <w:sz w:val="22"/>
          <w:szCs w:val="22"/>
        </w:rPr>
        <w:t>(2): khu vực quy hoạch đến cấp xã</w:t>
      </w:r>
    </w:p>
    <w:p w14:paraId="25FA1EFD" w14:textId="77777777" w:rsidR="005D2754" w:rsidRPr="00DD0EB6" w:rsidRDefault="005D2754" w:rsidP="005D2754">
      <w:pPr>
        <w:spacing w:line="240" w:lineRule="atLeast"/>
        <w:jc w:val="both"/>
        <w:rPr>
          <w:bCs/>
          <w:i/>
          <w:color w:val="000000" w:themeColor="text1"/>
          <w:sz w:val="22"/>
          <w:szCs w:val="22"/>
        </w:rPr>
      </w:pPr>
      <w:r w:rsidRPr="00DD0EB6">
        <w:rPr>
          <w:bCs/>
          <w:i/>
          <w:color w:val="000000" w:themeColor="text1"/>
          <w:sz w:val="22"/>
          <w:szCs w:val="22"/>
        </w:rPr>
        <w:t>(3): Loại công trình hạ tầng kỹ thuật</w:t>
      </w:r>
    </w:p>
    <w:p w14:paraId="0783A4CF" w14:textId="77777777" w:rsidR="005D2754" w:rsidRPr="00DD0EB6" w:rsidRDefault="005D2754" w:rsidP="005D2754">
      <w:pPr>
        <w:spacing w:line="240" w:lineRule="atLeast"/>
        <w:jc w:val="both"/>
        <w:rPr>
          <w:bCs/>
          <w:i/>
          <w:color w:val="000000" w:themeColor="text1"/>
          <w:sz w:val="22"/>
          <w:szCs w:val="22"/>
        </w:rPr>
      </w:pPr>
      <w:r w:rsidRPr="00DD0EB6">
        <w:rPr>
          <w:bCs/>
          <w:i/>
          <w:color w:val="000000" w:themeColor="text1"/>
          <w:sz w:val="22"/>
          <w:szCs w:val="22"/>
        </w:rPr>
        <w:t>(4): Số lượng công trình quy hoạch tại một khu vực</w:t>
      </w:r>
    </w:p>
    <w:p w14:paraId="61964AD9" w14:textId="605644F5" w:rsidR="00673768" w:rsidRPr="00DD0EB6" w:rsidRDefault="005D2754" w:rsidP="005D2754">
      <w:pPr>
        <w:jc w:val="both"/>
        <w:rPr>
          <w:bCs/>
          <w:i/>
          <w:color w:val="000000" w:themeColor="text1"/>
          <w:sz w:val="22"/>
          <w:szCs w:val="22"/>
        </w:rPr>
      </w:pPr>
      <w:r w:rsidRPr="00DD0EB6">
        <w:rPr>
          <w:bCs/>
          <w:i/>
          <w:color w:val="000000" w:themeColor="text1"/>
          <w:sz w:val="22"/>
          <w:szCs w:val="22"/>
        </w:rPr>
        <w:t>(5): Loại hình rủi ro thiên tai cấp IV được quy định tại Quyết định của Thủ tướng chính phủ Quy định về Cấp độ rủi ro thiên tai</w:t>
      </w:r>
    </w:p>
    <w:p w14:paraId="1EA69E19" w14:textId="77777777" w:rsidR="005D2754" w:rsidRPr="00DD0EB6" w:rsidRDefault="005D2754" w:rsidP="005D2754">
      <w:pPr>
        <w:jc w:val="both"/>
        <w:rPr>
          <w:bCs/>
          <w:i/>
          <w:color w:val="000000" w:themeColor="text1"/>
          <w:sz w:val="22"/>
          <w:szCs w:val="22"/>
        </w:rPr>
      </w:pPr>
    </w:p>
    <w:p w14:paraId="7A9398D0" w14:textId="77777777" w:rsidR="005D2754" w:rsidRPr="00DD0EB6" w:rsidRDefault="005D2754" w:rsidP="005D2754">
      <w:pPr>
        <w:spacing w:line="240" w:lineRule="atLeast"/>
        <w:jc w:val="both"/>
        <w:rPr>
          <w:bCs/>
          <w:i/>
          <w:color w:val="000000" w:themeColor="text1"/>
          <w:sz w:val="22"/>
          <w:szCs w:val="22"/>
        </w:rPr>
      </w:pPr>
      <w:r w:rsidRPr="00DD0EB6">
        <w:rPr>
          <w:b/>
          <w:bCs/>
          <w:i/>
          <w:color w:val="000000" w:themeColor="text1"/>
          <w:sz w:val="22"/>
          <w:szCs w:val="22"/>
        </w:rPr>
        <w:t>Ghi chú 2:</w:t>
      </w:r>
      <w:r w:rsidRPr="00DD0EB6">
        <w:rPr>
          <w:bCs/>
          <w:i/>
          <w:color w:val="000000" w:themeColor="text1"/>
          <w:sz w:val="22"/>
          <w:szCs w:val="22"/>
        </w:rPr>
        <w:t xml:space="preserve"> Công trình hạ tầng kỹ thuật viễn thông chịu được rủi ro thiên tai cấp IV phải đáp ứng các yêu cầu sau:</w:t>
      </w:r>
    </w:p>
    <w:p w14:paraId="0B5A6591" w14:textId="77777777" w:rsidR="005D2754" w:rsidRPr="00DD0EB6" w:rsidRDefault="005D2754" w:rsidP="005D2754">
      <w:pPr>
        <w:spacing w:line="240" w:lineRule="atLeast"/>
        <w:jc w:val="both"/>
        <w:rPr>
          <w:bCs/>
          <w:i/>
          <w:color w:val="000000" w:themeColor="text1"/>
          <w:sz w:val="22"/>
          <w:szCs w:val="22"/>
        </w:rPr>
      </w:pPr>
      <w:r w:rsidRPr="00DD0EB6">
        <w:rPr>
          <w:bCs/>
          <w:i/>
          <w:color w:val="000000" w:themeColor="text1"/>
          <w:sz w:val="22"/>
          <w:szCs w:val="22"/>
        </w:rPr>
        <w:t>- Công trình phải được thiết kế đáp ứng theo tiêu chuẩn, quy chuẩn về Số liệu điều kiện tự nhiên dùng trong xây dựng.</w:t>
      </w:r>
    </w:p>
    <w:p w14:paraId="25F724D9" w14:textId="77777777" w:rsidR="005D2754" w:rsidRPr="00DD0EB6" w:rsidRDefault="005D2754" w:rsidP="005D2754">
      <w:pPr>
        <w:spacing w:line="240" w:lineRule="atLeast"/>
        <w:jc w:val="both"/>
        <w:rPr>
          <w:rStyle w:val="Strong"/>
          <w:b w:val="0"/>
          <w:i/>
          <w:color w:val="000000" w:themeColor="text1"/>
        </w:rPr>
      </w:pPr>
      <w:r w:rsidRPr="00DD0EB6">
        <w:rPr>
          <w:rStyle w:val="Strong"/>
          <w:b w:val="0"/>
          <w:i/>
          <w:color w:val="000000" w:themeColor="text1"/>
        </w:rPr>
        <w:t>- Truyền dẫn đến công trình phải đảm bảo có ít nhất 02 hướng truyền dẫn (01 hướng chính và 01 dự phòng).</w:t>
      </w:r>
    </w:p>
    <w:p w14:paraId="154D6304" w14:textId="77777777" w:rsidR="005D2754" w:rsidRPr="00DD0EB6" w:rsidRDefault="005D2754" w:rsidP="005D2754">
      <w:pPr>
        <w:spacing w:line="240" w:lineRule="atLeast"/>
        <w:jc w:val="both"/>
        <w:rPr>
          <w:rStyle w:val="Strong"/>
          <w:b w:val="0"/>
          <w:i/>
          <w:color w:val="000000" w:themeColor="text1"/>
        </w:rPr>
      </w:pPr>
      <w:r w:rsidRPr="00DD0EB6">
        <w:rPr>
          <w:rStyle w:val="Strong"/>
          <w:b w:val="0"/>
          <w:i/>
          <w:color w:val="000000" w:themeColor="text1"/>
        </w:rPr>
        <w:t>- Công nghệ sử dụng: Phải có đầy đủ các công nghệ hiện có.</w:t>
      </w:r>
    </w:p>
    <w:p w14:paraId="54DC3D2F" w14:textId="77777777" w:rsidR="005D2754" w:rsidRPr="00DD0EB6" w:rsidRDefault="005D2754" w:rsidP="005D2754">
      <w:pPr>
        <w:spacing w:line="240" w:lineRule="atLeast"/>
        <w:jc w:val="both"/>
        <w:rPr>
          <w:rStyle w:val="Strong"/>
          <w:b w:val="0"/>
          <w:i/>
          <w:color w:val="000000" w:themeColor="text1"/>
        </w:rPr>
      </w:pPr>
      <w:r w:rsidRPr="00DD0EB6">
        <w:rPr>
          <w:rStyle w:val="Strong"/>
          <w:b w:val="0"/>
          <w:i/>
          <w:color w:val="000000" w:themeColor="text1"/>
        </w:rPr>
        <w:t>- Nguồn điện dự phòng đảm bảo duy trì hoạt động của trạm liên tục 24/24 trong thời gian thiên tai xảy ra.</w:t>
      </w:r>
    </w:p>
    <w:p w14:paraId="20241EC6" w14:textId="77777777" w:rsidR="005D2754" w:rsidRPr="00DD0EB6" w:rsidRDefault="005D2754" w:rsidP="005D2754">
      <w:pPr>
        <w:spacing w:line="240" w:lineRule="atLeast"/>
        <w:jc w:val="both"/>
        <w:rPr>
          <w:rStyle w:val="Strong"/>
          <w:b w:val="0"/>
          <w:i/>
          <w:color w:val="000000" w:themeColor="text1"/>
        </w:rPr>
      </w:pPr>
      <w:r w:rsidRPr="00DD0EB6">
        <w:rPr>
          <w:rStyle w:val="Strong"/>
          <w:b w:val="0"/>
          <w:i/>
          <w:color w:val="000000" w:themeColor="text1"/>
        </w:rPr>
        <w:lastRenderedPageBreak/>
        <w:t>- Nhà trạm phải được thiết kế vượt đỉnh lũ cao nhất trong vòng 20 năm là 0,5m và đáp ứng theo tiêu chuẩn, quy chuẩn về Số liệu điều kiện tự nhiên dùng trong xây dựng.</w:t>
      </w:r>
    </w:p>
    <w:p w14:paraId="0006FA5C" w14:textId="04F7834E" w:rsidR="00BF472C" w:rsidRPr="00DD0EB6" w:rsidRDefault="005D2754" w:rsidP="00D3768F">
      <w:pPr>
        <w:jc w:val="both"/>
        <w:rPr>
          <w:i/>
          <w:color w:val="000000" w:themeColor="text1"/>
        </w:rPr>
      </w:pPr>
      <w:r w:rsidRPr="00DD0EB6">
        <w:rPr>
          <w:rStyle w:val="Strong"/>
          <w:b w:val="0"/>
          <w:i/>
          <w:color w:val="000000" w:themeColor="text1"/>
        </w:rPr>
        <w:t>- Sẵn sàng roaming giữa các mạng với nhau khi có thiên tai xảy ra.</w:t>
      </w:r>
    </w:p>
    <w:p w14:paraId="4DBCBCCD" w14:textId="77777777" w:rsidR="00BF472C" w:rsidRPr="00DD0EB6" w:rsidRDefault="00BF472C" w:rsidP="00D3768F">
      <w:pPr>
        <w:jc w:val="both"/>
        <w:rPr>
          <w:i/>
          <w:color w:val="000000" w:themeColor="text1"/>
        </w:rPr>
      </w:pPr>
    </w:p>
    <w:p w14:paraId="6EBBA6C5" w14:textId="77777777" w:rsidR="005D2754" w:rsidRPr="00DD0EB6" w:rsidRDefault="005D2754">
      <w:pPr>
        <w:spacing w:after="200" w:line="276" w:lineRule="auto"/>
        <w:rPr>
          <w:b/>
          <w:bCs/>
          <w:color w:val="000000" w:themeColor="text1"/>
          <w:lang w:val="vi-VN"/>
        </w:rPr>
      </w:pPr>
      <w:r w:rsidRPr="00DD0EB6">
        <w:rPr>
          <w:b/>
          <w:bCs/>
          <w:color w:val="000000" w:themeColor="text1"/>
          <w:lang w:val="vi-VN"/>
        </w:rPr>
        <w:br w:type="page"/>
      </w:r>
    </w:p>
    <w:p w14:paraId="5CA3F0E4" w14:textId="2674ED2D" w:rsidR="00BF472C" w:rsidRPr="00DD0EB6" w:rsidRDefault="00BF472C" w:rsidP="00BF472C">
      <w:pPr>
        <w:spacing w:line="240" w:lineRule="atLeast"/>
        <w:jc w:val="right"/>
        <w:rPr>
          <w:b/>
          <w:bCs/>
          <w:color w:val="000000" w:themeColor="text1"/>
        </w:rPr>
      </w:pPr>
      <w:r w:rsidRPr="00DD0EB6">
        <w:rPr>
          <w:b/>
          <w:bCs/>
          <w:color w:val="000000" w:themeColor="text1"/>
          <w:lang w:val="vi-VN"/>
        </w:rPr>
        <w:lastRenderedPageBreak/>
        <w:t>Mẫu số 0</w:t>
      </w:r>
      <w:r w:rsidRPr="00DD0EB6">
        <w:rPr>
          <w:b/>
          <w:bCs/>
          <w:color w:val="000000" w:themeColor="text1"/>
        </w:rPr>
        <w:t>7</w:t>
      </w:r>
    </w:p>
    <w:p w14:paraId="185D54AA" w14:textId="77777777" w:rsidR="00BF472C" w:rsidRPr="00DD0EB6" w:rsidRDefault="00BF472C" w:rsidP="00BF472C">
      <w:pPr>
        <w:spacing w:line="240" w:lineRule="atLeast"/>
        <w:rPr>
          <w:b/>
          <w:bCs/>
          <w:color w:val="000000" w:themeColor="text1"/>
          <w:lang w:val="vi-VN"/>
        </w:rPr>
      </w:pPr>
      <w:r w:rsidRPr="00DD0EB6">
        <w:rPr>
          <w:b/>
          <w:bCs/>
          <w:color w:val="000000" w:themeColor="text1"/>
          <w:lang w:val="vi-VN"/>
        </w:rPr>
        <w:t xml:space="preserve">        </w:t>
      </w:r>
      <w:r w:rsidRPr="00DD0EB6">
        <w:rPr>
          <w:bCs/>
          <w:color w:val="000000" w:themeColor="text1"/>
          <w:lang w:val="vi-VN"/>
        </w:rPr>
        <w:t>UBND</w:t>
      </w:r>
      <w:r w:rsidRPr="00DD0EB6">
        <w:rPr>
          <w:b/>
          <w:bCs/>
          <w:color w:val="000000" w:themeColor="text1"/>
          <w:lang w:val="vi-VN"/>
        </w:rPr>
        <w:t xml:space="preserve"> </w:t>
      </w:r>
      <w:r w:rsidRPr="00DD0EB6">
        <w:rPr>
          <w:bCs/>
          <w:color w:val="000000" w:themeColor="text1"/>
          <w:lang w:val="vi-VN"/>
        </w:rPr>
        <w:t>TỈNH/THÀNH PHỐ</w:t>
      </w:r>
      <w:r w:rsidRPr="00DD0EB6">
        <w:rPr>
          <w:b/>
          <w:bCs/>
          <w:color w:val="000000" w:themeColor="text1"/>
          <w:lang w:val="vi-VN"/>
        </w:rPr>
        <w:t xml:space="preserve">......                                                                </w:t>
      </w:r>
      <w:r w:rsidRPr="00DD0EB6">
        <w:rPr>
          <w:b/>
          <w:bCs/>
          <w:color w:val="000000" w:themeColor="text1"/>
        </w:rPr>
        <w:t xml:space="preserve">                  </w:t>
      </w:r>
      <w:r w:rsidRPr="00DD0EB6">
        <w:rPr>
          <w:b/>
          <w:bCs/>
          <w:color w:val="000000" w:themeColor="text1"/>
          <w:lang w:val="vi-VN"/>
        </w:rPr>
        <w:t>CỘNG HÒA XÃ HỘI CHỦ NGHĨA VIỆT NAM</w:t>
      </w:r>
    </w:p>
    <w:p w14:paraId="4F85BE92" w14:textId="4A6E5CC7" w:rsidR="00BF472C" w:rsidRPr="00DD0EB6" w:rsidRDefault="00E26BF7" w:rsidP="00BF472C">
      <w:pPr>
        <w:spacing w:line="240" w:lineRule="atLeast"/>
        <w:rPr>
          <w:b/>
          <w:bCs/>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78720" behindDoc="0" locked="0" layoutInCell="1" allowOverlap="1" wp14:anchorId="42293876" wp14:editId="0A070598">
                <wp:simplePos x="0" y="0"/>
                <wp:positionH relativeFrom="column">
                  <wp:posOffset>481965</wp:posOffset>
                </wp:positionH>
                <wp:positionV relativeFrom="paragraph">
                  <wp:posOffset>33020</wp:posOffset>
                </wp:positionV>
                <wp:extent cx="1799590" cy="0"/>
                <wp:effectExtent l="5715" t="10160" r="13970" b="889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5A76" id="Line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6pt" to="17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cPEwIAACk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"/>
            </w:pict>
          </mc:Fallback>
        </mc:AlternateContent>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t xml:space="preserve">                                                Độc lập – Tự do – Hạnh phúc</w:t>
      </w:r>
    </w:p>
    <w:p w14:paraId="58ECC573" w14:textId="42ACC52C" w:rsidR="00BF472C" w:rsidRPr="00DD0EB6" w:rsidRDefault="00E26BF7" w:rsidP="00BF472C">
      <w:pPr>
        <w:spacing w:line="240" w:lineRule="atLeast"/>
        <w:rPr>
          <w:b/>
          <w:bCs/>
          <w:i/>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79744" behindDoc="0" locked="0" layoutInCell="1" allowOverlap="1" wp14:anchorId="4267DCA9" wp14:editId="0937F488">
                <wp:simplePos x="0" y="0"/>
                <wp:positionH relativeFrom="column">
                  <wp:posOffset>6157595</wp:posOffset>
                </wp:positionH>
                <wp:positionV relativeFrom="paragraph">
                  <wp:posOffset>8255</wp:posOffset>
                </wp:positionV>
                <wp:extent cx="1642745" cy="0"/>
                <wp:effectExtent l="13970" t="8255" r="10160" b="1079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3FA55" id="Line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5pt,.65pt" to="61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31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"/>
            </w:pict>
          </mc:Fallback>
        </mc:AlternateContent>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p>
    <w:p w14:paraId="0E5FA186" w14:textId="77777777" w:rsidR="00BF472C" w:rsidRPr="00DD0EB6" w:rsidRDefault="00BF472C" w:rsidP="00BF472C">
      <w:pPr>
        <w:spacing w:line="240" w:lineRule="atLeast"/>
        <w:ind w:left="10080" w:firstLine="720"/>
        <w:rPr>
          <w:bCs/>
          <w:i/>
          <w:color w:val="000000" w:themeColor="text1"/>
          <w:lang w:val="vi-VN"/>
        </w:rPr>
      </w:pPr>
      <w:r w:rsidRPr="00DD0EB6">
        <w:rPr>
          <w:bCs/>
          <w:i/>
          <w:color w:val="000000" w:themeColor="text1"/>
          <w:lang w:val="vi-VN"/>
        </w:rPr>
        <w:t>.....</w:t>
      </w:r>
      <w:r w:rsidRPr="00DD0EB6">
        <w:rPr>
          <w:b/>
          <w:bCs/>
          <w:i/>
          <w:color w:val="000000" w:themeColor="text1"/>
          <w:lang w:val="vi-VN"/>
        </w:rPr>
        <w:t xml:space="preserve"> </w:t>
      </w:r>
      <w:r w:rsidRPr="00DD0EB6">
        <w:rPr>
          <w:bCs/>
          <w:i/>
          <w:color w:val="000000" w:themeColor="text1"/>
          <w:lang w:val="vi-VN"/>
        </w:rPr>
        <w:t>ngày........tháng........năm.......</w:t>
      </w:r>
    </w:p>
    <w:p w14:paraId="05C455DE" w14:textId="77777777" w:rsidR="00BF472C" w:rsidRPr="00DD0EB6" w:rsidRDefault="00BF472C" w:rsidP="00BF472C">
      <w:pPr>
        <w:spacing w:before="240" w:after="240" w:line="240" w:lineRule="atLeast"/>
        <w:jc w:val="center"/>
        <w:rPr>
          <w:b/>
          <w:bCs/>
          <w:color w:val="000000" w:themeColor="text1"/>
          <w:sz w:val="32"/>
          <w:szCs w:val="32"/>
        </w:rPr>
      </w:pPr>
      <w:r w:rsidRPr="00DD0EB6">
        <w:rPr>
          <w:b/>
          <w:bCs/>
          <w:color w:val="000000" w:themeColor="text1"/>
          <w:sz w:val="32"/>
          <w:szCs w:val="32"/>
        </w:rPr>
        <w:t>BÁO CÁO</w:t>
      </w:r>
    </w:p>
    <w:p w14:paraId="581EE45D" w14:textId="77777777" w:rsidR="00BF472C" w:rsidRPr="00DD0EB6" w:rsidRDefault="00BF472C" w:rsidP="00BF472C">
      <w:pPr>
        <w:spacing w:line="240" w:lineRule="atLeast"/>
        <w:jc w:val="center"/>
        <w:rPr>
          <w:b/>
          <w:bCs/>
          <w:color w:val="000000" w:themeColor="text1"/>
        </w:rPr>
      </w:pPr>
      <w:r w:rsidRPr="00DD0EB6">
        <w:rPr>
          <w:b/>
          <w:bCs/>
          <w:color w:val="000000" w:themeColor="text1"/>
        </w:rPr>
        <w:t>KẾ HOẠCH PHÁT TRIỂN CÔNG TRÌNH HẠ TẦNG KỸ THUẬT KHÁC ĐỂ LẮP ĐẶT THIẾT BỊ VIỄN THÔNG</w:t>
      </w:r>
    </w:p>
    <w:p w14:paraId="342B9EE6" w14:textId="77777777" w:rsidR="00BF472C" w:rsidRPr="00DD0EB6" w:rsidRDefault="00BF472C" w:rsidP="00BF472C">
      <w:pPr>
        <w:spacing w:line="240" w:lineRule="atLeast"/>
        <w:jc w:val="center"/>
        <w:rPr>
          <w:b/>
          <w:bCs/>
          <w:color w:val="000000" w:themeColor="text1"/>
        </w:rPr>
      </w:pPr>
    </w:p>
    <w:p w14:paraId="087BB29A" w14:textId="77777777" w:rsidR="00BF472C" w:rsidRPr="00DD0EB6" w:rsidRDefault="00BF472C" w:rsidP="00D3768F">
      <w:pPr>
        <w:jc w:val="both"/>
        <w:rPr>
          <w:i/>
          <w:color w:val="000000" w:themeColor="text1"/>
        </w:rPr>
      </w:pPr>
    </w:p>
    <w:p w14:paraId="0C7F77A5" w14:textId="77777777" w:rsidR="00BF472C" w:rsidRPr="00DD0EB6" w:rsidRDefault="00BF472C" w:rsidP="00BF472C">
      <w:pPr>
        <w:spacing w:line="240" w:lineRule="atLeast"/>
        <w:jc w:val="center"/>
        <w:rPr>
          <w:bCs/>
          <w:i/>
          <w:color w:val="000000" w:themeColor="text1"/>
          <w:sz w:val="22"/>
          <w:szCs w:val="22"/>
          <w:lang w:val="vi-VN"/>
        </w:rPr>
      </w:pPr>
    </w:p>
    <w:tbl>
      <w:tblPr>
        <w:tblStyle w:val="TableGrid"/>
        <w:tblW w:w="9769" w:type="dxa"/>
        <w:jc w:val="center"/>
        <w:tblLook w:val="04A0" w:firstRow="1" w:lastRow="0" w:firstColumn="1" w:lastColumn="0" w:noHBand="0" w:noVBand="1"/>
      </w:tblPr>
      <w:tblGrid>
        <w:gridCol w:w="746"/>
        <w:gridCol w:w="2404"/>
        <w:gridCol w:w="2029"/>
        <w:gridCol w:w="2520"/>
        <w:gridCol w:w="2070"/>
      </w:tblGrid>
      <w:tr w:rsidR="00DD0EB6" w:rsidRPr="00DD0EB6" w14:paraId="3A8ED192" w14:textId="77777777" w:rsidTr="005D2754">
        <w:trPr>
          <w:jc w:val="center"/>
        </w:trPr>
        <w:tc>
          <w:tcPr>
            <w:tcW w:w="746" w:type="dxa"/>
          </w:tcPr>
          <w:p w14:paraId="111DA32D" w14:textId="77777777" w:rsidR="005D2754" w:rsidRPr="00DD0EB6" w:rsidRDefault="005D2754" w:rsidP="00FA7880">
            <w:pPr>
              <w:jc w:val="center"/>
              <w:rPr>
                <w:b/>
                <w:color w:val="000000" w:themeColor="text1"/>
              </w:rPr>
            </w:pPr>
            <w:r w:rsidRPr="00DD0EB6">
              <w:rPr>
                <w:b/>
                <w:color w:val="000000" w:themeColor="text1"/>
              </w:rPr>
              <w:t>STT</w:t>
            </w:r>
          </w:p>
          <w:p w14:paraId="3909AB99" w14:textId="77777777" w:rsidR="005D2754" w:rsidRPr="00DD0EB6" w:rsidRDefault="005D2754" w:rsidP="00FA7880">
            <w:pPr>
              <w:jc w:val="center"/>
              <w:rPr>
                <w:b/>
                <w:color w:val="000000" w:themeColor="text1"/>
              </w:rPr>
            </w:pPr>
          </w:p>
        </w:tc>
        <w:tc>
          <w:tcPr>
            <w:tcW w:w="2404" w:type="dxa"/>
            <w:vAlign w:val="center"/>
          </w:tcPr>
          <w:p w14:paraId="4308D38A" w14:textId="77777777" w:rsidR="005D2754" w:rsidRPr="00DD0EB6" w:rsidRDefault="005D2754" w:rsidP="00FA7880">
            <w:pPr>
              <w:jc w:val="center"/>
              <w:rPr>
                <w:b/>
                <w:bCs/>
                <w:color w:val="000000" w:themeColor="text1"/>
              </w:rPr>
            </w:pPr>
            <w:r w:rsidRPr="00DD0EB6">
              <w:rPr>
                <w:b/>
                <w:bCs/>
                <w:color w:val="000000" w:themeColor="text1"/>
              </w:rPr>
              <w:t>Hạng mục công trình</w:t>
            </w:r>
          </w:p>
        </w:tc>
        <w:tc>
          <w:tcPr>
            <w:tcW w:w="2029" w:type="dxa"/>
            <w:vAlign w:val="center"/>
          </w:tcPr>
          <w:p w14:paraId="44A82F7F" w14:textId="77777777" w:rsidR="005D2754" w:rsidRPr="00DD0EB6" w:rsidRDefault="005D2754" w:rsidP="00FA7880">
            <w:pPr>
              <w:jc w:val="center"/>
              <w:rPr>
                <w:b/>
                <w:bCs/>
                <w:color w:val="000000" w:themeColor="text1"/>
              </w:rPr>
            </w:pPr>
            <w:r w:rsidRPr="00DD0EB6">
              <w:rPr>
                <w:b/>
                <w:bCs/>
                <w:color w:val="000000" w:themeColor="text1"/>
              </w:rPr>
              <w:t>Địa chỉ</w:t>
            </w:r>
          </w:p>
        </w:tc>
        <w:tc>
          <w:tcPr>
            <w:tcW w:w="2520" w:type="dxa"/>
            <w:vAlign w:val="center"/>
          </w:tcPr>
          <w:p w14:paraId="5543289D" w14:textId="77777777" w:rsidR="005D2754" w:rsidRPr="00DD0EB6" w:rsidRDefault="005D2754" w:rsidP="00FA7880">
            <w:pPr>
              <w:jc w:val="center"/>
              <w:rPr>
                <w:b/>
                <w:bCs/>
                <w:color w:val="000000" w:themeColor="text1"/>
              </w:rPr>
            </w:pPr>
            <w:r w:rsidRPr="00DD0EB6">
              <w:rPr>
                <w:b/>
                <w:bCs/>
                <w:color w:val="000000" w:themeColor="text1"/>
              </w:rPr>
              <w:t>Tiến độ thực hiện</w:t>
            </w:r>
          </w:p>
        </w:tc>
        <w:tc>
          <w:tcPr>
            <w:tcW w:w="2070" w:type="dxa"/>
            <w:vAlign w:val="center"/>
          </w:tcPr>
          <w:p w14:paraId="0C79DFE3" w14:textId="77777777" w:rsidR="005D2754" w:rsidRPr="00DD0EB6" w:rsidRDefault="005D2754" w:rsidP="00FA7880">
            <w:pPr>
              <w:jc w:val="center"/>
              <w:rPr>
                <w:b/>
                <w:bCs/>
                <w:color w:val="000000" w:themeColor="text1"/>
              </w:rPr>
            </w:pPr>
            <w:r w:rsidRPr="00DD0EB6">
              <w:rPr>
                <w:b/>
                <w:bCs/>
                <w:color w:val="000000" w:themeColor="text1"/>
              </w:rPr>
              <w:t>Kết quả dự kiến</w:t>
            </w:r>
          </w:p>
        </w:tc>
      </w:tr>
      <w:tr w:rsidR="00DD0EB6" w:rsidRPr="00DD0EB6" w14:paraId="57EC815B" w14:textId="77777777" w:rsidTr="005D2754">
        <w:trPr>
          <w:jc w:val="center"/>
        </w:trPr>
        <w:tc>
          <w:tcPr>
            <w:tcW w:w="746" w:type="dxa"/>
          </w:tcPr>
          <w:p w14:paraId="140A9A2B" w14:textId="77777777" w:rsidR="005D2754" w:rsidRPr="00DD0EB6" w:rsidRDefault="005D2754" w:rsidP="00FA7880">
            <w:pPr>
              <w:jc w:val="center"/>
              <w:rPr>
                <w:color w:val="000000" w:themeColor="text1"/>
              </w:rPr>
            </w:pPr>
            <w:r w:rsidRPr="00DD0EB6">
              <w:rPr>
                <w:color w:val="000000" w:themeColor="text1"/>
              </w:rPr>
              <w:t>(1)</w:t>
            </w:r>
          </w:p>
        </w:tc>
        <w:tc>
          <w:tcPr>
            <w:tcW w:w="2404" w:type="dxa"/>
          </w:tcPr>
          <w:p w14:paraId="75C92C13" w14:textId="77777777" w:rsidR="005D2754" w:rsidRPr="00DD0EB6" w:rsidRDefault="005D2754" w:rsidP="00FA7880">
            <w:pPr>
              <w:jc w:val="center"/>
              <w:rPr>
                <w:color w:val="000000" w:themeColor="text1"/>
              </w:rPr>
            </w:pPr>
            <w:r w:rsidRPr="00DD0EB6">
              <w:rPr>
                <w:color w:val="000000" w:themeColor="text1"/>
              </w:rPr>
              <w:t>(2)</w:t>
            </w:r>
          </w:p>
        </w:tc>
        <w:tc>
          <w:tcPr>
            <w:tcW w:w="2029" w:type="dxa"/>
          </w:tcPr>
          <w:p w14:paraId="41ACC78B" w14:textId="77777777" w:rsidR="005D2754" w:rsidRPr="00DD0EB6" w:rsidRDefault="005D2754" w:rsidP="00FA7880">
            <w:pPr>
              <w:jc w:val="center"/>
              <w:rPr>
                <w:color w:val="000000" w:themeColor="text1"/>
              </w:rPr>
            </w:pPr>
            <w:r w:rsidRPr="00DD0EB6">
              <w:rPr>
                <w:color w:val="000000" w:themeColor="text1"/>
              </w:rPr>
              <w:t>(3)</w:t>
            </w:r>
          </w:p>
        </w:tc>
        <w:tc>
          <w:tcPr>
            <w:tcW w:w="2520" w:type="dxa"/>
          </w:tcPr>
          <w:p w14:paraId="0E3EAF9C" w14:textId="1B979CD6" w:rsidR="005D2754" w:rsidRPr="00DD0EB6" w:rsidRDefault="005D2754" w:rsidP="005D2754">
            <w:pPr>
              <w:jc w:val="center"/>
              <w:rPr>
                <w:color w:val="000000" w:themeColor="text1"/>
              </w:rPr>
            </w:pPr>
            <w:r w:rsidRPr="00DD0EB6">
              <w:rPr>
                <w:color w:val="000000" w:themeColor="text1"/>
              </w:rPr>
              <w:t>(4)</w:t>
            </w:r>
          </w:p>
        </w:tc>
        <w:tc>
          <w:tcPr>
            <w:tcW w:w="2070" w:type="dxa"/>
          </w:tcPr>
          <w:p w14:paraId="15E39C36" w14:textId="34C5BFB2" w:rsidR="005D2754" w:rsidRPr="00DD0EB6" w:rsidRDefault="005D2754" w:rsidP="00BF472C">
            <w:pPr>
              <w:jc w:val="center"/>
              <w:rPr>
                <w:color w:val="000000" w:themeColor="text1"/>
              </w:rPr>
            </w:pPr>
            <w:r w:rsidRPr="00DD0EB6">
              <w:rPr>
                <w:color w:val="000000" w:themeColor="text1"/>
              </w:rPr>
              <w:t>(5)</w:t>
            </w:r>
          </w:p>
        </w:tc>
      </w:tr>
      <w:tr w:rsidR="00DD0EB6" w:rsidRPr="00DD0EB6" w14:paraId="1879E4D8" w14:textId="77777777" w:rsidTr="005D2754">
        <w:trPr>
          <w:jc w:val="center"/>
        </w:trPr>
        <w:tc>
          <w:tcPr>
            <w:tcW w:w="746" w:type="dxa"/>
            <w:vAlign w:val="center"/>
          </w:tcPr>
          <w:p w14:paraId="272B73AD" w14:textId="77777777" w:rsidR="005D2754" w:rsidRPr="00DD0EB6" w:rsidRDefault="005D2754" w:rsidP="00FA7880">
            <w:pPr>
              <w:jc w:val="center"/>
              <w:rPr>
                <w:color w:val="000000" w:themeColor="text1"/>
              </w:rPr>
            </w:pPr>
            <w:r w:rsidRPr="00DD0EB6">
              <w:rPr>
                <w:color w:val="000000" w:themeColor="text1"/>
              </w:rPr>
              <w:t>1</w:t>
            </w:r>
          </w:p>
        </w:tc>
        <w:tc>
          <w:tcPr>
            <w:tcW w:w="2404" w:type="dxa"/>
          </w:tcPr>
          <w:p w14:paraId="490171BD" w14:textId="77777777" w:rsidR="005D2754" w:rsidRPr="00DD0EB6" w:rsidRDefault="005D2754" w:rsidP="00FA7880">
            <w:pPr>
              <w:jc w:val="both"/>
              <w:rPr>
                <w:color w:val="000000" w:themeColor="text1"/>
                <w:lang w:val="vi-VN"/>
              </w:rPr>
            </w:pPr>
          </w:p>
        </w:tc>
        <w:tc>
          <w:tcPr>
            <w:tcW w:w="2029" w:type="dxa"/>
          </w:tcPr>
          <w:p w14:paraId="57753AD9" w14:textId="77777777" w:rsidR="005D2754" w:rsidRPr="00DD0EB6" w:rsidRDefault="005D2754" w:rsidP="00FA7880">
            <w:pPr>
              <w:jc w:val="both"/>
              <w:rPr>
                <w:color w:val="000000" w:themeColor="text1"/>
                <w:lang w:val="vi-VN"/>
              </w:rPr>
            </w:pPr>
          </w:p>
        </w:tc>
        <w:tc>
          <w:tcPr>
            <w:tcW w:w="2520" w:type="dxa"/>
          </w:tcPr>
          <w:p w14:paraId="33C5A468" w14:textId="77777777" w:rsidR="005D2754" w:rsidRPr="00DD0EB6" w:rsidRDefault="005D2754" w:rsidP="00FA7880">
            <w:pPr>
              <w:jc w:val="both"/>
              <w:rPr>
                <w:color w:val="000000" w:themeColor="text1"/>
                <w:lang w:val="vi-VN"/>
              </w:rPr>
            </w:pPr>
          </w:p>
        </w:tc>
        <w:tc>
          <w:tcPr>
            <w:tcW w:w="2070" w:type="dxa"/>
          </w:tcPr>
          <w:p w14:paraId="4040FEC0" w14:textId="77777777" w:rsidR="005D2754" w:rsidRPr="00DD0EB6" w:rsidRDefault="005D2754" w:rsidP="00FA7880">
            <w:pPr>
              <w:jc w:val="both"/>
              <w:rPr>
                <w:color w:val="000000" w:themeColor="text1"/>
                <w:lang w:val="vi-VN"/>
              </w:rPr>
            </w:pPr>
          </w:p>
        </w:tc>
      </w:tr>
      <w:tr w:rsidR="00DD0EB6" w:rsidRPr="00DD0EB6" w14:paraId="0C457AF8" w14:textId="77777777" w:rsidTr="005D2754">
        <w:trPr>
          <w:jc w:val="center"/>
        </w:trPr>
        <w:tc>
          <w:tcPr>
            <w:tcW w:w="746" w:type="dxa"/>
            <w:vAlign w:val="center"/>
          </w:tcPr>
          <w:p w14:paraId="174CE4D3" w14:textId="77777777" w:rsidR="005D2754" w:rsidRPr="00DD0EB6" w:rsidRDefault="005D2754" w:rsidP="00FA7880">
            <w:pPr>
              <w:jc w:val="center"/>
              <w:rPr>
                <w:color w:val="000000" w:themeColor="text1"/>
              </w:rPr>
            </w:pPr>
            <w:r w:rsidRPr="00DD0EB6">
              <w:rPr>
                <w:color w:val="000000" w:themeColor="text1"/>
              </w:rPr>
              <w:t>2</w:t>
            </w:r>
          </w:p>
        </w:tc>
        <w:tc>
          <w:tcPr>
            <w:tcW w:w="2404" w:type="dxa"/>
          </w:tcPr>
          <w:p w14:paraId="7BF32886" w14:textId="77777777" w:rsidR="005D2754" w:rsidRPr="00DD0EB6" w:rsidRDefault="005D2754" w:rsidP="00FA7880">
            <w:pPr>
              <w:jc w:val="both"/>
              <w:rPr>
                <w:color w:val="000000" w:themeColor="text1"/>
                <w:lang w:val="vi-VN"/>
              </w:rPr>
            </w:pPr>
          </w:p>
        </w:tc>
        <w:tc>
          <w:tcPr>
            <w:tcW w:w="2029" w:type="dxa"/>
          </w:tcPr>
          <w:p w14:paraId="3A668D86" w14:textId="77777777" w:rsidR="005D2754" w:rsidRPr="00DD0EB6" w:rsidRDefault="005D2754" w:rsidP="00FA7880">
            <w:pPr>
              <w:jc w:val="both"/>
              <w:rPr>
                <w:color w:val="000000" w:themeColor="text1"/>
                <w:lang w:val="vi-VN"/>
              </w:rPr>
            </w:pPr>
          </w:p>
        </w:tc>
        <w:tc>
          <w:tcPr>
            <w:tcW w:w="2520" w:type="dxa"/>
          </w:tcPr>
          <w:p w14:paraId="1A79887A" w14:textId="77777777" w:rsidR="005D2754" w:rsidRPr="00DD0EB6" w:rsidRDefault="005D2754" w:rsidP="00FA7880">
            <w:pPr>
              <w:jc w:val="both"/>
              <w:rPr>
                <w:color w:val="000000" w:themeColor="text1"/>
                <w:lang w:val="vi-VN"/>
              </w:rPr>
            </w:pPr>
          </w:p>
        </w:tc>
        <w:tc>
          <w:tcPr>
            <w:tcW w:w="2070" w:type="dxa"/>
          </w:tcPr>
          <w:p w14:paraId="4375763B" w14:textId="77777777" w:rsidR="005D2754" w:rsidRPr="00DD0EB6" w:rsidRDefault="005D2754" w:rsidP="00FA7880">
            <w:pPr>
              <w:jc w:val="both"/>
              <w:rPr>
                <w:color w:val="000000" w:themeColor="text1"/>
                <w:lang w:val="vi-VN"/>
              </w:rPr>
            </w:pPr>
          </w:p>
        </w:tc>
      </w:tr>
      <w:tr w:rsidR="00DD0EB6" w:rsidRPr="00DD0EB6" w14:paraId="364379FD" w14:textId="77777777" w:rsidTr="005D2754">
        <w:trPr>
          <w:jc w:val="center"/>
        </w:trPr>
        <w:tc>
          <w:tcPr>
            <w:tcW w:w="746" w:type="dxa"/>
          </w:tcPr>
          <w:p w14:paraId="608B4526" w14:textId="77777777" w:rsidR="005D2754" w:rsidRPr="00DD0EB6" w:rsidRDefault="005D2754" w:rsidP="00FA7880">
            <w:pPr>
              <w:jc w:val="both"/>
              <w:rPr>
                <w:color w:val="000000" w:themeColor="text1"/>
              </w:rPr>
            </w:pPr>
            <w:r w:rsidRPr="00DD0EB6">
              <w:rPr>
                <w:color w:val="000000" w:themeColor="text1"/>
              </w:rPr>
              <w:t>...</w:t>
            </w:r>
          </w:p>
        </w:tc>
        <w:tc>
          <w:tcPr>
            <w:tcW w:w="2404" w:type="dxa"/>
          </w:tcPr>
          <w:p w14:paraId="59E8A077" w14:textId="77777777" w:rsidR="005D2754" w:rsidRPr="00DD0EB6" w:rsidRDefault="005D2754" w:rsidP="00FA7880">
            <w:pPr>
              <w:jc w:val="both"/>
              <w:rPr>
                <w:color w:val="000000" w:themeColor="text1"/>
                <w:lang w:val="vi-VN"/>
              </w:rPr>
            </w:pPr>
          </w:p>
        </w:tc>
        <w:tc>
          <w:tcPr>
            <w:tcW w:w="2029" w:type="dxa"/>
          </w:tcPr>
          <w:p w14:paraId="4C60D104" w14:textId="77777777" w:rsidR="005D2754" w:rsidRPr="00DD0EB6" w:rsidRDefault="005D2754" w:rsidP="00FA7880">
            <w:pPr>
              <w:jc w:val="both"/>
              <w:rPr>
                <w:color w:val="000000" w:themeColor="text1"/>
                <w:lang w:val="vi-VN"/>
              </w:rPr>
            </w:pPr>
          </w:p>
        </w:tc>
        <w:tc>
          <w:tcPr>
            <w:tcW w:w="2520" w:type="dxa"/>
          </w:tcPr>
          <w:p w14:paraId="524C2D2A" w14:textId="77777777" w:rsidR="005D2754" w:rsidRPr="00DD0EB6" w:rsidRDefault="005D2754" w:rsidP="00FA7880">
            <w:pPr>
              <w:jc w:val="both"/>
              <w:rPr>
                <w:color w:val="000000" w:themeColor="text1"/>
                <w:lang w:val="vi-VN"/>
              </w:rPr>
            </w:pPr>
          </w:p>
        </w:tc>
        <w:tc>
          <w:tcPr>
            <w:tcW w:w="2070" w:type="dxa"/>
          </w:tcPr>
          <w:p w14:paraId="4F6D7C39" w14:textId="77777777" w:rsidR="005D2754" w:rsidRPr="00DD0EB6" w:rsidRDefault="005D2754" w:rsidP="00FA7880">
            <w:pPr>
              <w:jc w:val="both"/>
              <w:rPr>
                <w:color w:val="000000" w:themeColor="text1"/>
                <w:lang w:val="vi-VN"/>
              </w:rPr>
            </w:pPr>
          </w:p>
        </w:tc>
      </w:tr>
    </w:tbl>
    <w:p w14:paraId="55ABAC3C" w14:textId="77777777" w:rsidR="00BF472C" w:rsidRPr="00DD0EB6" w:rsidRDefault="00BF472C" w:rsidP="00BF472C">
      <w:pPr>
        <w:jc w:val="both"/>
        <w:rPr>
          <w:color w:val="000000" w:themeColor="text1"/>
          <w:sz w:val="28"/>
          <w:szCs w:val="28"/>
        </w:rPr>
      </w:pPr>
    </w:p>
    <w:p w14:paraId="35FB6505" w14:textId="77777777" w:rsidR="00BF472C" w:rsidRPr="00DD0EB6" w:rsidRDefault="00BF472C" w:rsidP="00BF472C">
      <w:pPr>
        <w:jc w:val="both"/>
        <w:rPr>
          <w:i/>
          <w:color w:val="000000" w:themeColor="text1"/>
          <w:sz w:val="28"/>
          <w:szCs w:val="28"/>
        </w:rPr>
      </w:pPr>
      <w:r w:rsidRPr="00DD0EB6">
        <w:rPr>
          <w:i/>
          <w:color w:val="000000" w:themeColor="text1"/>
          <w:sz w:val="28"/>
          <w:szCs w:val="28"/>
        </w:rPr>
        <w:t>Ghi chú:</w:t>
      </w:r>
    </w:p>
    <w:p w14:paraId="085F47E3" w14:textId="77777777" w:rsidR="00BF472C" w:rsidRPr="00DD0EB6" w:rsidRDefault="00BF472C" w:rsidP="00D3768F">
      <w:pPr>
        <w:jc w:val="both"/>
        <w:rPr>
          <w:i/>
          <w:color w:val="000000" w:themeColor="text1"/>
        </w:rPr>
      </w:pPr>
    </w:p>
    <w:p w14:paraId="4A55857D" w14:textId="77777777" w:rsidR="00BF472C" w:rsidRPr="00DD0EB6" w:rsidRDefault="00BF472C" w:rsidP="00D3768F">
      <w:pPr>
        <w:jc w:val="both"/>
        <w:rPr>
          <w:i/>
          <w:color w:val="000000" w:themeColor="text1"/>
        </w:rPr>
      </w:pPr>
      <w:r w:rsidRPr="00DD0EB6">
        <w:rPr>
          <w:i/>
          <w:color w:val="000000" w:themeColor="text1"/>
        </w:rPr>
        <w:t xml:space="preserve">(2): </w:t>
      </w:r>
      <w:r w:rsidR="001F304B" w:rsidRPr="00DD0EB6">
        <w:rPr>
          <w:i/>
          <w:color w:val="000000" w:themeColor="text1"/>
        </w:rPr>
        <w:t>Tòa nhà chung cư, sân vận động, trạm bơm,...</w:t>
      </w:r>
    </w:p>
    <w:p w14:paraId="4DEEE4D3" w14:textId="77777777" w:rsidR="001F304B" w:rsidRPr="00DD0EB6" w:rsidRDefault="001F304B" w:rsidP="001F304B">
      <w:pPr>
        <w:jc w:val="both"/>
        <w:rPr>
          <w:i/>
          <w:color w:val="000000" w:themeColor="text1"/>
        </w:rPr>
      </w:pPr>
      <w:r w:rsidRPr="00DD0EB6">
        <w:rPr>
          <w:i/>
          <w:color w:val="000000" w:themeColor="text1"/>
        </w:rPr>
        <w:t>(3): Ghi địa chỉ theo ít nhất 04 phân cấp hành chính (thôn/bản, xã/phường/thị trấn, quận/huyện/thị xã, tỉnh/thành phố)</w:t>
      </w:r>
    </w:p>
    <w:p w14:paraId="60CD5961" w14:textId="1ECBC07D" w:rsidR="001F304B" w:rsidRPr="00DD0EB6" w:rsidRDefault="001F304B" w:rsidP="001F304B">
      <w:pPr>
        <w:jc w:val="both"/>
        <w:rPr>
          <w:i/>
          <w:color w:val="000000" w:themeColor="text1"/>
        </w:rPr>
      </w:pPr>
      <w:r w:rsidRPr="00DD0EB6">
        <w:rPr>
          <w:i/>
          <w:color w:val="000000" w:themeColor="text1"/>
        </w:rPr>
        <w:t>(</w:t>
      </w:r>
      <w:r w:rsidR="005D2754" w:rsidRPr="00DD0EB6">
        <w:rPr>
          <w:i/>
          <w:color w:val="000000" w:themeColor="text1"/>
        </w:rPr>
        <w:t>4</w:t>
      </w:r>
      <w:r w:rsidRPr="00DD0EB6">
        <w:rPr>
          <w:i/>
          <w:color w:val="000000" w:themeColor="text1"/>
        </w:rPr>
        <w:t>): Ghi thời gian thực hiện</w:t>
      </w:r>
    </w:p>
    <w:p w14:paraId="40EAB934" w14:textId="7C6AD7D4" w:rsidR="001F304B" w:rsidRPr="00DD0EB6" w:rsidRDefault="001F304B" w:rsidP="001F304B">
      <w:pPr>
        <w:jc w:val="both"/>
        <w:rPr>
          <w:i/>
          <w:color w:val="000000" w:themeColor="text1"/>
        </w:rPr>
      </w:pPr>
      <w:r w:rsidRPr="00DD0EB6">
        <w:rPr>
          <w:i/>
          <w:color w:val="000000" w:themeColor="text1"/>
        </w:rPr>
        <w:t>(</w:t>
      </w:r>
      <w:r w:rsidR="005D2754" w:rsidRPr="00DD0EB6">
        <w:rPr>
          <w:i/>
          <w:color w:val="000000" w:themeColor="text1"/>
        </w:rPr>
        <w:t>5</w:t>
      </w:r>
      <w:r w:rsidRPr="00DD0EB6">
        <w:rPr>
          <w:i/>
          <w:color w:val="000000" w:themeColor="text1"/>
        </w:rPr>
        <w:t>): Đáp ứng nhu cầu lắp đặt thiết bị viễn thông của các doanh nghiệp tại khu vực,....</w:t>
      </w:r>
    </w:p>
    <w:p w14:paraId="07CFC700" w14:textId="77777777" w:rsidR="001F304B" w:rsidRPr="00DD0EB6" w:rsidRDefault="001F304B" w:rsidP="001F304B">
      <w:pPr>
        <w:jc w:val="both"/>
        <w:rPr>
          <w:i/>
          <w:color w:val="000000" w:themeColor="text1"/>
        </w:rPr>
      </w:pPr>
    </w:p>
    <w:p w14:paraId="49120CF0" w14:textId="77777777" w:rsidR="001F304B" w:rsidRPr="00DD0EB6" w:rsidRDefault="001F304B" w:rsidP="00D3768F">
      <w:pPr>
        <w:jc w:val="both"/>
        <w:rPr>
          <w:i/>
          <w:color w:val="000000" w:themeColor="text1"/>
        </w:rPr>
      </w:pPr>
    </w:p>
    <w:p w14:paraId="54872708" w14:textId="77777777" w:rsidR="00BF472C" w:rsidRPr="00DD0EB6" w:rsidRDefault="00BF472C" w:rsidP="00D3768F">
      <w:pPr>
        <w:jc w:val="both"/>
        <w:rPr>
          <w:i/>
          <w:color w:val="000000" w:themeColor="text1"/>
        </w:rPr>
      </w:pPr>
    </w:p>
    <w:p w14:paraId="5FF1418F" w14:textId="77777777" w:rsidR="00BF472C" w:rsidRPr="00DD0EB6" w:rsidRDefault="00BF472C" w:rsidP="00D3768F">
      <w:pPr>
        <w:jc w:val="both"/>
        <w:rPr>
          <w:i/>
          <w:color w:val="000000" w:themeColor="text1"/>
        </w:rPr>
      </w:pPr>
    </w:p>
    <w:p w14:paraId="456CFB1E" w14:textId="77777777" w:rsidR="00BF472C" w:rsidRPr="00DD0EB6" w:rsidRDefault="00BF472C" w:rsidP="00D3768F">
      <w:pPr>
        <w:jc w:val="both"/>
        <w:rPr>
          <w:i/>
          <w:color w:val="000000" w:themeColor="text1"/>
        </w:rPr>
      </w:pPr>
    </w:p>
    <w:p w14:paraId="00EA8485" w14:textId="77777777" w:rsidR="00BF472C" w:rsidRPr="00DD0EB6" w:rsidRDefault="00BF472C" w:rsidP="00D3768F">
      <w:pPr>
        <w:jc w:val="both"/>
        <w:rPr>
          <w:i/>
          <w:color w:val="000000" w:themeColor="text1"/>
        </w:rPr>
      </w:pPr>
    </w:p>
    <w:p w14:paraId="3FEA94E5" w14:textId="77777777" w:rsidR="00BF472C" w:rsidRPr="00DD0EB6" w:rsidRDefault="00BF472C" w:rsidP="00D3768F">
      <w:pPr>
        <w:jc w:val="both"/>
        <w:rPr>
          <w:i/>
          <w:color w:val="000000" w:themeColor="text1"/>
        </w:rPr>
      </w:pPr>
    </w:p>
    <w:p w14:paraId="255EDFF9" w14:textId="77777777" w:rsidR="00BF472C" w:rsidRPr="00DD0EB6" w:rsidRDefault="00BF472C" w:rsidP="00D3768F">
      <w:pPr>
        <w:jc w:val="both"/>
        <w:rPr>
          <w:i/>
          <w:color w:val="000000" w:themeColor="text1"/>
        </w:rPr>
      </w:pPr>
    </w:p>
    <w:p w14:paraId="43C31D09" w14:textId="77777777" w:rsidR="00BF472C" w:rsidRPr="00DD0EB6" w:rsidRDefault="00BF472C" w:rsidP="00D3768F">
      <w:pPr>
        <w:jc w:val="both"/>
        <w:rPr>
          <w:i/>
          <w:color w:val="000000" w:themeColor="text1"/>
        </w:rPr>
      </w:pPr>
    </w:p>
    <w:p w14:paraId="2F3DCA59" w14:textId="77777777" w:rsidR="00BF472C" w:rsidRPr="00DD0EB6" w:rsidRDefault="00BF472C" w:rsidP="00BF472C">
      <w:pPr>
        <w:spacing w:line="240" w:lineRule="atLeast"/>
        <w:jc w:val="right"/>
        <w:rPr>
          <w:b/>
          <w:bCs/>
          <w:color w:val="000000" w:themeColor="text1"/>
        </w:rPr>
      </w:pPr>
      <w:r w:rsidRPr="00DD0EB6">
        <w:rPr>
          <w:b/>
          <w:bCs/>
          <w:color w:val="000000" w:themeColor="text1"/>
          <w:lang w:val="vi-VN"/>
        </w:rPr>
        <w:t>Mẫu số 0</w:t>
      </w:r>
      <w:r w:rsidRPr="00DD0EB6">
        <w:rPr>
          <w:b/>
          <w:bCs/>
          <w:color w:val="000000" w:themeColor="text1"/>
        </w:rPr>
        <w:t>8</w:t>
      </w:r>
    </w:p>
    <w:p w14:paraId="70887745" w14:textId="77777777" w:rsidR="00BF472C" w:rsidRPr="00DD0EB6" w:rsidRDefault="00BF472C" w:rsidP="00BF472C">
      <w:pPr>
        <w:spacing w:line="240" w:lineRule="atLeast"/>
        <w:rPr>
          <w:b/>
          <w:bCs/>
          <w:color w:val="000000" w:themeColor="text1"/>
          <w:lang w:val="vi-VN"/>
        </w:rPr>
      </w:pPr>
      <w:r w:rsidRPr="00DD0EB6">
        <w:rPr>
          <w:b/>
          <w:bCs/>
          <w:color w:val="000000" w:themeColor="text1"/>
          <w:lang w:val="vi-VN"/>
        </w:rPr>
        <w:t xml:space="preserve">        </w:t>
      </w:r>
      <w:r w:rsidRPr="00DD0EB6">
        <w:rPr>
          <w:bCs/>
          <w:color w:val="000000" w:themeColor="text1"/>
          <w:lang w:val="vi-VN"/>
        </w:rPr>
        <w:t>UBND</w:t>
      </w:r>
      <w:r w:rsidRPr="00DD0EB6">
        <w:rPr>
          <w:b/>
          <w:bCs/>
          <w:color w:val="000000" w:themeColor="text1"/>
          <w:lang w:val="vi-VN"/>
        </w:rPr>
        <w:t xml:space="preserve"> </w:t>
      </w:r>
      <w:r w:rsidRPr="00DD0EB6">
        <w:rPr>
          <w:bCs/>
          <w:color w:val="000000" w:themeColor="text1"/>
          <w:lang w:val="vi-VN"/>
        </w:rPr>
        <w:t>TỈNH/THÀNH PHỐ</w:t>
      </w:r>
      <w:r w:rsidRPr="00DD0EB6">
        <w:rPr>
          <w:b/>
          <w:bCs/>
          <w:color w:val="000000" w:themeColor="text1"/>
          <w:lang w:val="vi-VN"/>
        </w:rPr>
        <w:t xml:space="preserve">......                                                                </w:t>
      </w:r>
      <w:r w:rsidRPr="00DD0EB6">
        <w:rPr>
          <w:b/>
          <w:bCs/>
          <w:color w:val="000000" w:themeColor="text1"/>
        </w:rPr>
        <w:t xml:space="preserve">                  </w:t>
      </w:r>
      <w:r w:rsidRPr="00DD0EB6">
        <w:rPr>
          <w:b/>
          <w:bCs/>
          <w:color w:val="000000" w:themeColor="text1"/>
          <w:lang w:val="vi-VN"/>
        </w:rPr>
        <w:t>CỘNG HÒA XÃ HỘI CHỦ NGHĨA VIỆT NAM</w:t>
      </w:r>
    </w:p>
    <w:p w14:paraId="3E548216" w14:textId="4BB7946C" w:rsidR="00BF472C" w:rsidRPr="00DD0EB6" w:rsidRDefault="00E26BF7" w:rsidP="00BF472C">
      <w:pPr>
        <w:spacing w:line="240" w:lineRule="atLeast"/>
        <w:rPr>
          <w:b/>
          <w:bCs/>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81792" behindDoc="0" locked="0" layoutInCell="1" allowOverlap="1" wp14:anchorId="25891869" wp14:editId="411131FD">
                <wp:simplePos x="0" y="0"/>
                <wp:positionH relativeFrom="column">
                  <wp:posOffset>481965</wp:posOffset>
                </wp:positionH>
                <wp:positionV relativeFrom="paragraph">
                  <wp:posOffset>33020</wp:posOffset>
                </wp:positionV>
                <wp:extent cx="1799590" cy="0"/>
                <wp:effectExtent l="5715" t="13970" r="13970" b="508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3A4E6" id="Line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6pt" to="17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4dEwIAACk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"/>
            </w:pict>
          </mc:Fallback>
        </mc:AlternateContent>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r>
      <w:r w:rsidR="00BF472C" w:rsidRPr="00DD0EB6">
        <w:rPr>
          <w:b/>
          <w:bCs/>
          <w:color w:val="000000" w:themeColor="text1"/>
          <w:lang w:val="vi-VN"/>
        </w:rPr>
        <w:tab/>
        <w:t xml:space="preserve">                                                Độc lập – Tự do – Hạnh phúc</w:t>
      </w:r>
    </w:p>
    <w:p w14:paraId="4B0F4EBF" w14:textId="29666F46" w:rsidR="00BF472C" w:rsidRPr="00DD0EB6" w:rsidRDefault="00E26BF7" w:rsidP="00BF472C">
      <w:pPr>
        <w:spacing w:line="240" w:lineRule="atLeast"/>
        <w:rPr>
          <w:b/>
          <w:bCs/>
          <w:i/>
          <w:color w:val="000000" w:themeColor="text1"/>
          <w:lang w:val="vi-VN"/>
        </w:rPr>
      </w:pPr>
      <w:r w:rsidRPr="00DD0EB6">
        <w:rPr>
          <w:b/>
          <w:bCs/>
          <w:noProof/>
          <w:color w:val="000000" w:themeColor="text1"/>
          <w:lang w:eastAsia="en-US"/>
        </w:rPr>
        <mc:AlternateContent>
          <mc:Choice Requires="wps">
            <w:drawing>
              <wp:anchor distT="0" distB="0" distL="114300" distR="114300" simplePos="0" relativeHeight="251682816" behindDoc="0" locked="0" layoutInCell="1" allowOverlap="1" wp14:anchorId="177A45E5" wp14:editId="508214D7">
                <wp:simplePos x="0" y="0"/>
                <wp:positionH relativeFrom="column">
                  <wp:posOffset>6157595</wp:posOffset>
                </wp:positionH>
                <wp:positionV relativeFrom="paragraph">
                  <wp:posOffset>8255</wp:posOffset>
                </wp:positionV>
                <wp:extent cx="1642745" cy="0"/>
                <wp:effectExtent l="13970" t="12065" r="10160" b="698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0FD64" id="Line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5pt,.65pt" to="61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2LFAIAACk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"/>
            </w:pict>
          </mc:Fallback>
        </mc:AlternateContent>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r w:rsidR="00BF472C" w:rsidRPr="00DD0EB6">
        <w:rPr>
          <w:b/>
          <w:bCs/>
          <w:i/>
          <w:color w:val="000000" w:themeColor="text1"/>
          <w:lang w:val="vi-VN"/>
        </w:rPr>
        <w:tab/>
      </w:r>
    </w:p>
    <w:p w14:paraId="254CDD8A" w14:textId="77777777" w:rsidR="00BF472C" w:rsidRPr="00DD0EB6" w:rsidRDefault="00BF472C" w:rsidP="00BF472C">
      <w:pPr>
        <w:spacing w:line="240" w:lineRule="atLeast"/>
        <w:ind w:left="10080" w:firstLine="720"/>
        <w:rPr>
          <w:bCs/>
          <w:i/>
          <w:color w:val="000000" w:themeColor="text1"/>
          <w:lang w:val="vi-VN"/>
        </w:rPr>
      </w:pPr>
      <w:r w:rsidRPr="00DD0EB6">
        <w:rPr>
          <w:bCs/>
          <w:i/>
          <w:color w:val="000000" w:themeColor="text1"/>
          <w:lang w:val="vi-VN"/>
        </w:rPr>
        <w:t>.....</w:t>
      </w:r>
      <w:r w:rsidRPr="00DD0EB6">
        <w:rPr>
          <w:b/>
          <w:bCs/>
          <w:i/>
          <w:color w:val="000000" w:themeColor="text1"/>
          <w:lang w:val="vi-VN"/>
        </w:rPr>
        <w:t xml:space="preserve"> </w:t>
      </w:r>
      <w:r w:rsidRPr="00DD0EB6">
        <w:rPr>
          <w:bCs/>
          <w:i/>
          <w:color w:val="000000" w:themeColor="text1"/>
          <w:lang w:val="vi-VN"/>
        </w:rPr>
        <w:t>ngày........tháng........năm.......</w:t>
      </w:r>
    </w:p>
    <w:p w14:paraId="10DBBD0B" w14:textId="77777777" w:rsidR="00BF472C" w:rsidRPr="00DD0EB6" w:rsidRDefault="00BF472C" w:rsidP="00BF472C">
      <w:pPr>
        <w:spacing w:before="240" w:after="240" w:line="240" w:lineRule="atLeast"/>
        <w:jc w:val="center"/>
        <w:rPr>
          <w:b/>
          <w:bCs/>
          <w:color w:val="000000" w:themeColor="text1"/>
          <w:sz w:val="28"/>
          <w:szCs w:val="28"/>
        </w:rPr>
      </w:pPr>
      <w:r w:rsidRPr="00DD0EB6">
        <w:rPr>
          <w:b/>
          <w:bCs/>
          <w:color w:val="000000" w:themeColor="text1"/>
          <w:sz w:val="28"/>
          <w:szCs w:val="28"/>
        </w:rPr>
        <w:t>BÁO CÁO</w:t>
      </w:r>
    </w:p>
    <w:p w14:paraId="58F01487" w14:textId="77777777" w:rsidR="00BF472C" w:rsidRPr="00DD0EB6" w:rsidRDefault="00BF472C" w:rsidP="00BF472C">
      <w:pPr>
        <w:spacing w:line="240" w:lineRule="atLeast"/>
        <w:jc w:val="center"/>
        <w:rPr>
          <w:b/>
          <w:bCs/>
          <w:color w:val="000000" w:themeColor="text1"/>
          <w:sz w:val="28"/>
          <w:szCs w:val="28"/>
        </w:rPr>
      </w:pPr>
      <w:r w:rsidRPr="00DD0EB6">
        <w:rPr>
          <w:b/>
          <w:bCs/>
          <w:color w:val="000000" w:themeColor="text1"/>
          <w:sz w:val="28"/>
          <w:szCs w:val="28"/>
        </w:rPr>
        <w:t xml:space="preserve">KẾ HOẠCH </w:t>
      </w:r>
      <w:r w:rsidR="00D2514D" w:rsidRPr="00DD0EB6">
        <w:rPr>
          <w:b/>
          <w:bCs/>
          <w:color w:val="000000" w:themeColor="text1"/>
          <w:sz w:val="28"/>
          <w:szCs w:val="28"/>
        </w:rPr>
        <w:t>SỬ DỤNG CHUNG HẠ TẦNG KỸ THUẬT VIỄN THÔNG THỤ ĐỘNG</w:t>
      </w:r>
    </w:p>
    <w:p w14:paraId="0D506E77" w14:textId="77777777" w:rsidR="00D2514D" w:rsidRPr="00DD0EB6" w:rsidRDefault="00D2514D" w:rsidP="00BF472C">
      <w:pPr>
        <w:spacing w:line="240" w:lineRule="atLeast"/>
        <w:jc w:val="center"/>
        <w:rPr>
          <w:b/>
          <w:bCs/>
          <w:color w:val="000000" w:themeColor="text1"/>
        </w:rPr>
      </w:pPr>
    </w:p>
    <w:tbl>
      <w:tblPr>
        <w:tblStyle w:val="TableGrid"/>
        <w:tblW w:w="14689" w:type="dxa"/>
        <w:tblLook w:val="04A0" w:firstRow="1" w:lastRow="0" w:firstColumn="1" w:lastColumn="0" w:noHBand="0" w:noVBand="1"/>
      </w:tblPr>
      <w:tblGrid>
        <w:gridCol w:w="670"/>
        <w:gridCol w:w="2875"/>
        <w:gridCol w:w="3234"/>
        <w:gridCol w:w="2739"/>
        <w:gridCol w:w="2781"/>
        <w:gridCol w:w="2390"/>
      </w:tblGrid>
      <w:tr w:rsidR="00DD0EB6" w:rsidRPr="00DD0EB6" w14:paraId="3FDE29D7" w14:textId="77777777" w:rsidTr="000F4652">
        <w:tc>
          <w:tcPr>
            <w:tcW w:w="670" w:type="dxa"/>
          </w:tcPr>
          <w:p w14:paraId="61AA8287" w14:textId="77777777" w:rsidR="00D2514D" w:rsidRPr="00DD0EB6" w:rsidRDefault="00D2514D" w:rsidP="00BF472C">
            <w:pPr>
              <w:spacing w:line="240" w:lineRule="atLeast"/>
              <w:jc w:val="center"/>
              <w:rPr>
                <w:b/>
                <w:bCs/>
                <w:color w:val="000000" w:themeColor="text1"/>
              </w:rPr>
            </w:pPr>
            <w:r w:rsidRPr="00DD0EB6">
              <w:rPr>
                <w:b/>
                <w:bCs/>
                <w:color w:val="000000" w:themeColor="text1"/>
              </w:rPr>
              <w:t>STT</w:t>
            </w:r>
          </w:p>
        </w:tc>
        <w:tc>
          <w:tcPr>
            <w:tcW w:w="2875" w:type="dxa"/>
          </w:tcPr>
          <w:p w14:paraId="655E50D4" w14:textId="77777777" w:rsidR="00D2514D" w:rsidRPr="00DD0EB6" w:rsidRDefault="00D2514D" w:rsidP="00BF472C">
            <w:pPr>
              <w:spacing w:line="240" w:lineRule="atLeast"/>
              <w:jc w:val="center"/>
              <w:rPr>
                <w:b/>
                <w:bCs/>
                <w:color w:val="000000" w:themeColor="text1"/>
              </w:rPr>
            </w:pPr>
            <w:r w:rsidRPr="00DD0EB6">
              <w:rPr>
                <w:rStyle w:val="Strong"/>
                <w:color w:val="000000" w:themeColor="text1"/>
              </w:rPr>
              <w:t>Hạng mục hạ tầng</w:t>
            </w:r>
          </w:p>
        </w:tc>
        <w:tc>
          <w:tcPr>
            <w:tcW w:w="3234" w:type="dxa"/>
          </w:tcPr>
          <w:p w14:paraId="6E4FC269" w14:textId="77777777" w:rsidR="00D2514D" w:rsidRPr="00DD0EB6" w:rsidRDefault="00D2514D" w:rsidP="00BF472C">
            <w:pPr>
              <w:spacing w:line="240" w:lineRule="atLeast"/>
              <w:jc w:val="center"/>
              <w:rPr>
                <w:b/>
                <w:bCs/>
                <w:color w:val="000000" w:themeColor="text1"/>
              </w:rPr>
            </w:pPr>
            <w:r w:rsidRPr="00DD0EB6">
              <w:rPr>
                <w:rStyle w:val="Strong"/>
                <w:color w:val="000000" w:themeColor="text1"/>
              </w:rPr>
              <w:t>Tình trạng hiện tại</w:t>
            </w:r>
          </w:p>
        </w:tc>
        <w:tc>
          <w:tcPr>
            <w:tcW w:w="2739" w:type="dxa"/>
          </w:tcPr>
          <w:p w14:paraId="04E2177B" w14:textId="77777777" w:rsidR="00D2514D" w:rsidRPr="00DD0EB6" w:rsidRDefault="00D2514D" w:rsidP="00BF472C">
            <w:pPr>
              <w:spacing w:line="240" w:lineRule="atLeast"/>
              <w:jc w:val="center"/>
              <w:rPr>
                <w:b/>
                <w:bCs/>
                <w:color w:val="000000" w:themeColor="text1"/>
              </w:rPr>
            </w:pPr>
            <w:r w:rsidRPr="00DD0EB6">
              <w:rPr>
                <w:rStyle w:val="Strong"/>
                <w:color w:val="000000" w:themeColor="text1"/>
              </w:rPr>
              <w:t>Nhu cầu sử dụng chung</w:t>
            </w:r>
          </w:p>
        </w:tc>
        <w:tc>
          <w:tcPr>
            <w:tcW w:w="2781" w:type="dxa"/>
          </w:tcPr>
          <w:p w14:paraId="70AB7B5C" w14:textId="77777777" w:rsidR="00D2514D" w:rsidRPr="00DD0EB6" w:rsidRDefault="00D2514D" w:rsidP="00BF472C">
            <w:pPr>
              <w:spacing w:line="240" w:lineRule="atLeast"/>
              <w:jc w:val="center"/>
              <w:rPr>
                <w:rStyle w:val="Strong"/>
                <w:color w:val="000000" w:themeColor="text1"/>
              </w:rPr>
            </w:pPr>
            <w:r w:rsidRPr="00DD0EB6">
              <w:rPr>
                <w:rStyle w:val="Strong"/>
                <w:color w:val="000000" w:themeColor="text1"/>
              </w:rPr>
              <w:t>Kế hoạch sử dụng chung</w:t>
            </w:r>
          </w:p>
        </w:tc>
        <w:tc>
          <w:tcPr>
            <w:tcW w:w="2390" w:type="dxa"/>
          </w:tcPr>
          <w:p w14:paraId="7DA862AB" w14:textId="77777777" w:rsidR="00D2514D" w:rsidRPr="00DD0EB6" w:rsidRDefault="00D2514D" w:rsidP="00BF472C">
            <w:pPr>
              <w:spacing w:line="240" w:lineRule="atLeast"/>
              <w:jc w:val="center"/>
              <w:rPr>
                <w:b/>
                <w:bCs/>
                <w:color w:val="000000" w:themeColor="text1"/>
              </w:rPr>
            </w:pPr>
            <w:r w:rsidRPr="00DD0EB6">
              <w:rPr>
                <w:rStyle w:val="Strong"/>
                <w:color w:val="000000" w:themeColor="text1"/>
              </w:rPr>
              <w:t>Kết quả dự kiến</w:t>
            </w:r>
          </w:p>
        </w:tc>
      </w:tr>
      <w:tr w:rsidR="00DD0EB6" w:rsidRPr="00DD0EB6" w14:paraId="1C93087E" w14:textId="77777777" w:rsidTr="000F4652">
        <w:tc>
          <w:tcPr>
            <w:tcW w:w="670" w:type="dxa"/>
          </w:tcPr>
          <w:p w14:paraId="48F7F05A" w14:textId="77777777" w:rsidR="00D2514D" w:rsidRPr="00DD0EB6" w:rsidRDefault="00D2514D" w:rsidP="00B66EBF">
            <w:pPr>
              <w:jc w:val="center"/>
              <w:rPr>
                <w:color w:val="000000" w:themeColor="text1"/>
              </w:rPr>
            </w:pPr>
            <w:r w:rsidRPr="00DD0EB6">
              <w:rPr>
                <w:color w:val="000000" w:themeColor="text1"/>
              </w:rPr>
              <w:t>(1)</w:t>
            </w:r>
          </w:p>
        </w:tc>
        <w:tc>
          <w:tcPr>
            <w:tcW w:w="2875" w:type="dxa"/>
          </w:tcPr>
          <w:p w14:paraId="6ACC7EF7" w14:textId="77777777" w:rsidR="00D2514D" w:rsidRPr="00DD0EB6" w:rsidRDefault="00D2514D" w:rsidP="00B66EBF">
            <w:pPr>
              <w:jc w:val="center"/>
              <w:rPr>
                <w:color w:val="000000" w:themeColor="text1"/>
              </w:rPr>
            </w:pPr>
            <w:r w:rsidRPr="00DD0EB6">
              <w:rPr>
                <w:color w:val="000000" w:themeColor="text1"/>
              </w:rPr>
              <w:t>(2)</w:t>
            </w:r>
          </w:p>
        </w:tc>
        <w:tc>
          <w:tcPr>
            <w:tcW w:w="3234" w:type="dxa"/>
          </w:tcPr>
          <w:p w14:paraId="422FB481" w14:textId="77777777" w:rsidR="00D2514D" w:rsidRPr="00DD0EB6" w:rsidRDefault="00D2514D" w:rsidP="00B66EBF">
            <w:pPr>
              <w:jc w:val="center"/>
              <w:rPr>
                <w:color w:val="000000" w:themeColor="text1"/>
              </w:rPr>
            </w:pPr>
            <w:r w:rsidRPr="00DD0EB6">
              <w:rPr>
                <w:color w:val="000000" w:themeColor="text1"/>
              </w:rPr>
              <w:t>(3)</w:t>
            </w:r>
          </w:p>
        </w:tc>
        <w:tc>
          <w:tcPr>
            <w:tcW w:w="2739" w:type="dxa"/>
          </w:tcPr>
          <w:p w14:paraId="3B2C8C8F" w14:textId="77777777" w:rsidR="00D2514D" w:rsidRPr="00DD0EB6" w:rsidRDefault="00D2514D" w:rsidP="00B66EBF">
            <w:pPr>
              <w:jc w:val="center"/>
              <w:rPr>
                <w:color w:val="000000" w:themeColor="text1"/>
              </w:rPr>
            </w:pPr>
            <w:r w:rsidRPr="00DD0EB6">
              <w:rPr>
                <w:color w:val="000000" w:themeColor="text1"/>
              </w:rPr>
              <w:t>(4)</w:t>
            </w:r>
          </w:p>
        </w:tc>
        <w:tc>
          <w:tcPr>
            <w:tcW w:w="2781" w:type="dxa"/>
          </w:tcPr>
          <w:p w14:paraId="37191FAB" w14:textId="77777777" w:rsidR="00D2514D" w:rsidRPr="00DD0EB6" w:rsidRDefault="00D2514D" w:rsidP="00B66EBF">
            <w:pPr>
              <w:jc w:val="center"/>
              <w:rPr>
                <w:color w:val="000000" w:themeColor="text1"/>
              </w:rPr>
            </w:pPr>
            <w:r w:rsidRPr="00DD0EB6">
              <w:rPr>
                <w:color w:val="000000" w:themeColor="text1"/>
              </w:rPr>
              <w:t>(5)</w:t>
            </w:r>
          </w:p>
        </w:tc>
        <w:tc>
          <w:tcPr>
            <w:tcW w:w="2390" w:type="dxa"/>
          </w:tcPr>
          <w:p w14:paraId="59E0B52B" w14:textId="77777777" w:rsidR="00D2514D" w:rsidRPr="00DD0EB6" w:rsidRDefault="00D2514D" w:rsidP="00B66EBF">
            <w:pPr>
              <w:jc w:val="center"/>
              <w:rPr>
                <w:color w:val="000000" w:themeColor="text1"/>
              </w:rPr>
            </w:pPr>
            <w:r w:rsidRPr="00DD0EB6">
              <w:rPr>
                <w:color w:val="000000" w:themeColor="text1"/>
              </w:rPr>
              <w:t>(6)</w:t>
            </w:r>
          </w:p>
        </w:tc>
      </w:tr>
      <w:tr w:rsidR="00DD0EB6" w:rsidRPr="00DD0EB6" w14:paraId="2999D02A" w14:textId="77777777" w:rsidTr="000F4652">
        <w:tc>
          <w:tcPr>
            <w:tcW w:w="670" w:type="dxa"/>
            <w:vAlign w:val="center"/>
          </w:tcPr>
          <w:p w14:paraId="4FB98365" w14:textId="77777777" w:rsidR="00D2514D" w:rsidRPr="00DD0EB6" w:rsidRDefault="00D2514D" w:rsidP="00B66EBF">
            <w:pPr>
              <w:jc w:val="center"/>
              <w:rPr>
                <w:color w:val="000000" w:themeColor="text1"/>
              </w:rPr>
            </w:pPr>
            <w:r w:rsidRPr="00DD0EB6">
              <w:rPr>
                <w:color w:val="000000" w:themeColor="text1"/>
              </w:rPr>
              <w:t>1</w:t>
            </w:r>
          </w:p>
        </w:tc>
        <w:tc>
          <w:tcPr>
            <w:tcW w:w="2875" w:type="dxa"/>
          </w:tcPr>
          <w:p w14:paraId="1AF28752" w14:textId="77777777" w:rsidR="00D2514D" w:rsidRPr="00DD0EB6" w:rsidRDefault="00D2514D" w:rsidP="00B66EBF">
            <w:pPr>
              <w:jc w:val="both"/>
              <w:rPr>
                <w:color w:val="000000" w:themeColor="text1"/>
                <w:lang w:val="vi-VN"/>
              </w:rPr>
            </w:pPr>
          </w:p>
        </w:tc>
        <w:tc>
          <w:tcPr>
            <w:tcW w:w="3234" w:type="dxa"/>
          </w:tcPr>
          <w:p w14:paraId="653E0F28" w14:textId="77777777" w:rsidR="00D2514D" w:rsidRPr="00DD0EB6" w:rsidRDefault="00D2514D" w:rsidP="00B66EBF">
            <w:pPr>
              <w:jc w:val="both"/>
              <w:rPr>
                <w:color w:val="000000" w:themeColor="text1"/>
                <w:lang w:val="vi-VN"/>
              </w:rPr>
            </w:pPr>
          </w:p>
        </w:tc>
        <w:tc>
          <w:tcPr>
            <w:tcW w:w="2739" w:type="dxa"/>
          </w:tcPr>
          <w:p w14:paraId="18D85E7B" w14:textId="77777777" w:rsidR="00D2514D" w:rsidRPr="00DD0EB6" w:rsidRDefault="00D2514D" w:rsidP="00B66EBF">
            <w:pPr>
              <w:jc w:val="both"/>
              <w:rPr>
                <w:color w:val="000000" w:themeColor="text1"/>
                <w:lang w:val="vi-VN"/>
              </w:rPr>
            </w:pPr>
          </w:p>
        </w:tc>
        <w:tc>
          <w:tcPr>
            <w:tcW w:w="2781" w:type="dxa"/>
          </w:tcPr>
          <w:p w14:paraId="3FAD4C35" w14:textId="77777777" w:rsidR="00D2514D" w:rsidRPr="00DD0EB6" w:rsidRDefault="00D2514D" w:rsidP="00B66EBF">
            <w:pPr>
              <w:jc w:val="both"/>
              <w:rPr>
                <w:color w:val="000000" w:themeColor="text1"/>
                <w:lang w:val="vi-VN"/>
              </w:rPr>
            </w:pPr>
          </w:p>
        </w:tc>
        <w:tc>
          <w:tcPr>
            <w:tcW w:w="2390" w:type="dxa"/>
          </w:tcPr>
          <w:p w14:paraId="76515794" w14:textId="77777777" w:rsidR="00D2514D" w:rsidRPr="00DD0EB6" w:rsidRDefault="00D2514D" w:rsidP="00B66EBF">
            <w:pPr>
              <w:jc w:val="both"/>
              <w:rPr>
                <w:color w:val="000000" w:themeColor="text1"/>
                <w:lang w:val="vi-VN"/>
              </w:rPr>
            </w:pPr>
          </w:p>
        </w:tc>
      </w:tr>
      <w:tr w:rsidR="00DD0EB6" w:rsidRPr="00DD0EB6" w14:paraId="0D87CA86" w14:textId="77777777" w:rsidTr="000F4652">
        <w:tc>
          <w:tcPr>
            <w:tcW w:w="670" w:type="dxa"/>
            <w:vAlign w:val="center"/>
          </w:tcPr>
          <w:p w14:paraId="0CD3976E" w14:textId="77777777" w:rsidR="00D2514D" w:rsidRPr="00DD0EB6" w:rsidRDefault="00D2514D" w:rsidP="00B66EBF">
            <w:pPr>
              <w:jc w:val="center"/>
              <w:rPr>
                <w:color w:val="000000" w:themeColor="text1"/>
              </w:rPr>
            </w:pPr>
            <w:r w:rsidRPr="00DD0EB6">
              <w:rPr>
                <w:color w:val="000000" w:themeColor="text1"/>
              </w:rPr>
              <w:t>2</w:t>
            </w:r>
          </w:p>
        </w:tc>
        <w:tc>
          <w:tcPr>
            <w:tcW w:w="2875" w:type="dxa"/>
          </w:tcPr>
          <w:p w14:paraId="2C6504F8" w14:textId="77777777" w:rsidR="00D2514D" w:rsidRPr="00DD0EB6" w:rsidRDefault="00D2514D" w:rsidP="00B66EBF">
            <w:pPr>
              <w:jc w:val="both"/>
              <w:rPr>
                <w:color w:val="000000" w:themeColor="text1"/>
                <w:lang w:val="vi-VN"/>
              </w:rPr>
            </w:pPr>
          </w:p>
        </w:tc>
        <w:tc>
          <w:tcPr>
            <w:tcW w:w="3234" w:type="dxa"/>
          </w:tcPr>
          <w:p w14:paraId="3A7C65CD" w14:textId="77777777" w:rsidR="00D2514D" w:rsidRPr="00DD0EB6" w:rsidRDefault="00D2514D" w:rsidP="00B66EBF">
            <w:pPr>
              <w:jc w:val="both"/>
              <w:rPr>
                <w:color w:val="000000" w:themeColor="text1"/>
                <w:lang w:val="vi-VN"/>
              </w:rPr>
            </w:pPr>
          </w:p>
        </w:tc>
        <w:tc>
          <w:tcPr>
            <w:tcW w:w="2739" w:type="dxa"/>
          </w:tcPr>
          <w:p w14:paraId="515A3CCB" w14:textId="77777777" w:rsidR="00D2514D" w:rsidRPr="00DD0EB6" w:rsidRDefault="00D2514D" w:rsidP="00B66EBF">
            <w:pPr>
              <w:jc w:val="both"/>
              <w:rPr>
                <w:color w:val="000000" w:themeColor="text1"/>
                <w:lang w:val="vi-VN"/>
              </w:rPr>
            </w:pPr>
          </w:p>
        </w:tc>
        <w:tc>
          <w:tcPr>
            <w:tcW w:w="2781" w:type="dxa"/>
          </w:tcPr>
          <w:p w14:paraId="0DDB10FD" w14:textId="77777777" w:rsidR="00D2514D" w:rsidRPr="00DD0EB6" w:rsidRDefault="00D2514D" w:rsidP="00B66EBF">
            <w:pPr>
              <w:jc w:val="both"/>
              <w:rPr>
                <w:color w:val="000000" w:themeColor="text1"/>
                <w:lang w:val="vi-VN"/>
              </w:rPr>
            </w:pPr>
          </w:p>
        </w:tc>
        <w:tc>
          <w:tcPr>
            <w:tcW w:w="2390" w:type="dxa"/>
          </w:tcPr>
          <w:p w14:paraId="28277A33" w14:textId="77777777" w:rsidR="00D2514D" w:rsidRPr="00DD0EB6" w:rsidRDefault="00D2514D" w:rsidP="00B66EBF">
            <w:pPr>
              <w:jc w:val="both"/>
              <w:rPr>
                <w:color w:val="000000" w:themeColor="text1"/>
                <w:lang w:val="vi-VN"/>
              </w:rPr>
            </w:pPr>
          </w:p>
        </w:tc>
      </w:tr>
      <w:tr w:rsidR="00DD0EB6" w:rsidRPr="00DD0EB6" w14:paraId="44333785" w14:textId="77777777" w:rsidTr="000F4652">
        <w:tc>
          <w:tcPr>
            <w:tcW w:w="670" w:type="dxa"/>
          </w:tcPr>
          <w:p w14:paraId="2D7141E9" w14:textId="77777777" w:rsidR="00D2514D" w:rsidRPr="00DD0EB6" w:rsidRDefault="00D2514D" w:rsidP="00B66EBF">
            <w:pPr>
              <w:jc w:val="both"/>
              <w:rPr>
                <w:color w:val="000000" w:themeColor="text1"/>
              </w:rPr>
            </w:pPr>
            <w:r w:rsidRPr="00DD0EB6">
              <w:rPr>
                <w:color w:val="000000" w:themeColor="text1"/>
              </w:rPr>
              <w:t>...</w:t>
            </w:r>
          </w:p>
        </w:tc>
        <w:tc>
          <w:tcPr>
            <w:tcW w:w="2875" w:type="dxa"/>
          </w:tcPr>
          <w:p w14:paraId="6CFA4934" w14:textId="77777777" w:rsidR="00D2514D" w:rsidRPr="00DD0EB6" w:rsidRDefault="00D2514D" w:rsidP="00B66EBF">
            <w:pPr>
              <w:jc w:val="both"/>
              <w:rPr>
                <w:color w:val="000000" w:themeColor="text1"/>
                <w:lang w:val="vi-VN"/>
              </w:rPr>
            </w:pPr>
          </w:p>
        </w:tc>
        <w:tc>
          <w:tcPr>
            <w:tcW w:w="3234" w:type="dxa"/>
          </w:tcPr>
          <w:p w14:paraId="58D74D9E" w14:textId="77777777" w:rsidR="00D2514D" w:rsidRPr="00DD0EB6" w:rsidRDefault="00D2514D" w:rsidP="00B66EBF">
            <w:pPr>
              <w:jc w:val="both"/>
              <w:rPr>
                <w:color w:val="000000" w:themeColor="text1"/>
                <w:lang w:val="vi-VN"/>
              </w:rPr>
            </w:pPr>
          </w:p>
        </w:tc>
        <w:tc>
          <w:tcPr>
            <w:tcW w:w="2739" w:type="dxa"/>
          </w:tcPr>
          <w:p w14:paraId="56C99ECF" w14:textId="77777777" w:rsidR="00D2514D" w:rsidRPr="00DD0EB6" w:rsidRDefault="00D2514D" w:rsidP="00B66EBF">
            <w:pPr>
              <w:jc w:val="both"/>
              <w:rPr>
                <w:color w:val="000000" w:themeColor="text1"/>
                <w:lang w:val="vi-VN"/>
              </w:rPr>
            </w:pPr>
          </w:p>
        </w:tc>
        <w:tc>
          <w:tcPr>
            <w:tcW w:w="2781" w:type="dxa"/>
          </w:tcPr>
          <w:p w14:paraId="0FDE4112" w14:textId="77777777" w:rsidR="00D2514D" w:rsidRPr="00DD0EB6" w:rsidRDefault="00D2514D" w:rsidP="00B66EBF">
            <w:pPr>
              <w:jc w:val="both"/>
              <w:rPr>
                <w:color w:val="000000" w:themeColor="text1"/>
                <w:lang w:val="vi-VN"/>
              </w:rPr>
            </w:pPr>
          </w:p>
        </w:tc>
        <w:tc>
          <w:tcPr>
            <w:tcW w:w="2390" w:type="dxa"/>
          </w:tcPr>
          <w:p w14:paraId="5C730928" w14:textId="77777777" w:rsidR="00D2514D" w:rsidRPr="00DD0EB6" w:rsidRDefault="00D2514D" w:rsidP="00B66EBF">
            <w:pPr>
              <w:jc w:val="both"/>
              <w:rPr>
                <w:color w:val="000000" w:themeColor="text1"/>
                <w:lang w:val="vi-VN"/>
              </w:rPr>
            </w:pPr>
          </w:p>
        </w:tc>
      </w:tr>
    </w:tbl>
    <w:p w14:paraId="7BE5CA0C" w14:textId="77777777" w:rsidR="00D2514D" w:rsidRPr="00DD0EB6" w:rsidRDefault="00D2514D" w:rsidP="00BF472C">
      <w:pPr>
        <w:spacing w:line="240" w:lineRule="atLeast"/>
        <w:jc w:val="center"/>
        <w:rPr>
          <w:b/>
          <w:bCs/>
          <w:color w:val="000000" w:themeColor="text1"/>
        </w:rPr>
      </w:pPr>
    </w:p>
    <w:p w14:paraId="39851B4E" w14:textId="77777777" w:rsidR="00BF472C" w:rsidRPr="00DD0EB6" w:rsidRDefault="00BF472C" w:rsidP="00BF472C">
      <w:pPr>
        <w:spacing w:line="240" w:lineRule="atLeast"/>
        <w:jc w:val="center"/>
        <w:rPr>
          <w:bCs/>
          <w:i/>
          <w:color w:val="000000" w:themeColor="text1"/>
          <w:sz w:val="22"/>
          <w:szCs w:val="22"/>
        </w:rPr>
      </w:pPr>
    </w:p>
    <w:p w14:paraId="42755D5F" w14:textId="77777777" w:rsidR="00BF472C" w:rsidRPr="00DD0EB6" w:rsidRDefault="00D2514D" w:rsidP="00D3768F">
      <w:pPr>
        <w:jc w:val="both"/>
        <w:rPr>
          <w:i/>
          <w:color w:val="000000" w:themeColor="text1"/>
        </w:rPr>
      </w:pPr>
      <w:r w:rsidRPr="00DD0EB6">
        <w:rPr>
          <w:i/>
          <w:color w:val="000000" w:themeColor="text1"/>
        </w:rPr>
        <w:t>Ghi chú:</w:t>
      </w:r>
    </w:p>
    <w:p w14:paraId="2B8BDDC7" w14:textId="77777777" w:rsidR="00D03609" w:rsidRPr="00DD0EB6" w:rsidRDefault="00D03609" w:rsidP="00D3768F">
      <w:pPr>
        <w:jc w:val="both"/>
        <w:rPr>
          <w:color w:val="000000" w:themeColor="text1"/>
        </w:rPr>
      </w:pPr>
      <w:r w:rsidRPr="00DD0EB6">
        <w:rPr>
          <w:i/>
          <w:color w:val="000000" w:themeColor="text1"/>
        </w:rPr>
        <w:t xml:space="preserve">(2): </w:t>
      </w:r>
      <w:r w:rsidRPr="00DD0EB6">
        <w:rPr>
          <w:color w:val="000000" w:themeColor="text1"/>
        </w:rPr>
        <w:t>Loại hạng mục hạ tầng kỹ thuật viễn thông thụ động hoặc hạ tầng, thiết bị mạng, dịch vụ cần sử dụng chung (Công trình hạ tầng kỹ thuật ngầm, cột treo cáp, cột ăng ten</w:t>
      </w:r>
    </w:p>
    <w:p w14:paraId="2FC7F416" w14:textId="77777777" w:rsidR="00D03609" w:rsidRPr="00DD0EB6" w:rsidRDefault="00D03609" w:rsidP="00D3768F">
      <w:pPr>
        <w:jc w:val="both"/>
        <w:rPr>
          <w:color w:val="000000" w:themeColor="text1"/>
        </w:rPr>
      </w:pPr>
      <w:r w:rsidRPr="00DD0EB6">
        <w:rPr>
          <w:color w:val="000000" w:themeColor="text1"/>
        </w:rPr>
        <w:t>(3): Tình trạng hiện tại của hạng mục hạ tầng. VD: Đang được sử dụng bởi một doanh nghiệp viễn thông</w:t>
      </w:r>
    </w:p>
    <w:p w14:paraId="24EBACD6" w14:textId="77777777" w:rsidR="00D03609" w:rsidRPr="00DD0EB6" w:rsidRDefault="00D03609" w:rsidP="00D03609">
      <w:pPr>
        <w:jc w:val="both"/>
        <w:rPr>
          <w:color w:val="000000" w:themeColor="text1"/>
        </w:rPr>
      </w:pPr>
      <w:r w:rsidRPr="00DD0EB6">
        <w:rPr>
          <w:color w:val="000000" w:themeColor="text1"/>
        </w:rPr>
        <w:t>(4): Được sử dụng chung bởi  các doanh nghiệp viễn thông VD: VNP, Mobifone, Viettel</w:t>
      </w:r>
    </w:p>
    <w:p w14:paraId="0052541B" w14:textId="77777777" w:rsidR="00D03609" w:rsidRPr="00DD0EB6" w:rsidRDefault="00D03609" w:rsidP="00D3768F">
      <w:pPr>
        <w:jc w:val="both"/>
        <w:rPr>
          <w:color w:val="000000" w:themeColor="text1"/>
        </w:rPr>
      </w:pPr>
      <w:r w:rsidRPr="00DD0EB6">
        <w:rPr>
          <w:color w:val="000000" w:themeColor="text1"/>
        </w:rPr>
        <w:t>(5): Các doanh nghiệp viễn thông cùng đầu tư xây dựng và vận hành công trình, các doanh nghiệp viễn thông cùng thống nhất quy hoạch sử dụng cột treo cáp...</w:t>
      </w:r>
    </w:p>
    <w:p w14:paraId="7171326C" w14:textId="77777777" w:rsidR="00D03609" w:rsidRPr="00DD0EB6" w:rsidRDefault="00D03609" w:rsidP="00D3768F">
      <w:pPr>
        <w:jc w:val="both"/>
        <w:rPr>
          <w:i/>
          <w:color w:val="000000" w:themeColor="text1"/>
        </w:rPr>
      </w:pPr>
      <w:r w:rsidRPr="00DD0EB6">
        <w:rPr>
          <w:color w:val="000000" w:themeColor="text1"/>
        </w:rPr>
        <w:t>(6): Kết quả dự kiến đạt được sau khi sử dụng chung hạng mục hạ tầng (Giảm chi phí đầu tư, vận hành cho các doanh nghiệp viễn thông, Tăng hiệu quả sử dụng cột treo cáp, giảm chi phí cho các doanh nghiệp viễn thông...)</w:t>
      </w:r>
    </w:p>
    <w:sectPr w:rsidR="00D03609" w:rsidRPr="00DD0EB6" w:rsidSect="00BF472C">
      <w:pgSz w:w="16840" w:h="11907" w:orient="landscape" w:code="9"/>
      <w:pgMar w:top="5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admin" w:date="2024-01-23T10:15:00Z" w:initials="a">
    <w:p w14:paraId="3A7E7CA7" w14:textId="77777777" w:rsidR="00ED466A" w:rsidRDefault="00ED466A" w:rsidP="007A4C0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7E7CA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F6B7F" w14:textId="77777777" w:rsidR="00CE61F5" w:rsidRDefault="00CE61F5" w:rsidP="001E567C">
      <w:r>
        <w:separator/>
      </w:r>
    </w:p>
  </w:endnote>
  <w:endnote w:type="continuationSeparator" w:id="0">
    <w:p w14:paraId="314CBDD5" w14:textId="77777777" w:rsidR="00CE61F5" w:rsidRDefault="00CE61F5" w:rsidP="001E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9248"/>
      <w:docPartObj>
        <w:docPartGallery w:val="Page Numbers (Bottom of Page)"/>
        <w:docPartUnique/>
      </w:docPartObj>
    </w:sdtPr>
    <w:sdtEndPr/>
    <w:sdtContent>
      <w:p w14:paraId="49C58CD2" w14:textId="2625AFF7" w:rsidR="00ED466A" w:rsidRDefault="00ED466A">
        <w:pPr>
          <w:pStyle w:val="Footer"/>
          <w:jc w:val="center"/>
        </w:pPr>
        <w:r>
          <w:fldChar w:fldCharType="begin"/>
        </w:r>
        <w:r>
          <w:instrText xml:space="preserve"> PAGE   \* MERGEFORMAT </w:instrText>
        </w:r>
        <w:r>
          <w:fldChar w:fldCharType="separate"/>
        </w:r>
        <w:r w:rsidR="00706163">
          <w:rPr>
            <w:noProof/>
          </w:rPr>
          <w:t>1</w:t>
        </w:r>
        <w:r>
          <w:rPr>
            <w:noProof/>
          </w:rPr>
          <w:fldChar w:fldCharType="end"/>
        </w:r>
      </w:p>
    </w:sdtContent>
  </w:sdt>
  <w:p w14:paraId="3AB83DA4" w14:textId="77777777" w:rsidR="00ED466A" w:rsidRDefault="00ED46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B3038" w14:textId="77777777" w:rsidR="00CE61F5" w:rsidRDefault="00CE61F5" w:rsidP="001E567C">
      <w:r>
        <w:separator/>
      </w:r>
    </w:p>
  </w:footnote>
  <w:footnote w:type="continuationSeparator" w:id="0">
    <w:p w14:paraId="65304688" w14:textId="77777777" w:rsidR="00CE61F5" w:rsidRDefault="00CE61F5" w:rsidP="001E56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919B6" w14:textId="77777777" w:rsidR="00ED466A" w:rsidRDefault="00ED466A">
    <w:pPr>
      <w:pStyle w:val="Header"/>
      <w:jc w:val="center"/>
    </w:pPr>
  </w:p>
  <w:p w14:paraId="6F0C29A4" w14:textId="77777777" w:rsidR="00ED466A" w:rsidRDefault="00ED46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33D"/>
    <w:multiLevelType w:val="hybridMultilevel"/>
    <w:tmpl w:val="5CBAE056"/>
    <w:lvl w:ilvl="0" w:tplc="0409000F">
      <w:start w:val="1"/>
      <w:numFmt w:val="decimal"/>
      <w:lvlText w:val="%1."/>
      <w:lvlJc w:val="left"/>
      <w:pPr>
        <w:ind w:left="1080" w:hanging="360"/>
      </w:pPr>
      <w:rPr>
        <w:rFonts w:hint="default"/>
      </w:rPr>
    </w:lvl>
    <w:lvl w:ilvl="1" w:tplc="002E309E">
      <w:start w:val="1"/>
      <w:numFmt w:val="lowerLetter"/>
      <w:lvlText w:val="%2)"/>
      <w:lvlJc w:val="left"/>
      <w:pPr>
        <w:ind w:left="2472" w:hanging="1032"/>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A668E"/>
    <w:multiLevelType w:val="hybridMultilevel"/>
    <w:tmpl w:val="96AA9E00"/>
    <w:lvl w:ilvl="0" w:tplc="F81AAEC8">
      <w:start w:val="1"/>
      <w:numFmt w:val="decimal"/>
      <w:lvlText w:val="%1."/>
      <w:lvlJc w:val="left"/>
      <w:pPr>
        <w:ind w:left="90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3E5250"/>
    <w:multiLevelType w:val="multilevel"/>
    <w:tmpl w:val="11CA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60877"/>
    <w:multiLevelType w:val="hybridMultilevel"/>
    <w:tmpl w:val="5E788726"/>
    <w:lvl w:ilvl="0" w:tplc="042A0017">
      <w:start w:val="1"/>
      <w:numFmt w:val="lowerLetter"/>
      <w:lvlText w:val="%1)"/>
      <w:lvlJc w:val="left"/>
      <w:pPr>
        <w:ind w:left="1429" w:hanging="360"/>
      </w:pPr>
    </w:lvl>
    <w:lvl w:ilvl="1" w:tplc="042A0017">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15:restartNumberingAfterBreak="0">
    <w:nsid w:val="1076281F"/>
    <w:multiLevelType w:val="hybridMultilevel"/>
    <w:tmpl w:val="7174DBEA"/>
    <w:lvl w:ilvl="0" w:tplc="152CA50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637CA7"/>
    <w:multiLevelType w:val="hybridMultilevel"/>
    <w:tmpl w:val="410494B0"/>
    <w:lvl w:ilvl="0" w:tplc="4D9CEDA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2AC61749"/>
    <w:multiLevelType w:val="multilevel"/>
    <w:tmpl w:val="EBAC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12038"/>
    <w:multiLevelType w:val="hybridMultilevel"/>
    <w:tmpl w:val="5B042D2A"/>
    <w:lvl w:ilvl="0" w:tplc="59D240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10E37"/>
    <w:multiLevelType w:val="hybridMultilevel"/>
    <w:tmpl w:val="FC54AA0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31E4D28"/>
    <w:multiLevelType w:val="hybridMultilevel"/>
    <w:tmpl w:val="6E042FC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222B69"/>
    <w:multiLevelType w:val="multilevel"/>
    <w:tmpl w:val="3534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7B6268"/>
    <w:multiLevelType w:val="hybridMultilevel"/>
    <w:tmpl w:val="4AEA87D6"/>
    <w:lvl w:ilvl="0" w:tplc="BF84ABD8">
      <w:start w:val="1"/>
      <w:numFmt w:val="decimal"/>
      <w:lvlText w:val="%1."/>
      <w:lvlJc w:val="left"/>
      <w:pPr>
        <w:ind w:left="1260" w:hanging="360"/>
      </w:pPr>
      <w:rPr>
        <w:rFonts w:ascii="Times New Roman" w:hAnsi="Times New Roman" w:cs="Times New Roman"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2" w15:restartNumberingAfterBreak="0">
    <w:nsid w:val="3C304C10"/>
    <w:multiLevelType w:val="hybridMultilevel"/>
    <w:tmpl w:val="9B7A3E6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C45665E"/>
    <w:multiLevelType w:val="hybridMultilevel"/>
    <w:tmpl w:val="02446C30"/>
    <w:lvl w:ilvl="0" w:tplc="240082A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8C60EF3"/>
    <w:multiLevelType w:val="hybridMultilevel"/>
    <w:tmpl w:val="3078C7BA"/>
    <w:lvl w:ilvl="0" w:tplc="C0A6279E">
      <w:start w:val="1"/>
      <w:numFmt w:val="lowerLetter"/>
      <w:lvlText w:val="%1)"/>
      <w:lvlJc w:val="left"/>
      <w:pPr>
        <w:ind w:left="1287" w:hanging="360"/>
      </w:pPr>
      <w:rPr>
        <w:rFonts w:ascii="Times New Roman" w:hAnsi="Times New Roman" w:cs="Times New Roman"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5" w15:restartNumberingAfterBreak="0">
    <w:nsid w:val="4B930D67"/>
    <w:multiLevelType w:val="hybridMultilevel"/>
    <w:tmpl w:val="66CAC174"/>
    <w:lvl w:ilvl="0" w:tplc="34C4CC62">
      <w:start w:val="1"/>
      <w:numFmt w:val="lowerLetter"/>
      <w:lvlText w:val="%1."/>
      <w:lvlJc w:val="left"/>
      <w:pPr>
        <w:ind w:left="1365" w:hanging="82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14E538D"/>
    <w:multiLevelType w:val="hybridMultilevel"/>
    <w:tmpl w:val="0F64C45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66364CD"/>
    <w:multiLevelType w:val="hybridMultilevel"/>
    <w:tmpl w:val="08808206"/>
    <w:lvl w:ilvl="0" w:tplc="925097C6">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8" w15:restartNumberingAfterBreak="0">
    <w:nsid w:val="579F30A9"/>
    <w:multiLevelType w:val="hybridMultilevel"/>
    <w:tmpl w:val="FF7E21C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A09507A"/>
    <w:multiLevelType w:val="hybridMultilevel"/>
    <w:tmpl w:val="BAA621DC"/>
    <w:lvl w:ilvl="0" w:tplc="31FC04DC">
      <w:start w:val="1"/>
      <w:numFmt w:val="decimal"/>
      <w:lvlText w:val="%1."/>
      <w:lvlJc w:val="left"/>
      <w:pPr>
        <w:ind w:left="1380" w:hanging="84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0" w15:restartNumberingAfterBreak="0">
    <w:nsid w:val="5DAE327C"/>
    <w:multiLevelType w:val="hybridMultilevel"/>
    <w:tmpl w:val="B49C45D0"/>
    <w:lvl w:ilvl="0" w:tplc="50B47DC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631318E2"/>
    <w:multiLevelType w:val="hybridMultilevel"/>
    <w:tmpl w:val="AAE0C146"/>
    <w:lvl w:ilvl="0" w:tplc="042A000F">
      <w:start w:val="1"/>
      <w:numFmt w:val="decimal"/>
      <w:lvlText w:val="%1."/>
      <w:lvlJc w:val="left"/>
      <w:pPr>
        <w:ind w:left="1260" w:hanging="360"/>
      </w:p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22" w15:restartNumberingAfterBreak="0">
    <w:nsid w:val="6B6D755B"/>
    <w:multiLevelType w:val="hybridMultilevel"/>
    <w:tmpl w:val="1C0E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F57AE"/>
    <w:multiLevelType w:val="hybridMultilevel"/>
    <w:tmpl w:val="10F283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761981"/>
    <w:multiLevelType w:val="hybridMultilevel"/>
    <w:tmpl w:val="D35626B6"/>
    <w:lvl w:ilvl="0" w:tplc="3F4CB4B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FF820E7"/>
    <w:multiLevelType w:val="hybridMultilevel"/>
    <w:tmpl w:val="A8705934"/>
    <w:lvl w:ilvl="0" w:tplc="1C4610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6"/>
  </w:num>
  <w:num w:numId="3">
    <w:abstractNumId w:val="2"/>
  </w:num>
  <w:num w:numId="4">
    <w:abstractNumId w:val="0"/>
  </w:num>
  <w:num w:numId="5">
    <w:abstractNumId w:val="22"/>
  </w:num>
  <w:num w:numId="6">
    <w:abstractNumId w:val="10"/>
  </w:num>
  <w:num w:numId="7">
    <w:abstractNumId w:val="17"/>
  </w:num>
  <w:num w:numId="8">
    <w:abstractNumId w:val="5"/>
  </w:num>
  <w:num w:numId="9">
    <w:abstractNumId w:val="24"/>
  </w:num>
  <w:num w:numId="10">
    <w:abstractNumId w:val="20"/>
  </w:num>
  <w:num w:numId="11">
    <w:abstractNumId w:val="23"/>
  </w:num>
  <w:num w:numId="12">
    <w:abstractNumId w:val="21"/>
  </w:num>
  <w:num w:numId="13">
    <w:abstractNumId w:val="19"/>
  </w:num>
  <w:num w:numId="14">
    <w:abstractNumId w:val="16"/>
  </w:num>
  <w:num w:numId="15">
    <w:abstractNumId w:val="4"/>
  </w:num>
  <w:num w:numId="16">
    <w:abstractNumId w:val="3"/>
  </w:num>
  <w:num w:numId="17">
    <w:abstractNumId w:val="11"/>
  </w:num>
  <w:num w:numId="18">
    <w:abstractNumId w:val="14"/>
  </w:num>
  <w:num w:numId="19">
    <w:abstractNumId w:val="1"/>
  </w:num>
  <w:num w:numId="20">
    <w:abstractNumId w:val="18"/>
  </w:num>
  <w:num w:numId="21">
    <w:abstractNumId w:val="15"/>
  </w:num>
  <w:num w:numId="22">
    <w:abstractNumId w:val="12"/>
  </w:num>
  <w:num w:numId="23">
    <w:abstractNumId w:val="9"/>
  </w:num>
  <w:num w:numId="24">
    <w:abstractNumId w:val="13"/>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84"/>
    <w:rsid w:val="000079F2"/>
    <w:rsid w:val="00014172"/>
    <w:rsid w:val="00022BA9"/>
    <w:rsid w:val="0002353C"/>
    <w:rsid w:val="00025452"/>
    <w:rsid w:val="00032037"/>
    <w:rsid w:val="00044999"/>
    <w:rsid w:val="0004795C"/>
    <w:rsid w:val="00061D12"/>
    <w:rsid w:val="00064176"/>
    <w:rsid w:val="0006568B"/>
    <w:rsid w:val="0007340D"/>
    <w:rsid w:val="0008648D"/>
    <w:rsid w:val="000917E9"/>
    <w:rsid w:val="00095A8D"/>
    <w:rsid w:val="000A23D2"/>
    <w:rsid w:val="000A6A75"/>
    <w:rsid w:val="000B26DC"/>
    <w:rsid w:val="000C5984"/>
    <w:rsid w:val="000D10FF"/>
    <w:rsid w:val="000D11AA"/>
    <w:rsid w:val="000D687B"/>
    <w:rsid w:val="000D7F89"/>
    <w:rsid w:val="000E41B0"/>
    <w:rsid w:val="000E65C0"/>
    <w:rsid w:val="000E6710"/>
    <w:rsid w:val="000F4652"/>
    <w:rsid w:val="000F5B92"/>
    <w:rsid w:val="001045EA"/>
    <w:rsid w:val="00105D93"/>
    <w:rsid w:val="001078B3"/>
    <w:rsid w:val="00112C74"/>
    <w:rsid w:val="00114B29"/>
    <w:rsid w:val="00123133"/>
    <w:rsid w:val="00131C8A"/>
    <w:rsid w:val="00132D5A"/>
    <w:rsid w:val="00137E92"/>
    <w:rsid w:val="0014163E"/>
    <w:rsid w:val="00144CB0"/>
    <w:rsid w:val="00146741"/>
    <w:rsid w:val="00157AAD"/>
    <w:rsid w:val="00163D35"/>
    <w:rsid w:val="00172CA2"/>
    <w:rsid w:val="001747BC"/>
    <w:rsid w:val="00176BFC"/>
    <w:rsid w:val="00176E15"/>
    <w:rsid w:val="0018124A"/>
    <w:rsid w:val="0018496A"/>
    <w:rsid w:val="001877DD"/>
    <w:rsid w:val="001A3B52"/>
    <w:rsid w:val="001B7DE2"/>
    <w:rsid w:val="001C0165"/>
    <w:rsid w:val="001C2685"/>
    <w:rsid w:val="001C3610"/>
    <w:rsid w:val="001E4F12"/>
    <w:rsid w:val="001E567C"/>
    <w:rsid w:val="001F304B"/>
    <w:rsid w:val="002067D1"/>
    <w:rsid w:val="00214C9A"/>
    <w:rsid w:val="00224BC6"/>
    <w:rsid w:val="00232FC3"/>
    <w:rsid w:val="00237C31"/>
    <w:rsid w:val="00243BDC"/>
    <w:rsid w:val="00253F33"/>
    <w:rsid w:val="002703E1"/>
    <w:rsid w:val="00272FBD"/>
    <w:rsid w:val="00290907"/>
    <w:rsid w:val="00297538"/>
    <w:rsid w:val="002A35DB"/>
    <w:rsid w:val="002A3C4C"/>
    <w:rsid w:val="002A4461"/>
    <w:rsid w:val="002A4F79"/>
    <w:rsid w:val="002A54A7"/>
    <w:rsid w:val="002B1C72"/>
    <w:rsid w:val="002C0437"/>
    <w:rsid w:val="002C0B1B"/>
    <w:rsid w:val="002C50AC"/>
    <w:rsid w:val="002D0837"/>
    <w:rsid w:val="002E1624"/>
    <w:rsid w:val="002E318C"/>
    <w:rsid w:val="002F2AFD"/>
    <w:rsid w:val="00311F82"/>
    <w:rsid w:val="00312AE2"/>
    <w:rsid w:val="003161B9"/>
    <w:rsid w:val="0033033C"/>
    <w:rsid w:val="00330734"/>
    <w:rsid w:val="00332E9F"/>
    <w:rsid w:val="003332C8"/>
    <w:rsid w:val="00354A71"/>
    <w:rsid w:val="00362DE5"/>
    <w:rsid w:val="00365270"/>
    <w:rsid w:val="00366480"/>
    <w:rsid w:val="003701CC"/>
    <w:rsid w:val="00372371"/>
    <w:rsid w:val="00372D7A"/>
    <w:rsid w:val="003779B3"/>
    <w:rsid w:val="00382A89"/>
    <w:rsid w:val="00386AC2"/>
    <w:rsid w:val="003928F9"/>
    <w:rsid w:val="00394BEC"/>
    <w:rsid w:val="00394CAB"/>
    <w:rsid w:val="003A789B"/>
    <w:rsid w:val="003B4A8E"/>
    <w:rsid w:val="003C7147"/>
    <w:rsid w:val="003D108A"/>
    <w:rsid w:val="003E3A90"/>
    <w:rsid w:val="003E5C07"/>
    <w:rsid w:val="003F5E08"/>
    <w:rsid w:val="00412AE4"/>
    <w:rsid w:val="00415EA9"/>
    <w:rsid w:val="00425114"/>
    <w:rsid w:val="004267ED"/>
    <w:rsid w:val="00426ECC"/>
    <w:rsid w:val="004336DA"/>
    <w:rsid w:val="00433C17"/>
    <w:rsid w:val="00441627"/>
    <w:rsid w:val="00441965"/>
    <w:rsid w:val="0044791E"/>
    <w:rsid w:val="00450633"/>
    <w:rsid w:val="00452DA8"/>
    <w:rsid w:val="00453584"/>
    <w:rsid w:val="00456796"/>
    <w:rsid w:val="00472ACB"/>
    <w:rsid w:val="004740CF"/>
    <w:rsid w:val="0047779E"/>
    <w:rsid w:val="004825DA"/>
    <w:rsid w:val="00484844"/>
    <w:rsid w:val="004A0C98"/>
    <w:rsid w:val="004A5AB6"/>
    <w:rsid w:val="004B4C50"/>
    <w:rsid w:val="004C32B1"/>
    <w:rsid w:val="004D6092"/>
    <w:rsid w:val="004E6771"/>
    <w:rsid w:val="004F3F26"/>
    <w:rsid w:val="004F488F"/>
    <w:rsid w:val="004F6257"/>
    <w:rsid w:val="00502034"/>
    <w:rsid w:val="005021BE"/>
    <w:rsid w:val="005067DE"/>
    <w:rsid w:val="0051467B"/>
    <w:rsid w:val="00514E32"/>
    <w:rsid w:val="00516688"/>
    <w:rsid w:val="00534ECD"/>
    <w:rsid w:val="00542DE2"/>
    <w:rsid w:val="00552CE3"/>
    <w:rsid w:val="005976CB"/>
    <w:rsid w:val="005A202F"/>
    <w:rsid w:val="005A5F74"/>
    <w:rsid w:val="005B2073"/>
    <w:rsid w:val="005B25EE"/>
    <w:rsid w:val="005B2967"/>
    <w:rsid w:val="005B3907"/>
    <w:rsid w:val="005B6F9F"/>
    <w:rsid w:val="005B799E"/>
    <w:rsid w:val="005C6042"/>
    <w:rsid w:val="005D2754"/>
    <w:rsid w:val="005D2EBA"/>
    <w:rsid w:val="005E0807"/>
    <w:rsid w:val="005E21E9"/>
    <w:rsid w:val="005E4D93"/>
    <w:rsid w:val="005E5187"/>
    <w:rsid w:val="005F1C34"/>
    <w:rsid w:val="005F2322"/>
    <w:rsid w:val="005F3840"/>
    <w:rsid w:val="005F47CB"/>
    <w:rsid w:val="005F4978"/>
    <w:rsid w:val="005F4D77"/>
    <w:rsid w:val="005F50C7"/>
    <w:rsid w:val="006055D1"/>
    <w:rsid w:val="006239CE"/>
    <w:rsid w:val="006240BE"/>
    <w:rsid w:val="0062480E"/>
    <w:rsid w:val="0062785D"/>
    <w:rsid w:val="00630F79"/>
    <w:rsid w:val="00630F89"/>
    <w:rsid w:val="0063557B"/>
    <w:rsid w:val="00644B9D"/>
    <w:rsid w:val="00651575"/>
    <w:rsid w:val="00654168"/>
    <w:rsid w:val="006562E6"/>
    <w:rsid w:val="0066125B"/>
    <w:rsid w:val="00662746"/>
    <w:rsid w:val="00665134"/>
    <w:rsid w:val="00665FE8"/>
    <w:rsid w:val="00666633"/>
    <w:rsid w:val="00671F3F"/>
    <w:rsid w:val="00672B6D"/>
    <w:rsid w:val="00673768"/>
    <w:rsid w:val="00676C3A"/>
    <w:rsid w:val="006773B5"/>
    <w:rsid w:val="00682054"/>
    <w:rsid w:val="006A02A8"/>
    <w:rsid w:val="006A2ED1"/>
    <w:rsid w:val="006A329B"/>
    <w:rsid w:val="006A3E1E"/>
    <w:rsid w:val="006A5A2D"/>
    <w:rsid w:val="006B220C"/>
    <w:rsid w:val="006B23BB"/>
    <w:rsid w:val="006B6B3E"/>
    <w:rsid w:val="006C20B9"/>
    <w:rsid w:val="006D163F"/>
    <w:rsid w:val="006E1BFE"/>
    <w:rsid w:val="00703BBE"/>
    <w:rsid w:val="00704A62"/>
    <w:rsid w:val="00706163"/>
    <w:rsid w:val="00707619"/>
    <w:rsid w:val="00720DF9"/>
    <w:rsid w:val="00722866"/>
    <w:rsid w:val="0072739B"/>
    <w:rsid w:val="00732AB6"/>
    <w:rsid w:val="00732B26"/>
    <w:rsid w:val="00740FAF"/>
    <w:rsid w:val="00741512"/>
    <w:rsid w:val="007520EC"/>
    <w:rsid w:val="007524A5"/>
    <w:rsid w:val="007533FB"/>
    <w:rsid w:val="00760AC2"/>
    <w:rsid w:val="00761571"/>
    <w:rsid w:val="00761D71"/>
    <w:rsid w:val="007627AE"/>
    <w:rsid w:val="00764BC0"/>
    <w:rsid w:val="007668C8"/>
    <w:rsid w:val="00771F44"/>
    <w:rsid w:val="00772B96"/>
    <w:rsid w:val="007755BE"/>
    <w:rsid w:val="007765A0"/>
    <w:rsid w:val="007768B3"/>
    <w:rsid w:val="00784691"/>
    <w:rsid w:val="007871DF"/>
    <w:rsid w:val="00793E99"/>
    <w:rsid w:val="00796A9A"/>
    <w:rsid w:val="00797E7E"/>
    <w:rsid w:val="007A4C0B"/>
    <w:rsid w:val="007A6FA5"/>
    <w:rsid w:val="007B1518"/>
    <w:rsid w:val="007B5C0D"/>
    <w:rsid w:val="007B73CD"/>
    <w:rsid w:val="007B74D9"/>
    <w:rsid w:val="007C3A0D"/>
    <w:rsid w:val="007C40C0"/>
    <w:rsid w:val="007C610D"/>
    <w:rsid w:val="007D3EFA"/>
    <w:rsid w:val="007D5A50"/>
    <w:rsid w:val="007E2AC6"/>
    <w:rsid w:val="007E3F0B"/>
    <w:rsid w:val="007F6F6D"/>
    <w:rsid w:val="00800EF7"/>
    <w:rsid w:val="00817FBC"/>
    <w:rsid w:val="0082005C"/>
    <w:rsid w:val="00822501"/>
    <w:rsid w:val="00836A4F"/>
    <w:rsid w:val="00841438"/>
    <w:rsid w:val="00845026"/>
    <w:rsid w:val="00846009"/>
    <w:rsid w:val="00846311"/>
    <w:rsid w:val="00867964"/>
    <w:rsid w:val="008721AD"/>
    <w:rsid w:val="00887BE9"/>
    <w:rsid w:val="00890EC7"/>
    <w:rsid w:val="00895F75"/>
    <w:rsid w:val="00897978"/>
    <w:rsid w:val="008A2AE0"/>
    <w:rsid w:val="008A7AFD"/>
    <w:rsid w:val="008B0916"/>
    <w:rsid w:val="008C7A34"/>
    <w:rsid w:val="008D1778"/>
    <w:rsid w:val="008D33C0"/>
    <w:rsid w:val="008D4B20"/>
    <w:rsid w:val="008D5DC3"/>
    <w:rsid w:val="008E0DAC"/>
    <w:rsid w:val="008F38BD"/>
    <w:rsid w:val="008F550E"/>
    <w:rsid w:val="008F5846"/>
    <w:rsid w:val="008F59CB"/>
    <w:rsid w:val="008F6193"/>
    <w:rsid w:val="008F752F"/>
    <w:rsid w:val="0090096B"/>
    <w:rsid w:val="009014D4"/>
    <w:rsid w:val="00901D92"/>
    <w:rsid w:val="00912C6E"/>
    <w:rsid w:val="009133DD"/>
    <w:rsid w:val="00914005"/>
    <w:rsid w:val="00922898"/>
    <w:rsid w:val="00923D8D"/>
    <w:rsid w:val="0092529D"/>
    <w:rsid w:val="00947BD3"/>
    <w:rsid w:val="00952AA4"/>
    <w:rsid w:val="00952D2C"/>
    <w:rsid w:val="009575C1"/>
    <w:rsid w:val="00961053"/>
    <w:rsid w:val="009628E6"/>
    <w:rsid w:val="0096489D"/>
    <w:rsid w:val="00977BA5"/>
    <w:rsid w:val="009846FB"/>
    <w:rsid w:val="00991869"/>
    <w:rsid w:val="009A004B"/>
    <w:rsid w:val="009A0604"/>
    <w:rsid w:val="009C5633"/>
    <w:rsid w:val="009D25E0"/>
    <w:rsid w:val="009E21AB"/>
    <w:rsid w:val="00A00BB9"/>
    <w:rsid w:val="00A141A3"/>
    <w:rsid w:val="00A167D0"/>
    <w:rsid w:val="00A17454"/>
    <w:rsid w:val="00A300E4"/>
    <w:rsid w:val="00A3795C"/>
    <w:rsid w:val="00A42C74"/>
    <w:rsid w:val="00A46179"/>
    <w:rsid w:val="00A50250"/>
    <w:rsid w:val="00A511B4"/>
    <w:rsid w:val="00A55A16"/>
    <w:rsid w:val="00A61370"/>
    <w:rsid w:val="00A706CC"/>
    <w:rsid w:val="00A74FCD"/>
    <w:rsid w:val="00A75219"/>
    <w:rsid w:val="00A7777E"/>
    <w:rsid w:val="00A80D02"/>
    <w:rsid w:val="00A8376D"/>
    <w:rsid w:val="00A866B9"/>
    <w:rsid w:val="00A9366F"/>
    <w:rsid w:val="00A946F0"/>
    <w:rsid w:val="00AA133B"/>
    <w:rsid w:val="00AA580E"/>
    <w:rsid w:val="00AA6EAB"/>
    <w:rsid w:val="00AA7850"/>
    <w:rsid w:val="00AB1B30"/>
    <w:rsid w:val="00AB5B80"/>
    <w:rsid w:val="00AB6C08"/>
    <w:rsid w:val="00AB7201"/>
    <w:rsid w:val="00AD2CC6"/>
    <w:rsid w:val="00AE0437"/>
    <w:rsid w:val="00AE1B5A"/>
    <w:rsid w:val="00AE7A70"/>
    <w:rsid w:val="00AF0CEC"/>
    <w:rsid w:val="00AF421D"/>
    <w:rsid w:val="00B02074"/>
    <w:rsid w:val="00B04A09"/>
    <w:rsid w:val="00B249A4"/>
    <w:rsid w:val="00B315CE"/>
    <w:rsid w:val="00B3335F"/>
    <w:rsid w:val="00B341EF"/>
    <w:rsid w:val="00B36087"/>
    <w:rsid w:val="00B40C8E"/>
    <w:rsid w:val="00B4291C"/>
    <w:rsid w:val="00B434E8"/>
    <w:rsid w:val="00B45FD0"/>
    <w:rsid w:val="00B632FD"/>
    <w:rsid w:val="00B66EBF"/>
    <w:rsid w:val="00B73EBC"/>
    <w:rsid w:val="00B863FC"/>
    <w:rsid w:val="00B9051B"/>
    <w:rsid w:val="00BA2D58"/>
    <w:rsid w:val="00BA5D0B"/>
    <w:rsid w:val="00BC684B"/>
    <w:rsid w:val="00BE344D"/>
    <w:rsid w:val="00BF21FD"/>
    <w:rsid w:val="00BF3165"/>
    <w:rsid w:val="00BF472C"/>
    <w:rsid w:val="00BF7765"/>
    <w:rsid w:val="00C03028"/>
    <w:rsid w:val="00C12094"/>
    <w:rsid w:val="00C135DD"/>
    <w:rsid w:val="00C16F3E"/>
    <w:rsid w:val="00C30CA8"/>
    <w:rsid w:val="00C35DE9"/>
    <w:rsid w:val="00C36673"/>
    <w:rsid w:val="00C5135D"/>
    <w:rsid w:val="00C52B29"/>
    <w:rsid w:val="00C57953"/>
    <w:rsid w:val="00C60129"/>
    <w:rsid w:val="00C71260"/>
    <w:rsid w:val="00C7335A"/>
    <w:rsid w:val="00C77FB0"/>
    <w:rsid w:val="00C843EB"/>
    <w:rsid w:val="00C8770E"/>
    <w:rsid w:val="00C914B7"/>
    <w:rsid w:val="00C94BCC"/>
    <w:rsid w:val="00C953C0"/>
    <w:rsid w:val="00CA1608"/>
    <w:rsid w:val="00CA2507"/>
    <w:rsid w:val="00CA7B57"/>
    <w:rsid w:val="00CB2524"/>
    <w:rsid w:val="00CC2A1A"/>
    <w:rsid w:val="00CC3019"/>
    <w:rsid w:val="00CC38C5"/>
    <w:rsid w:val="00CD3350"/>
    <w:rsid w:val="00CD7D06"/>
    <w:rsid w:val="00CE61F5"/>
    <w:rsid w:val="00CF1830"/>
    <w:rsid w:val="00D011DB"/>
    <w:rsid w:val="00D01978"/>
    <w:rsid w:val="00D03609"/>
    <w:rsid w:val="00D04D3B"/>
    <w:rsid w:val="00D06313"/>
    <w:rsid w:val="00D11683"/>
    <w:rsid w:val="00D13885"/>
    <w:rsid w:val="00D14571"/>
    <w:rsid w:val="00D2514D"/>
    <w:rsid w:val="00D25AA1"/>
    <w:rsid w:val="00D302A7"/>
    <w:rsid w:val="00D324A3"/>
    <w:rsid w:val="00D36FD5"/>
    <w:rsid w:val="00D3768F"/>
    <w:rsid w:val="00D607F3"/>
    <w:rsid w:val="00D610E0"/>
    <w:rsid w:val="00D7186F"/>
    <w:rsid w:val="00D72320"/>
    <w:rsid w:val="00D75FEF"/>
    <w:rsid w:val="00D82AB7"/>
    <w:rsid w:val="00D87555"/>
    <w:rsid w:val="00DA07DF"/>
    <w:rsid w:val="00DA2BF7"/>
    <w:rsid w:val="00DA3CBD"/>
    <w:rsid w:val="00DB5767"/>
    <w:rsid w:val="00DB79F9"/>
    <w:rsid w:val="00DC03AA"/>
    <w:rsid w:val="00DC3DC8"/>
    <w:rsid w:val="00DC5BE0"/>
    <w:rsid w:val="00DD0EB6"/>
    <w:rsid w:val="00DE063D"/>
    <w:rsid w:val="00DE24B6"/>
    <w:rsid w:val="00DE3560"/>
    <w:rsid w:val="00DE483D"/>
    <w:rsid w:val="00DE4B65"/>
    <w:rsid w:val="00DF4829"/>
    <w:rsid w:val="00DF6193"/>
    <w:rsid w:val="00DF6F89"/>
    <w:rsid w:val="00E01180"/>
    <w:rsid w:val="00E16671"/>
    <w:rsid w:val="00E26BF7"/>
    <w:rsid w:val="00E41674"/>
    <w:rsid w:val="00E434D2"/>
    <w:rsid w:val="00E45F9F"/>
    <w:rsid w:val="00E47962"/>
    <w:rsid w:val="00E47BD7"/>
    <w:rsid w:val="00E50569"/>
    <w:rsid w:val="00E529AF"/>
    <w:rsid w:val="00E56B44"/>
    <w:rsid w:val="00E5799E"/>
    <w:rsid w:val="00E57CE5"/>
    <w:rsid w:val="00E60015"/>
    <w:rsid w:val="00E62184"/>
    <w:rsid w:val="00E66D47"/>
    <w:rsid w:val="00E73C9D"/>
    <w:rsid w:val="00E76DBD"/>
    <w:rsid w:val="00E802CE"/>
    <w:rsid w:val="00E81085"/>
    <w:rsid w:val="00E81DE2"/>
    <w:rsid w:val="00E8518D"/>
    <w:rsid w:val="00E97B00"/>
    <w:rsid w:val="00EB4822"/>
    <w:rsid w:val="00EC265C"/>
    <w:rsid w:val="00EC7E5F"/>
    <w:rsid w:val="00ED242A"/>
    <w:rsid w:val="00ED466A"/>
    <w:rsid w:val="00ED4A18"/>
    <w:rsid w:val="00EE0482"/>
    <w:rsid w:val="00EF1095"/>
    <w:rsid w:val="00F01239"/>
    <w:rsid w:val="00F0590E"/>
    <w:rsid w:val="00F066C9"/>
    <w:rsid w:val="00F10C04"/>
    <w:rsid w:val="00F21962"/>
    <w:rsid w:val="00F22E2B"/>
    <w:rsid w:val="00F35F13"/>
    <w:rsid w:val="00F452E0"/>
    <w:rsid w:val="00F5488D"/>
    <w:rsid w:val="00F5558E"/>
    <w:rsid w:val="00F56AA6"/>
    <w:rsid w:val="00F621CA"/>
    <w:rsid w:val="00F627E3"/>
    <w:rsid w:val="00F71306"/>
    <w:rsid w:val="00F83206"/>
    <w:rsid w:val="00F8405D"/>
    <w:rsid w:val="00F84D36"/>
    <w:rsid w:val="00F872E0"/>
    <w:rsid w:val="00F9229D"/>
    <w:rsid w:val="00F9376B"/>
    <w:rsid w:val="00FA7880"/>
    <w:rsid w:val="00FB0D3D"/>
    <w:rsid w:val="00FB231C"/>
    <w:rsid w:val="00FC63F6"/>
    <w:rsid w:val="00FC6B54"/>
    <w:rsid w:val="00FC7BFD"/>
    <w:rsid w:val="00FD124D"/>
    <w:rsid w:val="00FD5AF5"/>
    <w:rsid w:val="00FE129C"/>
    <w:rsid w:val="00FE503C"/>
    <w:rsid w:val="00FE7258"/>
    <w:rsid w:val="00FF0261"/>
    <w:rsid w:val="00FF67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7D812"/>
  <w15:docId w15:val="{848C33C2-C88F-445E-978F-0DD02296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3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28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7E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984"/>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0C5984"/>
    <w:pPr>
      <w:spacing w:before="100" w:beforeAutospacing="1" w:after="100" w:afterAutospacing="1"/>
    </w:pPr>
  </w:style>
  <w:style w:type="paragraph" w:styleId="Header">
    <w:name w:val="header"/>
    <w:basedOn w:val="Normal"/>
    <w:link w:val="HeaderChar"/>
    <w:uiPriority w:val="99"/>
    <w:unhideWhenUsed/>
    <w:rsid w:val="001E567C"/>
    <w:pPr>
      <w:tabs>
        <w:tab w:val="center" w:pos="4680"/>
        <w:tab w:val="right" w:pos="9360"/>
      </w:tabs>
    </w:pPr>
  </w:style>
  <w:style w:type="character" w:customStyle="1" w:styleId="HeaderChar">
    <w:name w:val="Header Char"/>
    <w:basedOn w:val="DefaultParagraphFont"/>
    <w:link w:val="Header"/>
    <w:uiPriority w:val="99"/>
    <w:rsid w:val="001E56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67C"/>
    <w:pPr>
      <w:tabs>
        <w:tab w:val="center" w:pos="4680"/>
        <w:tab w:val="right" w:pos="9360"/>
      </w:tabs>
    </w:pPr>
  </w:style>
  <w:style w:type="character" w:customStyle="1" w:styleId="FooterChar">
    <w:name w:val="Footer Char"/>
    <w:basedOn w:val="DefaultParagraphFont"/>
    <w:link w:val="Footer"/>
    <w:uiPriority w:val="99"/>
    <w:rsid w:val="001E567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3E9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93E99"/>
    <w:pPr>
      <w:spacing w:line="276" w:lineRule="auto"/>
      <w:outlineLvl w:val="9"/>
    </w:pPr>
    <w:rPr>
      <w:lang w:eastAsia="en-US"/>
    </w:rPr>
  </w:style>
  <w:style w:type="paragraph" w:styleId="BalloonText">
    <w:name w:val="Balloon Text"/>
    <w:basedOn w:val="Normal"/>
    <w:link w:val="BalloonTextChar"/>
    <w:uiPriority w:val="99"/>
    <w:semiHidden/>
    <w:unhideWhenUsed/>
    <w:rsid w:val="00793E99"/>
    <w:rPr>
      <w:rFonts w:ascii="Tahoma" w:hAnsi="Tahoma" w:cs="Tahoma"/>
      <w:sz w:val="16"/>
      <w:szCs w:val="16"/>
    </w:rPr>
  </w:style>
  <w:style w:type="character" w:customStyle="1" w:styleId="BalloonTextChar">
    <w:name w:val="Balloon Text Char"/>
    <w:basedOn w:val="DefaultParagraphFont"/>
    <w:link w:val="BalloonText"/>
    <w:uiPriority w:val="99"/>
    <w:semiHidden/>
    <w:rsid w:val="00793E99"/>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3928F9"/>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682054"/>
    <w:rPr>
      <w:sz w:val="20"/>
      <w:szCs w:val="20"/>
    </w:rPr>
  </w:style>
  <w:style w:type="character" w:customStyle="1" w:styleId="EndnoteTextChar">
    <w:name w:val="Endnote Text Char"/>
    <w:basedOn w:val="DefaultParagraphFont"/>
    <w:link w:val="EndnoteText"/>
    <w:uiPriority w:val="99"/>
    <w:semiHidden/>
    <w:rsid w:val="0068205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82054"/>
    <w:rPr>
      <w:vertAlign w:val="superscript"/>
    </w:rPr>
  </w:style>
  <w:style w:type="paragraph" w:styleId="FootnoteText">
    <w:name w:val="footnote text"/>
    <w:basedOn w:val="Normal"/>
    <w:link w:val="FootnoteTextChar"/>
    <w:uiPriority w:val="99"/>
    <w:semiHidden/>
    <w:unhideWhenUsed/>
    <w:rsid w:val="00682054"/>
    <w:rPr>
      <w:sz w:val="20"/>
      <w:szCs w:val="20"/>
    </w:rPr>
  </w:style>
  <w:style w:type="character" w:customStyle="1" w:styleId="FootnoteTextChar">
    <w:name w:val="Footnote Text Char"/>
    <w:basedOn w:val="DefaultParagraphFont"/>
    <w:link w:val="FootnoteText"/>
    <w:uiPriority w:val="99"/>
    <w:semiHidden/>
    <w:rsid w:val="006820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82054"/>
    <w:rPr>
      <w:vertAlign w:val="superscript"/>
    </w:rPr>
  </w:style>
  <w:style w:type="character" w:styleId="CommentReference">
    <w:name w:val="annotation reference"/>
    <w:basedOn w:val="DefaultParagraphFont"/>
    <w:uiPriority w:val="99"/>
    <w:semiHidden/>
    <w:unhideWhenUsed/>
    <w:rsid w:val="00A46179"/>
    <w:rPr>
      <w:sz w:val="16"/>
      <w:szCs w:val="16"/>
    </w:rPr>
  </w:style>
  <w:style w:type="paragraph" w:styleId="CommentText">
    <w:name w:val="annotation text"/>
    <w:basedOn w:val="Normal"/>
    <w:link w:val="CommentTextChar"/>
    <w:uiPriority w:val="99"/>
    <w:semiHidden/>
    <w:unhideWhenUsed/>
    <w:rsid w:val="00A46179"/>
    <w:rPr>
      <w:sz w:val="20"/>
      <w:szCs w:val="20"/>
    </w:rPr>
  </w:style>
  <w:style w:type="character" w:customStyle="1" w:styleId="CommentTextChar">
    <w:name w:val="Comment Text Char"/>
    <w:basedOn w:val="DefaultParagraphFont"/>
    <w:link w:val="CommentText"/>
    <w:uiPriority w:val="99"/>
    <w:semiHidden/>
    <w:rsid w:val="00A461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6179"/>
    <w:rPr>
      <w:b/>
      <w:bCs/>
    </w:rPr>
  </w:style>
  <w:style w:type="character" w:customStyle="1" w:styleId="CommentSubjectChar">
    <w:name w:val="Comment Subject Char"/>
    <w:basedOn w:val="CommentTextChar"/>
    <w:link w:val="CommentSubject"/>
    <w:uiPriority w:val="99"/>
    <w:semiHidden/>
    <w:rsid w:val="00A4617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05D93"/>
    <w:rPr>
      <w:color w:val="0000FF"/>
      <w:u w:val="single"/>
    </w:rPr>
  </w:style>
  <w:style w:type="character" w:customStyle="1" w:styleId="Heading3Char">
    <w:name w:val="Heading 3 Char"/>
    <w:basedOn w:val="DefaultParagraphFont"/>
    <w:link w:val="Heading3"/>
    <w:uiPriority w:val="9"/>
    <w:rsid w:val="00137E92"/>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AA7850"/>
    <w:pPr>
      <w:spacing w:after="100"/>
    </w:pPr>
  </w:style>
  <w:style w:type="paragraph" w:styleId="TOC2">
    <w:name w:val="toc 2"/>
    <w:basedOn w:val="Normal"/>
    <w:next w:val="Normal"/>
    <w:autoRedefine/>
    <w:uiPriority w:val="39"/>
    <w:unhideWhenUsed/>
    <w:rsid w:val="00AA7850"/>
    <w:pPr>
      <w:spacing w:after="100"/>
      <w:ind w:left="240"/>
    </w:pPr>
  </w:style>
  <w:style w:type="paragraph" w:styleId="TOC3">
    <w:name w:val="toc 3"/>
    <w:basedOn w:val="Normal"/>
    <w:next w:val="Normal"/>
    <w:autoRedefine/>
    <w:uiPriority w:val="39"/>
    <w:unhideWhenUsed/>
    <w:rsid w:val="00AA7850"/>
    <w:pPr>
      <w:spacing w:after="100"/>
      <w:ind w:left="480"/>
    </w:pPr>
  </w:style>
  <w:style w:type="paragraph" w:styleId="Revision">
    <w:name w:val="Revision"/>
    <w:hidden/>
    <w:uiPriority w:val="99"/>
    <w:semiHidden/>
    <w:rsid w:val="006240B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72A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72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3091">
      <w:bodyDiv w:val="1"/>
      <w:marLeft w:val="0"/>
      <w:marRight w:val="0"/>
      <w:marTop w:val="0"/>
      <w:marBottom w:val="0"/>
      <w:divBdr>
        <w:top w:val="none" w:sz="0" w:space="0" w:color="auto"/>
        <w:left w:val="none" w:sz="0" w:space="0" w:color="auto"/>
        <w:bottom w:val="none" w:sz="0" w:space="0" w:color="auto"/>
        <w:right w:val="none" w:sz="0" w:space="0" w:color="auto"/>
      </w:divBdr>
    </w:div>
    <w:div w:id="308242975">
      <w:bodyDiv w:val="1"/>
      <w:marLeft w:val="0"/>
      <w:marRight w:val="0"/>
      <w:marTop w:val="0"/>
      <w:marBottom w:val="0"/>
      <w:divBdr>
        <w:top w:val="none" w:sz="0" w:space="0" w:color="auto"/>
        <w:left w:val="none" w:sz="0" w:space="0" w:color="auto"/>
        <w:bottom w:val="none" w:sz="0" w:space="0" w:color="auto"/>
        <w:right w:val="none" w:sz="0" w:space="0" w:color="auto"/>
      </w:divBdr>
    </w:div>
    <w:div w:id="334772875">
      <w:bodyDiv w:val="1"/>
      <w:marLeft w:val="0"/>
      <w:marRight w:val="0"/>
      <w:marTop w:val="0"/>
      <w:marBottom w:val="0"/>
      <w:divBdr>
        <w:top w:val="none" w:sz="0" w:space="0" w:color="auto"/>
        <w:left w:val="none" w:sz="0" w:space="0" w:color="auto"/>
        <w:bottom w:val="none" w:sz="0" w:space="0" w:color="auto"/>
        <w:right w:val="none" w:sz="0" w:space="0" w:color="auto"/>
      </w:divBdr>
    </w:div>
    <w:div w:id="370038301">
      <w:bodyDiv w:val="1"/>
      <w:marLeft w:val="0"/>
      <w:marRight w:val="0"/>
      <w:marTop w:val="0"/>
      <w:marBottom w:val="0"/>
      <w:divBdr>
        <w:top w:val="none" w:sz="0" w:space="0" w:color="auto"/>
        <w:left w:val="none" w:sz="0" w:space="0" w:color="auto"/>
        <w:bottom w:val="none" w:sz="0" w:space="0" w:color="auto"/>
        <w:right w:val="none" w:sz="0" w:space="0" w:color="auto"/>
      </w:divBdr>
    </w:div>
    <w:div w:id="556359429">
      <w:bodyDiv w:val="1"/>
      <w:marLeft w:val="0"/>
      <w:marRight w:val="0"/>
      <w:marTop w:val="0"/>
      <w:marBottom w:val="0"/>
      <w:divBdr>
        <w:top w:val="none" w:sz="0" w:space="0" w:color="auto"/>
        <w:left w:val="none" w:sz="0" w:space="0" w:color="auto"/>
        <w:bottom w:val="none" w:sz="0" w:space="0" w:color="auto"/>
        <w:right w:val="none" w:sz="0" w:space="0" w:color="auto"/>
      </w:divBdr>
      <w:divsChild>
        <w:div w:id="93214126">
          <w:marLeft w:val="0"/>
          <w:marRight w:val="0"/>
          <w:marTop w:val="0"/>
          <w:marBottom w:val="0"/>
          <w:divBdr>
            <w:top w:val="none" w:sz="0" w:space="0" w:color="auto"/>
            <w:left w:val="none" w:sz="0" w:space="0" w:color="auto"/>
            <w:bottom w:val="none" w:sz="0" w:space="0" w:color="auto"/>
            <w:right w:val="none" w:sz="0" w:space="0" w:color="auto"/>
          </w:divBdr>
        </w:div>
        <w:div w:id="644552991">
          <w:marLeft w:val="0"/>
          <w:marRight w:val="0"/>
          <w:marTop w:val="0"/>
          <w:marBottom w:val="0"/>
          <w:divBdr>
            <w:top w:val="none" w:sz="0" w:space="0" w:color="auto"/>
            <w:left w:val="none" w:sz="0" w:space="0" w:color="auto"/>
            <w:bottom w:val="none" w:sz="0" w:space="0" w:color="auto"/>
            <w:right w:val="none" w:sz="0" w:space="0" w:color="auto"/>
          </w:divBdr>
        </w:div>
        <w:div w:id="964117032">
          <w:marLeft w:val="0"/>
          <w:marRight w:val="0"/>
          <w:marTop w:val="0"/>
          <w:marBottom w:val="0"/>
          <w:divBdr>
            <w:top w:val="none" w:sz="0" w:space="0" w:color="auto"/>
            <w:left w:val="none" w:sz="0" w:space="0" w:color="auto"/>
            <w:bottom w:val="none" w:sz="0" w:space="0" w:color="auto"/>
            <w:right w:val="none" w:sz="0" w:space="0" w:color="auto"/>
          </w:divBdr>
        </w:div>
        <w:div w:id="205872349">
          <w:marLeft w:val="0"/>
          <w:marRight w:val="0"/>
          <w:marTop w:val="0"/>
          <w:marBottom w:val="0"/>
          <w:divBdr>
            <w:top w:val="none" w:sz="0" w:space="0" w:color="auto"/>
            <w:left w:val="none" w:sz="0" w:space="0" w:color="auto"/>
            <w:bottom w:val="none" w:sz="0" w:space="0" w:color="auto"/>
            <w:right w:val="none" w:sz="0" w:space="0" w:color="auto"/>
          </w:divBdr>
        </w:div>
        <w:div w:id="1036732408">
          <w:marLeft w:val="0"/>
          <w:marRight w:val="0"/>
          <w:marTop w:val="0"/>
          <w:marBottom w:val="0"/>
          <w:divBdr>
            <w:top w:val="none" w:sz="0" w:space="0" w:color="auto"/>
            <w:left w:val="none" w:sz="0" w:space="0" w:color="auto"/>
            <w:bottom w:val="none" w:sz="0" w:space="0" w:color="auto"/>
            <w:right w:val="none" w:sz="0" w:space="0" w:color="auto"/>
          </w:divBdr>
        </w:div>
      </w:divsChild>
    </w:div>
    <w:div w:id="561646276">
      <w:bodyDiv w:val="1"/>
      <w:marLeft w:val="0"/>
      <w:marRight w:val="0"/>
      <w:marTop w:val="0"/>
      <w:marBottom w:val="0"/>
      <w:divBdr>
        <w:top w:val="none" w:sz="0" w:space="0" w:color="auto"/>
        <w:left w:val="none" w:sz="0" w:space="0" w:color="auto"/>
        <w:bottom w:val="none" w:sz="0" w:space="0" w:color="auto"/>
        <w:right w:val="none" w:sz="0" w:space="0" w:color="auto"/>
      </w:divBdr>
      <w:divsChild>
        <w:div w:id="1362628463">
          <w:marLeft w:val="0"/>
          <w:marRight w:val="0"/>
          <w:marTop w:val="0"/>
          <w:marBottom w:val="0"/>
          <w:divBdr>
            <w:top w:val="none" w:sz="0" w:space="0" w:color="auto"/>
            <w:left w:val="none" w:sz="0" w:space="0" w:color="auto"/>
            <w:bottom w:val="none" w:sz="0" w:space="0" w:color="auto"/>
            <w:right w:val="none" w:sz="0" w:space="0" w:color="auto"/>
          </w:divBdr>
          <w:divsChild>
            <w:div w:id="355817860">
              <w:marLeft w:val="0"/>
              <w:marRight w:val="0"/>
              <w:marTop w:val="0"/>
              <w:marBottom w:val="0"/>
              <w:divBdr>
                <w:top w:val="none" w:sz="0" w:space="0" w:color="auto"/>
                <w:left w:val="none" w:sz="0" w:space="0" w:color="auto"/>
                <w:bottom w:val="none" w:sz="0" w:space="0" w:color="auto"/>
                <w:right w:val="none" w:sz="0" w:space="0" w:color="auto"/>
              </w:divBdr>
              <w:divsChild>
                <w:div w:id="228274763">
                  <w:marLeft w:val="0"/>
                  <w:marRight w:val="0"/>
                  <w:marTop w:val="0"/>
                  <w:marBottom w:val="0"/>
                  <w:divBdr>
                    <w:top w:val="none" w:sz="0" w:space="0" w:color="auto"/>
                    <w:left w:val="none" w:sz="0" w:space="0" w:color="auto"/>
                    <w:bottom w:val="none" w:sz="0" w:space="0" w:color="auto"/>
                    <w:right w:val="none" w:sz="0" w:space="0" w:color="auto"/>
                  </w:divBdr>
                </w:div>
                <w:div w:id="195892523">
                  <w:marLeft w:val="0"/>
                  <w:marRight w:val="0"/>
                  <w:marTop w:val="0"/>
                  <w:marBottom w:val="0"/>
                  <w:divBdr>
                    <w:top w:val="none" w:sz="0" w:space="0" w:color="auto"/>
                    <w:left w:val="none" w:sz="0" w:space="0" w:color="auto"/>
                    <w:bottom w:val="none" w:sz="0" w:space="0" w:color="auto"/>
                    <w:right w:val="none" w:sz="0" w:space="0" w:color="auto"/>
                  </w:divBdr>
                  <w:divsChild>
                    <w:div w:id="116144374">
                      <w:marLeft w:val="0"/>
                      <w:marRight w:val="0"/>
                      <w:marTop w:val="0"/>
                      <w:marBottom w:val="0"/>
                      <w:divBdr>
                        <w:top w:val="none" w:sz="0" w:space="0" w:color="auto"/>
                        <w:left w:val="none" w:sz="0" w:space="0" w:color="auto"/>
                        <w:bottom w:val="none" w:sz="0" w:space="0" w:color="auto"/>
                        <w:right w:val="none" w:sz="0" w:space="0" w:color="auto"/>
                      </w:divBdr>
                    </w:div>
                    <w:div w:id="1609309217">
                      <w:marLeft w:val="0"/>
                      <w:marRight w:val="0"/>
                      <w:marTop w:val="0"/>
                      <w:marBottom w:val="0"/>
                      <w:divBdr>
                        <w:top w:val="none" w:sz="0" w:space="0" w:color="auto"/>
                        <w:left w:val="none" w:sz="0" w:space="0" w:color="auto"/>
                        <w:bottom w:val="none" w:sz="0" w:space="0" w:color="auto"/>
                        <w:right w:val="none" w:sz="0" w:space="0" w:color="auto"/>
                      </w:divBdr>
                      <w:divsChild>
                        <w:div w:id="845750240">
                          <w:marLeft w:val="0"/>
                          <w:marRight w:val="0"/>
                          <w:marTop w:val="0"/>
                          <w:marBottom w:val="0"/>
                          <w:divBdr>
                            <w:top w:val="none" w:sz="0" w:space="0" w:color="auto"/>
                            <w:left w:val="none" w:sz="0" w:space="0" w:color="auto"/>
                            <w:bottom w:val="none" w:sz="0" w:space="0" w:color="auto"/>
                            <w:right w:val="none" w:sz="0" w:space="0" w:color="auto"/>
                          </w:divBdr>
                          <w:divsChild>
                            <w:div w:id="464156878">
                              <w:marLeft w:val="0"/>
                              <w:marRight w:val="0"/>
                              <w:marTop w:val="0"/>
                              <w:marBottom w:val="0"/>
                              <w:divBdr>
                                <w:top w:val="none" w:sz="0" w:space="0" w:color="auto"/>
                                <w:left w:val="none" w:sz="0" w:space="0" w:color="auto"/>
                                <w:bottom w:val="none" w:sz="0" w:space="0" w:color="auto"/>
                                <w:right w:val="none" w:sz="0" w:space="0" w:color="auto"/>
                              </w:divBdr>
                              <w:divsChild>
                                <w:div w:id="4165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41655">
                      <w:marLeft w:val="0"/>
                      <w:marRight w:val="0"/>
                      <w:marTop w:val="0"/>
                      <w:marBottom w:val="0"/>
                      <w:divBdr>
                        <w:top w:val="none" w:sz="0" w:space="0" w:color="auto"/>
                        <w:left w:val="none" w:sz="0" w:space="0" w:color="auto"/>
                        <w:bottom w:val="none" w:sz="0" w:space="0" w:color="auto"/>
                        <w:right w:val="none" w:sz="0" w:space="0" w:color="auto"/>
                      </w:divBdr>
                      <w:divsChild>
                        <w:div w:id="1762334316">
                          <w:marLeft w:val="0"/>
                          <w:marRight w:val="0"/>
                          <w:marTop w:val="0"/>
                          <w:marBottom w:val="0"/>
                          <w:divBdr>
                            <w:top w:val="none" w:sz="0" w:space="0" w:color="auto"/>
                            <w:left w:val="none" w:sz="0" w:space="0" w:color="auto"/>
                            <w:bottom w:val="none" w:sz="0" w:space="0" w:color="auto"/>
                            <w:right w:val="none" w:sz="0" w:space="0" w:color="auto"/>
                          </w:divBdr>
                          <w:divsChild>
                            <w:div w:id="801269859">
                              <w:marLeft w:val="0"/>
                              <w:marRight w:val="0"/>
                              <w:marTop w:val="0"/>
                              <w:marBottom w:val="0"/>
                              <w:divBdr>
                                <w:top w:val="none" w:sz="0" w:space="0" w:color="auto"/>
                                <w:left w:val="none" w:sz="0" w:space="0" w:color="auto"/>
                                <w:bottom w:val="none" w:sz="0" w:space="0" w:color="auto"/>
                                <w:right w:val="none" w:sz="0" w:space="0" w:color="auto"/>
                              </w:divBdr>
                            </w:div>
                            <w:div w:id="2045671352">
                              <w:marLeft w:val="0"/>
                              <w:marRight w:val="0"/>
                              <w:marTop w:val="0"/>
                              <w:marBottom w:val="0"/>
                              <w:divBdr>
                                <w:top w:val="none" w:sz="0" w:space="0" w:color="auto"/>
                                <w:left w:val="none" w:sz="0" w:space="0" w:color="auto"/>
                                <w:bottom w:val="none" w:sz="0" w:space="0" w:color="auto"/>
                                <w:right w:val="none" w:sz="0" w:space="0" w:color="auto"/>
                              </w:divBdr>
                              <w:divsChild>
                                <w:div w:id="1380862928">
                                  <w:marLeft w:val="0"/>
                                  <w:marRight w:val="0"/>
                                  <w:marTop w:val="0"/>
                                  <w:marBottom w:val="0"/>
                                  <w:divBdr>
                                    <w:top w:val="none" w:sz="0" w:space="0" w:color="auto"/>
                                    <w:left w:val="none" w:sz="0" w:space="0" w:color="auto"/>
                                    <w:bottom w:val="none" w:sz="0" w:space="0" w:color="auto"/>
                                    <w:right w:val="none" w:sz="0" w:space="0" w:color="auto"/>
                                  </w:divBdr>
                                </w:div>
                              </w:divsChild>
                            </w:div>
                            <w:div w:id="949750053">
                              <w:marLeft w:val="0"/>
                              <w:marRight w:val="0"/>
                              <w:marTop w:val="0"/>
                              <w:marBottom w:val="0"/>
                              <w:divBdr>
                                <w:top w:val="none" w:sz="0" w:space="0" w:color="auto"/>
                                <w:left w:val="none" w:sz="0" w:space="0" w:color="auto"/>
                                <w:bottom w:val="none" w:sz="0" w:space="0" w:color="auto"/>
                                <w:right w:val="none" w:sz="0" w:space="0" w:color="auto"/>
                              </w:divBdr>
                              <w:divsChild>
                                <w:div w:id="949162286">
                                  <w:marLeft w:val="0"/>
                                  <w:marRight w:val="0"/>
                                  <w:marTop w:val="0"/>
                                  <w:marBottom w:val="0"/>
                                  <w:divBdr>
                                    <w:top w:val="none" w:sz="0" w:space="0" w:color="auto"/>
                                    <w:left w:val="none" w:sz="0" w:space="0" w:color="auto"/>
                                    <w:bottom w:val="none" w:sz="0" w:space="0" w:color="auto"/>
                                    <w:right w:val="none" w:sz="0" w:space="0" w:color="auto"/>
                                  </w:divBdr>
                                  <w:divsChild>
                                    <w:div w:id="1696074764">
                                      <w:marLeft w:val="0"/>
                                      <w:marRight w:val="0"/>
                                      <w:marTop w:val="0"/>
                                      <w:marBottom w:val="0"/>
                                      <w:divBdr>
                                        <w:top w:val="none" w:sz="0" w:space="0" w:color="auto"/>
                                        <w:left w:val="none" w:sz="0" w:space="0" w:color="auto"/>
                                        <w:bottom w:val="none" w:sz="0" w:space="0" w:color="auto"/>
                                        <w:right w:val="none" w:sz="0" w:space="0" w:color="auto"/>
                                      </w:divBdr>
                                      <w:divsChild>
                                        <w:div w:id="1664893559">
                                          <w:marLeft w:val="0"/>
                                          <w:marRight w:val="0"/>
                                          <w:marTop w:val="0"/>
                                          <w:marBottom w:val="0"/>
                                          <w:divBdr>
                                            <w:top w:val="none" w:sz="0" w:space="0" w:color="auto"/>
                                            <w:left w:val="none" w:sz="0" w:space="0" w:color="auto"/>
                                            <w:bottom w:val="none" w:sz="0" w:space="0" w:color="auto"/>
                                            <w:right w:val="none" w:sz="0" w:space="0" w:color="auto"/>
                                          </w:divBdr>
                                          <w:divsChild>
                                            <w:div w:id="53892481">
                                              <w:marLeft w:val="0"/>
                                              <w:marRight w:val="0"/>
                                              <w:marTop w:val="0"/>
                                              <w:marBottom w:val="0"/>
                                              <w:divBdr>
                                                <w:top w:val="none" w:sz="0" w:space="0" w:color="auto"/>
                                                <w:left w:val="none" w:sz="0" w:space="0" w:color="auto"/>
                                                <w:bottom w:val="none" w:sz="0" w:space="0" w:color="auto"/>
                                                <w:right w:val="none" w:sz="0" w:space="0" w:color="auto"/>
                                              </w:divBdr>
                                            </w:div>
                                            <w:div w:id="1389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9231">
                                  <w:marLeft w:val="0"/>
                                  <w:marRight w:val="0"/>
                                  <w:marTop w:val="0"/>
                                  <w:marBottom w:val="0"/>
                                  <w:divBdr>
                                    <w:top w:val="none" w:sz="0" w:space="0" w:color="auto"/>
                                    <w:left w:val="none" w:sz="0" w:space="0" w:color="auto"/>
                                    <w:bottom w:val="none" w:sz="0" w:space="0" w:color="auto"/>
                                    <w:right w:val="none" w:sz="0" w:space="0" w:color="auto"/>
                                  </w:divBdr>
                                  <w:divsChild>
                                    <w:div w:id="1638414785">
                                      <w:marLeft w:val="0"/>
                                      <w:marRight w:val="0"/>
                                      <w:marTop w:val="0"/>
                                      <w:marBottom w:val="0"/>
                                      <w:divBdr>
                                        <w:top w:val="none" w:sz="0" w:space="0" w:color="auto"/>
                                        <w:left w:val="none" w:sz="0" w:space="0" w:color="auto"/>
                                        <w:bottom w:val="none" w:sz="0" w:space="0" w:color="auto"/>
                                        <w:right w:val="none" w:sz="0" w:space="0" w:color="auto"/>
                                      </w:divBdr>
                                      <w:divsChild>
                                        <w:div w:id="751854832">
                                          <w:marLeft w:val="0"/>
                                          <w:marRight w:val="0"/>
                                          <w:marTop w:val="0"/>
                                          <w:marBottom w:val="0"/>
                                          <w:divBdr>
                                            <w:top w:val="none" w:sz="0" w:space="0" w:color="auto"/>
                                            <w:left w:val="none" w:sz="0" w:space="0" w:color="auto"/>
                                            <w:bottom w:val="none" w:sz="0" w:space="0" w:color="auto"/>
                                            <w:right w:val="none" w:sz="0" w:space="0" w:color="auto"/>
                                          </w:divBdr>
                                        </w:div>
                                      </w:divsChild>
                                    </w:div>
                                    <w:div w:id="903568300">
                                      <w:marLeft w:val="0"/>
                                      <w:marRight w:val="0"/>
                                      <w:marTop w:val="0"/>
                                      <w:marBottom w:val="0"/>
                                      <w:divBdr>
                                        <w:top w:val="none" w:sz="0" w:space="0" w:color="auto"/>
                                        <w:left w:val="none" w:sz="0" w:space="0" w:color="auto"/>
                                        <w:bottom w:val="none" w:sz="0" w:space="0" w:color="auto"/>
                                        <w:right w:val="none" w:sz="0" w:space="0" w:color="auto"/>
                                      </w:divBdr>
                                    </w:div>
                                    <w:div w:id="1741829554">
                                      <w:marLeft w:val="0"/>
                                      <w:marRight w:val="0"/>
                                      <w:marTop w:val="0"/>
                                      <w:marBottom w:val="0"/>
                                      <w:divBdr>
                                        <w:top w:val="none" w:sz="0" w:space="0" w:color="auto"/>
                                        <w:left w:val="none" w:sz="0" w:space="0" w:color="auto"/>
                                        <w:bottom w:val="none" w:sz="0" w:space="0" w:color="auto"/>
                                        <w:right w:val="none" w:sz="0" w:space="0" w:color="auto"/>
                                      </w:divBdr>
                                    </w:div>
                                    <w:div w:id="350768614">
                                      <w:marLeft w:val="0"/>
                                      <w:marRight w:val="0"/>
                                      <w:marTop w:val="0"/>
                                      <w:marBottom w:val="0"/>
                                      <w:divBdr>
                                        <w:top w:val="none" w:sz="0" w:space="0" w:color="auto"/>
                                        <w:left w:val="none" w:sz="0" w:space="0" w:color="auto"/>
                                        <w:bottom w:val="none" w:sz="0" w:space="0" w:color="auto"/>
                                        <w:right w:val="none" w:sz="0" w:space="0" w:color="auto"/>
                                      </w:divBdr>
                                    </w:div>
                                    <w:div w:id="269558283">
                                      <w:marLeft w:val="0"/>
                                      <w:marRight w:val="0"/>
                                      <w:marTop w:val="0"/>
                                      <w:marBottom w:val="0"/>
                                      <w:divBdr>
                                        <w:top w:val="none" w:sz="0" w:space="0" w:color="auto"/>
                                        <w:left w:val="none" w:sz="0" w:space="0" w:color="auto"/>
                                        <w:bottom w:val="none" w:sz="0" w:space="0" w:color="auto"/>
                                        <w:right w:val="none" w:sz="0" w:space="0" w:color="auto"/>
                                      </w:divBdr>
                                    </w:div>
                                    <w:div w:id="196311128">
                                      <w:marLeft w:val="0"/>
                                      <w:marRight w:val="0"/>
                                      <w:marTop w:val="0"/>
                                      <w:marBottom w:val="0"/>
                                      <w:divBdr>
                                        <w:top w:val="none" w:sz="0" w:space="0" w:color="auto"/>
                                        <w:left w:val="none" w:sz="0" w:space="0" w:color="auto"/>
                                        <w:bottom w:val="none" w:sz="0" w:space="0" w:color="auto"/>
                                        <w:right w:val="none" w:sz="0" w:space="0" w:color="auto"/>
                                      </w:divBdr>
                                    </w:div>
                                    <w:div w:id="1848866646">
                                      <w:marLeft w:val="0"/>
                                      <w:marRight w:val="0"/>
                                      <w:marTop w:val="0"/>
                                      <w:marBottom w:val="0"/>
                                      <w:divBdr>
                                        <w:top w:val="none" w:sz="0" w:space="0" w:color="auto"/>
                                        <w:left w:val="none" w:sz="0" w:space="0" w:color="auto"/>
                                        <w:bottom w:val="none" w:sz="0" w:space="0" w:color="auto"/>
                                        <w:right w:val="none" w:sz="0" w:space="0" w:color="auto"/>
                                      </w:divBdr>
                                    </w:div>
                                    <w:div w:id="1190332953">
                                      <w:marLeft w:val="0"/>
                                      <w:marRight w:val="0"/>
                                      <w:marTop w:val="0"/>
                                      <w:marBottom w:val="0"/>
                                      <w:divBdr>
                                        <w:top w:val="none" w:sz="0" w:space="0" w:color="auto"/>
                                        <w:left w:val="none" w:sz="0" w:space="0" w:color="auto"/>
                                        <w:bottom w:val="none" w:sz="0" w:space="0" w:color="auto"/>
                                        <w:right w:val="none" w:sz="0" w:space="0" w:color="auto"/>
                                      </w:divBdr>
                                    </w:div>
                                    <w:div w:id="2088383306">
                                      <w:marLeft w:val="0"/>
                                      <w:marRight w:val="0"/>
                                      <w:marTop w:val="0"/>
                                      <w:marBottom w:val="0"/>
                                      <w:divBdr>
                                        <w:top w:val="none" w:sz="0" w:space="0" w:color="auto"/>
                                        <w:left w:val="none" w:sz="0" w:space="0" w:color="auto"/>
                                        <w:bottom w:val="none" w:sz="0" w:space="0" w:color="auto"/>
                                        <w:right w:val="none" w:sz="0" w:space="0" w:color="auto"/>
                                      </w:divBdr>
                                    </w:div>
                                    <w:div w:id="1144736732">
                                      <w:marLeft w:val="0"/>
                                      <w:marRight w:val="0"/>
                                      <w:marTop w:val="0"/>
                                      <w:marBottom w:val="0"/>
                                      <w:divBdr>
                                        <w:top w:val="none" w:sz="0" w:space="0" w:color="auto"/>
                                        <w:left w:val="none" w:sz="0" w:space="0" w:color="auto"/>
                                        <w:bottom w:val="none" w:sz="0" w:space="0" w:color="auto"/>
                                        <w:right w:val="none" w:sz="0" w:space="0" w:color="auto"/>
                                      </w:divBdr>
                                    </w:div>
                                    <w:div w:id="1119684690">
                                      <w:marLeft w:val="0"/>
                                      <w:marRight w:val="0"/>
                                      <w:marTop w:val="0"/>
                                      <w:marBottom w:val="0"/>
                                      <w:divBdr>
                                        <w:top w:val="none" w:sz="0" w:space="0" w:color="auto"/>
                                        <w:left w:val="none" w:sz="0" w:space="0" w:color="auto"/>
                                        <w:bottom w:val="none" w:sz="0" w:space="0" w:color="auto"/>
                                        <w:right w:val="none" w:sz="0" w:space="0" w:color="auto"/>
                                      </w:divBdr>
                                    </w:div>
                                    <w:div w:id="985016980">
                                      <w:marLeft w:val="0"/>
                                      <w:marRight w:val="0"/>
                                      <w:marTop w:val="0"/>
                                      <w:marBottom w:val="0"/>
                                      <w:divBdr>
                                        <w:top w:val="none" w:sz="0" w:space="0" w:color="auto"/>
                                        <w:left w:val="none" w:sz="0" w:space="0" w:color="auto"/>
                                        <w:bottom w:val="none" w:sz="0" w:space="0" w:color="auto"/>
                                        <w:right w:val="none" w:sz="0" w:space="0" w:color="auto"/>
                                      </w:divBdr>
                                    </w:div>
                                    <w:div w:id="319308629">
                                      <w:marLeft w:val="0"/>
                                      <w:marRight w:val="0"/>
                                      <w:marTop w:val="0"/>
                                      <w:marBottom w:val="0"/>
                                      <w:divBdr>
                                        <w:top w:val="none" w:sz="0" w:space="0" w:color="auto"/>
                                        <w:left w:val="none" w:sz="0" w:space="0" w:color="auto"/>
                                        <w:bottom w:val="none" w:sz="0" w:space="0" w:color="auto"/>
                                        <w:right w:val="none" w:sz="0" w:space="0" w:color="auto"/>
                                      </w:divBdr>
                                    </w:div>
                                    <w:div w:id="592976101">
                                      <w:marLeft w:val="0"/>
                                      <w:marRight w:val="0"/>
                                      <w:marTop w:val="0"/>
                                      <w:marBottom w:val="0"/>
                                      <w:divBdr>
                                        <w:top w:val="none" w:sz="0" w:space="0" w:color="auto"/>
                                        <w:left w:val="none" w:sz="0" w:space="0" w:color="auto"/>
                                        <w:bottom w:val="none" w:sz="0" w:space="0" w:color="auto"/>
                                        <w:right w:val="none" w:sz="0" w:space="0" w:color="auto"/>
                                      </w:divBdr>
                                    </w:div>
                                    <w:div w:id="695425913">
                                      <w:marLeft w:val="0"/>
                                      <w:marRight w:val="0"/>
                                      <w:marTop w:val="0"/>
                                      <w:marBottom w:val="0"/>
                                      <w:divBdr>
                                        <w:top w:val="none" w:sz="0" w:space="0" w:color="auto"/>
                                        <w:left w:val="none" w:sz="0" w:space="0" w:color="auto"/>
                                        <w:bottom w:val="none" w:sz="0" w:space="0" w:color="auto"/>
                                        <w:right w:val="none" w:sz="0" w:space="0" w:color="auto"/>
                                      </w:divBdr>
                                    </w:div>
                                    <w:div w:id="1556622733">
                                      <w:marLeft w:val="0"/>
                                      <w:marRight w:val="0"/>
                                      <w:marTop w:val="0"/>
                                      <w:marBottom w:val="0"/>
                                      <w:divBdr>
                                        <w:top w:val="none" w:sz="0" w:space="0" w:color="auto"/>
                                        <w:left w:val="none" w:sz="0" w:space="0" w:color="auto"/>
                                        <w:bottom w:val="none" w:sz="0" w:space="0" w:color="auto"/>
                                        <w:right w:val="none" w:sz="0" w:space="0" w:color="auto"/>
                                      </w:divBdr>
                                    </w:div>
                                    <w:div w:id="277376961">
                                      <w:marLeft w:val="0"/>
                                      <w:marRight w:val="0"/>
                                      <w:marTop w:val="0"/>
                                      <w:marBottom w:val="0"/>
                                      <w:divBdr>
                                        <w:top w:val="none" w:sz="0" w:space="0" w:color="auto"/>
                                        <w:left w:val="none" w:sz="0" w:space="0" w:color="auto"/>
                                        <w:bottom w:val="none" w:sz="0" w:space="0" w:color="auto"/>
                                        <w:right w:val="none" w:sz="0" w:space="0" w:color="auto"/>
                                      </w:divBdr>
                                    </w:div>
                                    <w:div w:id="1437478838">
                                      <w:marLeft w:val="0"/>
                                      <w:marRight w:val="0"/>
                                      <w:marTop w:val="0"/>
                                      <w:marBottom w:val="0"/>
                                      <w:divBdr>
                                        <w:top w:val="none" w:sz="0" w:space="0" w:color="auto"/>
                                        <w:left w:val="none" w:sz="0" w:space="0" w:color="auto"/>
                                        <w:bottom w:val="none" w:sz="0" w:space="0" w:color="auto"/>
                                        <w:right w:val="none" w:sz="0" w:space="0" w:color="auto"/>
                                      </w:divBdr>
                                    </w:div>
                                    <w:div w:id="1849715918">
                                      <w:marLeft w:val="0"/>
                                      <w:marRight w:val="0"/>
                                      <w:marTop w:val="0"/>
                                      <w:marBottom w:val="0"/>
                                      <w:divBdr>
                                        <w:top w:val="none" w:sz="0" w:space="0" w:color="auto"/>
                                        <w:left w:val="none" w:sz="0" w:space="0" w:color="auto"/>
                                        <w:bottom w:val="none" w:sz="0" w:space="0" w:color="auto"/>
                                        <w:right w:val="none" w:sz="0" w:space="0" w:color="auto"/>
                                      </w:divBdr>
                                    </w:div>
                                    <w:div w:id="1411580688">
                                      <w:marLeft w:val="0"/>
                                      <w:marRight w:val="0"/>
                                      <w:marTop w:val="0"/>
                                      <w:marBottom w:val="0"/>
                                      <w:divBdr>
                                        <w:top w:val="none" w:sz="0" w:space="0" w:color="auto"/>
                                        <w:left w:val="none" w:sz="0" w:space="0" w:color="auto"/>
                                        <w:bottom w:val="none" w:sz="0" w:space="0" w:color="auto"/>
                                        <w:right w:val="none" w:sz="0" w:space="0" w:color="auto"/>
                                      </w:divBdr>
                                    </w:div>
                                    <w:div w:id="289286624">
                                      <w:marLeft w:val="0"/>
                                      <w:marRight w:val="0"/>
                                      <w:marTop w:val="0"/>
                                      <w:marBottom w:val="0"/>
                                      <w:divBdr>
                                        <w:top w:val="none" w:sz="0" w:space="0" w:color="auto"/>
                                        <w:left w:val="none" w:sz="0" w:space="0" w:color="auto"/>
                                        <w:bottom w:val="none" w:sz="0" w:space="0" w:color="auto"/>
                                        <w:right w:val="none" w:sz="0" w:space="0" w:color="auto"/>
                                      </w:divBdr>
                                    </w:div>
                                    <w:div w:id="454256549">
                                      <w:marLeft w:val="0"/>
                                      <w:marRight w:val="0"/>
                                      <w:marTop w:val="0"/>
                                      <w:marBottom w:val="0"/>
                                      <w:divBdr>
                                        <w:top w:val="none" w:sz="0" w:space="0" w:color="auto"/>
                                        <w:left w:val="none" w:sz="0" w:space="0" w:color="auto"/>
                                        <w:bottom w:val="none" w:sz="0" w:space="0" w:color="auto"/>
                                        <w:right w:val="none" w:sz="0" w:space="0" w:color="auto"/>
                                      </w:divBdr>
                                    </w:div>
                                    <w:div w:id="1236818498">
                                      <w:marLeft w:val="0"/>
                                      <w:marRight w:val="0"/>
                                      <w:marTop w:val="0"/>
                                      <w:marBottom w:val="0"/>
                                      <w:divBdr>
                                        <w:top w:val="none" w:sz="0" w:space="0" w:color="auto"/>
                                        <w:left w:val="none" w:sz="0" w:space="0" w:color="auto"/>
                                        <w:bottom w:val="none" w:sz="0" w:space="0" w:color="auto"/>
                                        <w:right w:val="none" w:sz="0" w:space="0" w:color="auto"/>
                                      </w:divBdr>
                                    </w:div>
                                    <w:div w:id="1056469433">
                                      <w:marLeft w:val="0"/>
                                      <w:marRight w:val="0"/>
                                      <w:marTop w:val="0"/>
                                      <w:marBottom w:val="0"/>
                                      <w:divBdr>
                                        <w:top w:val="none" w:sz="0" w:space="0" w:color="auto"/>
                                        <w:left w:val="none" w:sz="0" w:space="0" w:color="auto"/>
                                        <w:bottom w:val="none" w:sz="0" w:space="0" w:color="auto"/>
                                        <w:right w:val="none" w:sz="0" w:space="0" w:color="auto"/>
                                      </w:divBdr>
                                    </w:div>
                                    <w:div w:id="2146392276">
                                      <w:marLeft w:val="0"/>
                                      <w:marRight w:val="0"/>
                                      <w:marTop w:val="0"/>
                                      <w:marBottom w:val="0"/>
                                      <w:divBdr>
                                        <w:top w:val="none" w:sz="0" w:space="0" w:color="auto"/>
                                        <w:left w:val="none" w:sz="0" w:space="0" w:color="auto"/>
                                        <w:bottom w:val="none" w:sz="0" w:space="0" w:color="auto"/>
                                        <w:right w:val="none" w:sz="0" w:space="0" w:color="auto"/>
                                      </w:divBdr>
                                    </w:div>
                                    <w:div w:id="1345395894">
                                      <w:marLeft w:val="0"/>
                                      <w:marRight w:val="0"/>
                                      <w:marTop w:val="0"/>
                                      <w:marBottom w:val="0"/>
                                      <w:divBdr>
                                        <w:top w:val="none" w:sz="0" w:space="0" w:color="auto"/>
                                        <w:left w:val="none" w:sz="0" w:space="0" w:color="auto"/>
                                        <w:bottom w:val="none" w:sz="0" w:space="0" w:color="auto"/>
                                        <w:right w:val="none" w:sz="0" w:space="0" w:color="auto"/>
                                      </w:divBdr>
                                    </w:div>
                                    <w:div w:id="96097430">
                                      <w:marLeft w:val="0"/>
                                      <w:marRight w:val="0"/>
                                      <w:marTop w:val="0"/>
                                      <w:marBottom w:val="0"/>
                                      <w:divBdr>
                                        <w:top w:val="none" w:sz="0" w:space="0" w:color="auto"/>
                                        <w:left w:val="none" w:sz="0" w:space="0" w:color="auto"/>
                                        <w:bottom w:val="none" w:sz="0" w:space="0" w:color="auto"/>
                                        <w:right w:val="none" w:sz="0" w:space="0" w:color="auto"/>
                                      </w:divBdr>
                                    </w:div>
                                    <w:div w:id="255141718">
                                      <w:marLeft w:val="0"/>
                                      <w:marRight w:val="0"/>
                                      <w:marTop w:val="0"/>
                                      <w:marBottom w:val="0"/>
                                      <w:divBdr>
                                        <w:top w:val="none" w:sz="0" w:space="0" w:color="auto"/>
                                        <w:left w:val="none" w:sz="0" w:space="0" w:color="auto"/>
                                        <w:bottom w:val="none" w:sz="0" w:space="0" w:color="auto"/>
                                        <w:right w:val="none" w:sz="0" w:space="0" w:color="auto"/>
                                      </w:divBdr>
                                    </w:div>
                                    <w:div w:id="722019079">
                                      <w:marLeft w:val="0"/>
                                      <w:marRight w:val="0"/>
                                      <w:marTop w:val="0"/>
                                      <w:marBottom w:val="0"/>
                                      <w:divBdr>
                                        <w:top w:val="none" w:sz="0" w:space="0" w:color="auto"/>
                                        <w:left w:val="none" w:sz="0" w:space="0" w:color="auto"/>
                                        <w:bottom w:val="none" w:sz="0" w:space="0" w:color="auto"/>
                                        <w:right w:val="none" w:sz="0" w:space="0" w:color="auto"/>
                                      </w:divBdr>
                                    </w:div>
                                    <w:div w:id="1659259890">
                                      <w:marLeft w:val="0"/>
                                      <w:marRight w:val="0"/>
                                      <w:marTop w:val="0"/>
                                      <w:marBottom w:val="0"/>
                                      <w:divBdr>
                                        <w:top w:val="none" w:sz="0" w:space="0" w:color="auto"/>
                                        <w:left w:val="none" w:sz="0" w:space="0" w:color="auto"/>
                                        <w:bottom w:val="none" w:sz="0" w:space="0" w:color="auto"/>
                                        <w:right w:val="none" w:sz="0" w:space="0" w:color="auto"/>
                                      </w:divBdr>
                                    </w:div>
                                    <w:div w:id="442263873">
                                      <w:marLeft w:val="0"/>
                                      <w:marRight w:val="0"/>
                                      <w:marTop w:val="0"/>
                                      <w:marBottom w:val="0"/>
                                      <w:divBdr>
                                        <w:top w:val="none" w:sz="0" w:space="0" w:color="auto"/>
                                        <w:left w:val="none" w:sz="0" w:space="0" w:color="auto"/>
                                        <w:bottom w:val="none" w:sz="0" w:space="0" w:color="auto"/>
                                        <w:right w:val="none" w:sz="0" w:space="0" w:color="auto"/>
                                      </w:divBdr>
                                    </w:div>
                                    <w:div w:id="193466299">
                                      <w:marLeft w:val="0"/>
                                      <w:marRight w:val="0"/>
                                      <w:marTop w:val="0"/>
                                      <w:marBottom w:val="0"/>
                                      <w:divBdr>
                                        <w:top w:val="none" w:sz="0" w:space="0" w:color="auto"/>
                                        <w:left w:val="none" w:sz="0" w:space="0" w:color="auto"/>
                                        <w:bottom w:val="none" w:sz="0" w:space="0" w:color="auto"/>
                                        <w:right w:val="none" w:sz="0" w:space="0" w:color="auto"/>
                                      </w:divBdr>
                                    </w:div>
                                    <w:div w:id="121265338">
                                      <w:marLeft w:val="0"/>
                                      <w:marRight w:val="0"/>
                                      <w:marTop w:val="0"/>
                                      <w:marBottom w:val="0"/>
                                      <w:divBdr>
                                        <w:top w:val="none" w:sz="0" w:space="0" w:color="auto"/>
                                        <w:left w:val="none" w:sz="0" w:space="0" w:color="auto"/>
                                        <w:bottom w:val="none" w:sz="0" w:space="0" w:color="auto"/>
                                        <w:right w:val="none" w:sz="0" w:space="0" w:color="auto"/>
                                      </w:divBdr>
                                    </w:div>
                                    <w:div w:id="2018537207">
                                      <w:marLeft w:val="0"/>
                                      <w:marRight w:val="0"/>
                                      <w:marTop w:val="0"/>
                                      <w:marBottom w:val="0"/>
                                      <w:divBdr>
                                        <w:top w:val="none" w:sz="0" w:space="0" w:color="auto"/>
                                        <w:left w:val="none" w:sz="0" w:space="0" w:color="auto"/>
                                        <w:bottom w:val="none" w:sz="0" w:space="0" w:color="auto"/>
                                        <w:right w:val="none" w:sz="0" w:space="0" w:color="auto"/>
                                      </w:divBdr>
                                    </w:div>
                                    <w:div w:id="671879235">
                                      <w:marLeft w:val="0"/>
                                      <w:marRight w:val="0"/>
                                      <w:marTop w:val="0"/>
                                      <w:marBottom w:val="0"/>
                                      <w:divBdr>
                                        <w:top w:val="none" w:sz="0" w:space="0" w:color="auto"/>
                                        <w:left w:val="none" w:sz="0" w:space="0" w:color="auto"/>
                                        <w:bottom w:val="none" w:sz="0" w:space="0" w:color="auto"/>
                                        <w:right w:val="none" w:sz="0" w:space="0" w:color="auto"/>
                                      </w:divBdr>
                                    </w:div>
                                    <w:div w:id="1986347026">
                                      <w:marLeft w:val="0"/>
                                      <w:marRight w:val="0"/>
                                      <w:marTop w:val="0"/>
                                      <w:marBottom w:val="0"/>
                                      <w:divBdr>
                                        <w:top w:val="none" w:sz="0" w:space="0" w:color="auto"/>
                                        <w:left w:val="none" w:sz="0" w:space="0" w:color="auto"/>
                                        <w:bottom w:val="none" w:sz="0" w:space="0" w:color="auto"/>
                                        <w:right w:val="none" w:sz="0" w:space="0" w:color="auto"/>
                                      </w:divBdr>
                                    </w:div>
                                    <w:div w:id="242569045">
                                      <w:marLeft w:val="0"/>
                                      <w:marRight w:val="0"/>
                                      <w:marTop w:val="0"/>
                                      <w:marBottom w:val="0"/>
                                      <w:divBdr>
                                        <w:top w:val="none" w:sz="0" w:space="0" w:color="auto"/>
                                        <w:left w:val="none" w:sz="0" w:space="0" w:color="auto"/>
                                        <w:bottom w:val="none" w:sz="0" w:space="0" w:color="auto"/>
                                        <w:right w:val="none" w:sz="0" w:space="0" w:color="auto"/>
                                      </w:divBdr>
                                    </w:div>
                                    <w:div w:id="2145540103">
                                      <w:marLeft w:val="0"/>
                                      <w:marRight w:val="0"/>
                                      <w:marTop w:val="0"/>
                                      <w:marBottom w:val="0"/>
                                      <w:divBdr>
                                        <w:top w:val="none" w:sz="0" w:space="0" w:color="auto"/>
                                        <w:left w:val="none" w:sz="0" w:space="0" w:color="auto"/>
                                        <w:bottom w:val="none" w:sz="0" w:space="0" w:color="auto"/>
                                        <w:right w:val="none" w:sz="0" w:space="0" w:color="auto"/>
                                      </w:divBdr>
                                    </w:div>
                                    <w:div w:id="551774882">
                                      <w:marLeft w:val="0"/>
                                      <w:marRight w:val="0"/>
                                      <w:marTop w:val="0"/>
                                      <w:marBottom w:val="0"/>
                                      <w:divBdr>
                                        <w:top w:val="none" w:sz="0" w:space="0" w:color="auto"/>
                                        <w:left w:val="none" w:sz="0" w:space="0" w:color="auto"/>
                                        <w:bottom w:val="none" w:sz="0" w:space="0" w:color="auto"/>
                                        <w:right w:val="none" w:sz="0" w:space="0" w:color="auto"/>
                                      </w:divBdr>
                                    </w:div>
                                    <w:div w:id="1591429480">
                                      <w:marLeft w:val="0"/>
                                      <w:marRight w:val="0"/>
                                      <w:marTop w:val="0"/>
                                      <w:marBottom w:val="0"/>
                                      <w:divBdr>
                                        <w:top w:val="none" w:sz="0" w:space="0" w:color="auto"/>
                                        <w:left w:val="none" w:sz="0" w:space="0" w:color="auto"/>
                                        <w:bottom w:val="none" w:sz="0" w:space="0" w:color="auto"/>
                                        <w:right w:val="none" w:sz="0" w:space="0" w:color="auto"/>
                                      </w:divBdr>
                                    </w:div>
                                    <w:div w:id="1149899473">
                                      <w:marLeft w:val="0"/>
                                      <w:marRight w:val="0"/>
                                      <w:marTop w:val="0"/>
                                      <w:marBottom w:val="0"/>
                                      <w:divBdr>
                                        <w:top w:val="none" w:sz="0" w:space="0" w:color="auto"/>
                                        <w:left w:val="none" w:sz="0" w:space="0" w:color="auto"/>
                                        <w:bottom w:val="none" w:sz="0" w:space="0" w:color="auto"/>
                                        <w:right w:val="none" w:sz="0" w:space="0" w:color="auto"/>
                                      </w:divBdr>
                                    </w:div>
                                    <w:div w:id="1524512198">
                                      <w:marLeft w:val="0"/>
                                      <w:marRight w:val="0"/>
                                      <w:marTop w:val="0"/>
                                      <w:marBottom w:val="0"/>
                                      <w:divBdr>
                                        <w:top w:val="none" w:sz="0" w:space="0" w:color="auto"/>
                                        <w:left w:val="none" w:sz="0" w:space="0" w:color="auto"/>
                                        <w:bottom w:val="none" w:sz="0" w:space="0" w:color="auto"/>
                                        <w:right w:val="none" w:sz="0" w:space="0" w:color="auto"/>
                                      </w:divBdr>
                                    </w:div>
                                    <w:div w:id="135297248">
                                      <w:marLeft w:val="0"/>
                                      <w:marRight w:val="0"/>
                                      <w:marTop w:val="0"/>
                                      <w:marBottom w:val="0"/>
                                      <w:divBdr>
                                        <w:top w:val="none" w:sz="0" w:space="0" w:color="auto"/>
                                        <w:left w:val="none" w:sz="0" w:space="0" w:color="auto"/>
                                        <w:bottom w:val="none" w:sz="0" w:space="0" w:color="auto"/>
                                        <w:right w:val="none" w:sz="0" w:space="0" w:color="auto"/>
                                      </w:divBdr>
                                    </w:div>
                                    <w:div w:id="1242325397">
                                      <w:marLeft w:val="0"/>
                                      <w:marRight w:val="0"/>
                                      <w:marTop w:val="0"/>
                                      <w:marBottom w:val="0"/>
                                      <w:divBdr>
                                        <w:top w:val="none" w:sz="0" w:space="0" w:color="auto"/>
                                        <w:left w:val="none" w:sz="0" w:space="0" w:color="auto"/>
                                        <w:bottom w:val="none" w:sz="0" w:space="0" w:color="auto"/>
                                        <w:right w:val="none" w:sz="0" w:space="0" w:color="auto"/>
                                      </w:divBdr>
                                    </w:div>
                                    <w:div w:id="785196972">
                                      <w:marLeft w:val="0"/>
                                      <w:marRight w:val="0"/>
                                      <w:marTop w:val="0"/>
                                      <w:marBottom w:val="0"/>
                                      <w:divBdr>
                                        <w:top w:val="none" w:sz="0" w:space="0" w:color="auto"/>
                                        <w:left w:val="none" w:sz="0" w:space="0" w:color="auto"/>
                                        <w:bottom w:val="none" w:sz="0" w:space="0" w:color="auto"/>
                                        <w:right w:val="none" w:sz="0" w:space="0" w:color="auto"/>
                                      </w:divBdr>
                                    </w:div>
                                    <w:div w:id="2028603319">
                                      <w:marLeft w:val="0"/>
                                      <w:marRight w:val="0"/>
                                      <w:marTop w:val="0"/>
                                      <w:marBottom w:val="0"/>
                                      <w:divBdr>
                                        <w:top w:val="none" w:sz="0" w:space="0" w:color="auto"/>
                                        <w:left w:val="none" w:sz="0" w:space="0" w:color="auto"/>
                                        <w:bottom w:val="none" w:sz="0" w:space="0" w:color="auto"/>
                                        <w:right w:val="none" w:sz="0" w:space="0" w:color="auto"/>
                                      </w:divBdr>
                                    </w:div>
                                    <w:div w:id="2051881161">
                                      <w:marLeft w:val="0"/>
                                      <w:marRight w:val="0"/>
                                      <w:marTop w:val="0"/>
                                      <w:marBottom w:val="0"/>
                                      <w:divBdr>
                                        <w:top w:val="none" w:sz="0" w:space="0" w:color="auto"/>
                                        <w:left w:val="none" w:sz="0" w:space="0" w:color="auto"/>
                                        <w:bottom w:val="none" w:sz="0" w:space="0" w:color="auto"/>
                                        <w:right w:val="none" w:sz="0" w:space="0" w:color="auto"/>
                                      </w:divBdr>
                                    </w:div>
                                    <w:div w:id="144318936">
                                      <w:marLeft w:val="0"/>
                                      <w:marRight w:val="0"/>
                                      <w:marTop w:val="0"/>
                                      <w:marBottom w:val="0"/>
                                      <w:divBdr>
                                        <w:top w:val="none" w:sz="0" w:space="0" w:color="auto"/>
                                        <w:left w:val="none" w:sz="0" w:space="0" w:color="auto"/>
                                        <w:bottom w:val="none" w:sz="0" w:space="0" w:color="auto"/>
                                        <w:right w:val="none" w:sz="0" w:space="0" w:color="auto"/>
                                      </w:divBdr>
                                    </w:div>
                                    <w:div w:id="1626353759">
                                      <w:marLeft w:val="0"/>
                                      <w:marRight w:val="0"/>
                                      <w:marTop w:val="0"/>
                                      <w:marBottom w:val="0"/>
                                      <w:divBdr>
                                        <w:top w:val="none" w:sz="0" w:space="0" w:color="auto"/>
                                        <w:left w:val="none" w:sz="0" w:space="0" w:color="auto"/>
                                        <w:bottom w:val="none" w:sz="0" w:space="0" w:color="auto"/>
                                        <w:right w:val="none" w:sz="0" w:space="0" w:color="auto"/>
                                      </w:divBdr>
                                    </w:div>
                                    <w:div w:id="1323855346">
                                      <w:marLeft w:val="0"/>
                                      <w:marRight w:val="0"/>
                                      <w:marTop w:val="0"/>
                                      <w:marBottom w:val="0"/>
                                      <w:divBdr>
                                        <w:top w:val="none" w:sz="0" w:space="0" w:color="auto"/>
                                        <w:left w:val="none" w:sz="0" w:space="0" w:color="auto"/>
                                        <w:bottom w:val="none" w:sz="0" w:space="0" w:color="auto"/>
                                        <w:right w:val="none" w:sz="0" w:space="0" w:color="auto"/>
                                      </w:divBdr>
                                    </w:div>
                                    <w:div w:id="2137865217">
                                      <w:marLeft w:val="0"/>
                                      <w:marRight w:val="0"/>
                                      <w:marTop w:val="0"/>
                                      <w:marBottom w:val="0"/>
                                      <w:divBdr>
                                        <w:top w:val="none" w:sz="0" w:space="0" w:color="auto"/>
                                        <w:left w:val="none" w:sz="0" w:space="0" w:color="auto"/>
                                        <w:bottom w:val="none" w:sz="0" w:space="0" w:color="auto"/>
                                        <w:right w:val="none" w:sz="0" w:space="0" w:color="auto"/>
                                      </w:divBdr>
                                    </w:div>
                                    <w:div w:id="158428463">
                                      <w:marLeft w:val="0"/>
                                      <w:marRight w:val="0"/>
                                      <w:marTop w:val="0"/>
                                      <w:marBottom w:val="0"/>
                                      <w:divBdr>
                                        <w:top w:val="none" w:sz="0" w:space="0" w:color="auto"/>
                                        <w:left w:val="none" w:sz="0" w:space="0" w:color="auto"/>
                                        <w:bottom w:val="none" w:sz="0" w:space="0" w:color="auto"/>
                                        <w:right w:val="none" w:sz="0" w:space="0" w:color="auto"/>
                                      </w:divBdr>
                                    </w:div>
                                    <w:div w:id="1282111860">
                                      <w:marLeft w:val="0"/>
                                      <w:marRight w:val="0"/>
                                      <w:marTop w:val="0"/>
                                      <w:marBottom w:val="0"/>
                                      <w:divBdr>
                                        <w:top w:val="none" w:sz="0" w:space="0" w:color="auto"/>
                                        <w:left w:val="none" w:sz="0" w:space="0" w:color="auto"/>
                                        <w:bottom w:val="none" w:sz="0" w:space="0" w:color="auto"/>
                                        <w:right w:val="none" w:sz="0" w:space="0" w:color="auto"/>
                                      </w:divBdr>
                                    </w:div>
                                    <w:div w:id="1891765315">
                                      <w:marLeft w:val="0"/>
                                      <w:marRight w:val="0"/>
                                      <w:marTop w:val="0"/>
                                      <w:marBottom w:val="0"/>
                                      <w:divBdr>
                                        <w:top w:val="none" w:sz="0" w:space="0" w:color="auto"/>
                                        <w:left w:val="none" w:sz="0" w:space="0" w:color="auto"/>
                                        <w:bottom w:val="none" w:sz="0" w:space="0" w:color="auto"/>
                                        <w:right w:val="none" w:sz="0" w:space="0" w:color="auto"/>
                                      </w:divBdr>
                                    </w:div>
                                    <w:div w:id="1898004943">
                                      <w:marLeft w:val="0"/>
                                      <w:marRight w:val="0"/>
                                      <w:marTop w:val="0"/>
                                      <w:marBottom w:val="0"/>
                                      <w:divBdr>
                                        <w:top w:val="none" w:sz="0" w:space="0" w:color="auto"/>
                                        <w:left w:val="none" w:sz="0" w:space="0" w:color="auto"/>
                                        <w:bottom w:val="none" w:sz="0" w:space="0" w:color="auto"/>
                                        <w:right w:val="none" w:sz="0" w:space="0" w:color="auto"/>
                                      </w:divBdr>
                                    </w:div>
                                    <w:div w:id="1119027312">
                                      <w:marLeft w:val="0"/>
                                      <w:marRight w:val="0"/>
                                      <w:marTop w:val="0"/>
                                      <w:marBottom w:val="0"/>
                                      <w:divBdr>
                                        <w:top w:val="none" w:sz="0" w:space="0" w:color="auto"/>
                                        <w:left w:val="none" w:sz="0" w:space="0" w:color="auto"/>
                                        <w:bottom w:val="none" w:sz="0" w:space="0" w:color="auto"/>
                                        <w:right w:val="none" w:sz="0" w:space="0" w:color="auto"/>
                                      </w:divBdr>
                                    </w:div>
                                    <w:div w:id="1192912664">
                                      <w:marLeft w:val="0"/>
                                      <w:marRight w:val="0"/>
                                      <w:marTop w:val="0"/>
                                      <w:marBottom w:val="0"/>
                                      <w:divBdr>
                                        <w:top w:val="none" w:sz="0" w:space="0" w:color="auto"/>
                                        <w:left w:val="none" w:sz="0" w:space="0" w:color="auto"/>
                                        <w:bottom w:val="none" w:sz="0" w:space="0" w:color="auto"/>
                                        <w:right w:val="none" w:sz="0" w:space="0" w:color="auto"/>
                                      </w:divBdr>
                                    </w:div>
                                    <w:div w:id="447313395">
                                      <w:marLeft w:val="0"/>
                                      <w:marRight w:val="0"/>
                                      <w:marTop w:val="0"/>
                                      <w:marBottom w:val="0"/>
                                      <w:divBdr>
                                        <w:top w:val="none" w:sz="0" w:space="0" w:color="auto"/>
                                        <w:left w:val="none" w:sz="0" w:space="0" w:color="auto"/>
                                        <w:bottom w:val="none" w:sz="0" w:space="0" w:color="auto"/>
                                        <w:right w:val="none" w:sz="0" w:space="0" w:color="auto"/>
                                      </w:divBdr>
                                    </w:div>
                                    <w:div w:id="278297223">
                                      <w:marLeft w:val="0"/>
                                      <w:marRight w:val="0"/>
                                      <w:marTop w:val="0"/>
                                      <w:marBottom w:val="0"/>
                                      <w:divBdr>
                                        <w:top w:val="none" w:sz="0" w:space="0" w:color="auto"/>
                                        <w:left w:val="none" w:sz="0" w:space="0" w:color="auto"/>
                                        <w:bottom w:val="none" w:sz="0" w:space="0" w:color="auto"/>
                                        <w:right w:val="none" w:sz="0" w:space="0" w:color="auto"/>
                                      </w:divBdr>
                                    </w:div>
                                    <w:div w:id="1207176950">
                                      <w:marLeft w:val="0"/>
                                      <w:marRight w:val="0"/>
                                      <w:marTop w:val="0"/>
                                      <w:marBottom w:val="0"/>
                                      <w:divBdr>
                                        <w:top w:val="none" w:sz="0" w:space="0" w:color="auto"/>
                                        <w:left w:val="none" w:sz="0" w:space="0" w:color="auto"/>
                                        <w:bottom w:val="none" w:sz="0" w:space="0" w:color="auto"/>
                                        <w:right w:val="none" w:sz="0" w:space="0" w:color="auto"/>
                                      </w:divBdr>
                                    </w:div>
                                    <w:div w:id="2021731811">
                                      <w:marLeft w:val="0"/>
                                      <w:marRight w:val="0"/>
                                      <w:marTop w:val="0"/>
                                      <w:marBottom w:val="0"/>
                                      <w:divBdr>
                                        <w:top w:val="none" w:sz="0" w:space="0" w:color="auto"/>
                                        <w:left w:val="none" w:sz="0" w:space="0" w:color="auto"/>
                                        <w:bottom w:val="none" w:sz="0" w:space="0" w:color="auto"/>
                                        <w:right w:val="none" w:sz="0" w:space="0" w:color="auto"/>
                                      </w:divBdr>
                                    </w:div>
                                    <w:div w:id="1612083141">
                                      <w:marLeft w:val="0"/>
                                      <w:marRight w:val="0"/>
                                      <w:marTop w:val="0"/>
                                      <w:marBottom w:val="0"/>
                                      <w:divBdr>
                                        <w:top w:val="none" w:sz="0" w:space="0" w:color="auto"/>
                                        <w:left w:val="none" w:sz="0" w:space="0" w:color="auto"/>
                                        <w:bottom w:val="none" w:sz="0" w:space="0" w:color="auto"/>
                                        <w:right w:val="none" w:sz="0" w:space="0" w:color="auto"/>
                                      </w:divBdr>
                                    </w:div>
                                    <w:div w:id="53046395">
                                      <w:marLeft w:val="0"/>
                                      <w:marRight w:val="0"/>
                                      <w:marTop w:val="0"/>
                                      <w:marBottom w:val="0"/>
                                      <w:divBdr>
                                        <w:top w:val="none" w:sz="0" w:space="0" w:color="auto"/>
                                        <w:left w:val="none" w:sz="0" w:space="0" w:color="auto"/>
                                        <w:bottom w:val="none" w:sz="0" w:space="0" w:color="auto"/>
                                        <w:right w:val="none" w:sz="0" w:space="0" w:color="auto"/>
                                      </w:divBdr>
                                    </w:div>
                                    <w:div w:id="1111317023">
                                      <w:marLeft w:val="0"/>
                                      <w:marRight w:val="0"/>
                                      <w:marTop w:val="0"/>
                                      <w:marBottom w:val="0"/>
                                      <w:divBdr>
                                        <w:top w:val="none" w:sz="0" w:space="0" w:color="auto"/>
                                        <w:left w:val="none" w:sz="0" w:space="0" w:color="auto"/>
                                        <w:bottom w:val="none" w:sz="0" w:space="0" w:color="auto"/>
                                        <w:right w:val="none" w:sz="0" w:space="0" w:color="auto"/>
                                      </w:divBdr>
                                    </w:div>
                                    <w:div w:id="1990596845">
                                      <w:marLeft w:val="0"/>
                                      <w:marRight w:val="0"/>
                                      <w:marTop w:val="0"/>
                                      <w:marBottom w:val="0"/>
                                      <w:divBdr>
                                        <w:top w:val="none" w:sz="0" w:space="0" w:color="auto"/>
                                        <w:left w:val="none" w:sz="0" w:space="0" w:color="auto"/>
                                        <w:bottom w:val="none" w:sz="0" w:space="0" w:color="auto"/>
                                        <w:right w:val="none" w:sz="0" w:space="0" w:color="auto"/>
                                      </w:divBdr>
                                    </w:div>
                                    <w:div w:id="994256983">
                                      <w:marLeft w:val="0"/>
                                      <w:marRight w:val="0"/>
                                      <w:marTop w:val="0"/>
                                      <w:marBottom w:val="0"/>
                                      <w:divBdr>
                                        <w:top w:val="none" w:sz="0" w:space="0" w:color="auto"/>
                                        <w:left w:val="none" w:sz="0" w:space="0" w:color="auto"/>
                                        <w:bottom w:val="none" w:sz="0" w:space="0" w:color="auto"/>
                                        <w:right w:val="none" w:sz="0" w:space="0" w:color="auto"/>
                                      </w:divBdr>
                                    </w:div>
                                    <w:div w:id="489172279">
                                      <w:marLeft w:val="0"/>
                                      <w:marRight w:val="0"/>
                                      <w:marTop w:val="0"/>
                                      <w:marBottom w:val="0"/>
                                      <w:divBdr>
                                        <w:top w:val="none" w:sz="0" w:space="0" w:color="auto"/>
                                        <w:left w:val="none" w:sz="0" w:space="0" w:color="auto"/>
                                        <w:bottom w:val="none" w:sz="0" w:space="0" w:color="auto"/>
                                        <w:right w:val="none" w:sz="0" w:space="0" w:color="auto"/>
                                      </w:divBdr>
                                    </w:div>
                                    <w:div w:id="603803039">
                                      <w:marLeft w:val="0"/>
                                      <w:marRight w:val="0"/>
                                      <w:marTop w:val="0"/>
                                      <w:marBottom w:val="0"/>
                                      <w:divBdr>
                                        <w:top w:val="none" w:sz="0" w:space="0" w:color="auto"/>
                                        <w:left w:val="none" w:sz="0" w:space="0" w:color="auto"/>
                                        <w:bottom w:val="none" w:sz="0" w:space="0" w:color="auto"/>
                                        <w:right w:val="none" w:sz="0" w:space="0" w:color="auto"/>
                                      </w:divBdr>
                                    </w:div>
                                    <w:div w:id="1916352468">
                                      <w:marLeft w:val="0"/>
                                      <w:marRight w:val="0"/>
                                      <w:marTop w:val="0"/>
                                      <w:marBottom w:val="0"/>
                                      <w:divBdr>
                                        <w:top w:val="none" w:sz="0" w:space="0" w:color="auto"/>
                                        <w:left w:val="none" w:sz="0" w:space="0" w:color="auto"/>
                                        <w:bottom w:val="none" w:sz="0" w:space="0" w:color="auto"/>
                                        <w:right w:val="none" w:sz="0" w:space="0" w:color="auto"/>
                                      </w:divBdr>
                                    </w:div>
                                    <w:div w:id="1709573727">
                                      <w:marLeft w:val="0"/>
                                      <w:marRight w:val="0"/>
                                      <w:marTop w:val="0"/>
                                      <w:marBottom w:val="0"/>
                                      <w:divBdr>
                                        <w:top w:val="none" w:sz="0" w:space="0" w:color="auto"/>
                                        <w:left w:val="none" w:sz="0" w:space="0" w:color="auto"/>
                                        <w:bottom w:val="none" w:sz="0" w:space="0" w:color="auto"/>
                                        <w:right w:val="none" w:sz="0" w:space="0" w:color="auto"/>
                                      </w:divBdr>
                                    </w:div>
                                    <w:div w:id="1870101910">
                                      <w:marLeft w:val="0"/>
                                      <w:marRight w:val="0"/>
                                      <w:marTop w:val="0"/>
                                      <w:marBottom w:val="0"/>
                                      <w:divBdr>
                                        <w:top w:val="none" w:sz="0" w:space="0" w:color="auto"/>
                                        <w:left w:val="none" w:sz="0" w:space="0" w:color="auto"/>
                                        <w:bottom w:val="none" w:sz="0" w:space="0" w:color="auto"/>
                                        <w:right w:val="none" w:sz="0" w:space="0" w:color="auto"/>
                                      </w:divBdr>
                                    </w:div>
                                    <w:div w:id="422918051">
                                      <w:marLeft w:val="0"/>
                                      <w:marRight w:val="0"/>
                                      <w:marTop w:val="0"/>
                                      <w:marBottom w:val="0"/>
                                      <w:divBdr>
                                        <w:top w:val="none" w:sz="0" w:space="0" w:color="auto"/>
                                        <w:left w:val="none" w:sz="0" w:space="0" w:color="auto"/>
                                        <w:bottom w:val="none" w:sz="0" w:space="0" w:color="auto"/>
                                        <w:right w:val="none" w:sz="0" w:space="0" w:color="auto"/>
                                      </w:divBdr>
                                    </w:div>
                                    <w:div w:id="1857571609">
                                      <w:marLeft w:val="0"/>
                                      <w:marRight w:val="0"/>
                                      <w:marTop w:val="0"/>
                                      <w:marBottom w:val="0"/>
                                      <w:divBdr>
                                        <w:top w:val="none" w:sz="0" w:space="0" w:color="auto"/>
                                        <w:left w:val="none" w:sz="0" w:space="0" w:color="auto"/>
                                        <w:bottom w:val="none" w:sz="0" w:space="0" w:color="auto"/>
                                        <w:right w:val="none" w:sz="0" w:space="0" w:color="auto"/>
                                      </w:divBdr>
                                    </w:div>
                                    <w:div w:id="556402259">
                                      <w:marLeft w:val="0"/>
                                      <w:marRight w:val="0"/>
                                      <w:marTop w:val="0"/>
                                      <w:marBottom w:val="0"/>
                                      <w:divBdr>
                                        <w:top w:val="none" w:sz="0" w:space="0" w:color="auto"/>
                                        <w:left w:val="none" w:sz="0" w:space="0" w:color="auto"/>
                                        <w:bottom w:val="none" w:sz="0" w:space="0" w:color="auto"/>
                                        <w:right w:val="none" w:sz="0" w:space="0" w:color="auto"/>
                                      </w:divBdr>
                                    </w:div>
                                    <w:div w:id="728698286">
                                      <w:marLeft w:val="0"/>
                                      <w:marRight w:val="0"/>
                                      <w:marTop w:val="0"/>
                                      <w:marBottom w:val="0"/>
                                      <w:divBdr>
                                        <w:top w:val="none" w:sz="0" w:space="0" w:color="auto"/>
                                        <w:left w:val="none" w:sz="0" w:space="0" w:color="auto"/>
                                        <w:bottom w:val="none" w:sz="0" w:space="0" w:color="auto"/>
                                        <w:right w:val="none" w:sz="0" w:space="0" w:color="auto"/>
                                      </w:divBdr>
                                    </w:div>
                                    <w:div w:id="1428698531">
                                      <w:marLeft w:val="0"/>
                                      <w:marRight w:val="0"/>
                                      <w:marTop w:val="0"/>
                                      <w:marBottom w:val="0"/>
                                      <w:divBdr>
                                        <w:top w:val="none" w:sz="0" w:space="0" w:color="auto"/>
                                        <w:left w:val="none" w:sz="0" w:space="0" w:color="auto"/>
                                        <w:bottom w:val="none" w:sz="0" w:space="0" w:color="auto"/>
                                        <w:right w:val="none" w:sz="0" w:space="0" w:color="auto"/>
                                      </w:divBdr>
                                    </w:div>
                                    <w:div w:id="1032417036">
                                      <w:marLeft w:val="0"/>
                                      <w:marRight w:val="0"/>
                                      <w:marTop w:val="0"/>
                                      <w:marBottom w:val="0"/>
                                      <w:divBdr>
                                        <w:top w:val="none" w:sz="0" w:space="0" w:color="auto"/>
                                        <w:left w:val="none" w:sz="0" w:space="0" w:color="auto"/>
                                        <w:bottom w:val="none" w:sz="0" w:space="0" w:color="auto"/>
                                        <w:right w:val="none" w:sz="0" w:space="0" w:color="auto"/>
                                      </w:divBdr>
                                    </w:div>
                                    <w:div w:id="1425153332">
                                      <w:marLeft w:val="0"/>
                                      <w:marRight w:val="0"/>
                                      <w:marTop w:val="0"/>
                                      <w:marBottom w:val="0"/>
                                      <w:divBdr>
                                        <w:top w:val="none" w:sz="0" w:space="0" w:color="auto"/>
                                        <w:left w:val="none" w:sz="0" w:space="0" w:color="auto"/>
                                        <w:bottom w:val="none" w:sz="0" w:space="0" w:color="auto"/>
                                        <w:right w:val="none" w:sz="0" w:space="0" w:color="auto"/>
                                      </w:divBdr>
                                    </w:div>
                                    <w:div w:id="1576012726">
                                      <w:marLeft w:val="0"/>
                                      <w:marRight w:val="0"/>
                                      <w:marTop w:val="0"/>
                                      <w:marBottom w:val="0"/>
                                      <w:divBdr>
                                        <w:top w:val="none" w:sz="0" w:space="0" w:color="auto"/>
                                        <w:left w:val="none" w:sz="0" w:space="0" w:color="auto"/>
                                        <w:bottom w:val="none" w:sz="0" w:space="0" w:color="auto"/>
                                        <w:right w:val="none" w:sz="0" w:space="0" w:color="auto"/>
                                      </w:divBdr>
                                    </w:div>
                                    <w:div w:id="1654987307">
                                      <w:marLeft w:val="0"/>
                                      <w:marRight w:val="0"/>
                                      <w:marTop w:val="0"/>
                                      <w:marBottom w:val="0"/>
                                      <w:divBdr>
                                        <w:top w:val="none" w:sz="0" w:space="0" w:color="auto"/>
                                        <w:left w:val="none" w:sz="0" w:space="0" w:color="auto"/>
                                        <w:bottom w:val="none" w:sz="0" w:space="0" w:color="auto"/>
                                        <w:right w:val="none" w:sz="0" w:space="0" w:color="auto"/>
                                      </w:divBdr>
                                    </w:div>
                                    <w:div w:id="1812596631">
                                      <w:marLeft w:val="0"/>
                                      <w:marRight w:val="0"/>
                                      <w:marTop w:val="0"/>
                                      <w:marBottom w:val="0"/>
                                      <w:divBdr>
                                        <w:top w:val="none" w:sz="0" w:space="0" w:color="auto"/>
                                        <w:left w:val="none" w:sz="0" w:space="0" w:color="auto"/>
                                        <w:bottom w:val="none" w:sz="0" w:space="0" w:color="auto"/>
                                        <w:right w:val="none" w:sz="0" w:space="0" w:color="auto"/>
                                      </w:divBdr>
                                    </w:div>
                                    <w:div w:id="729613375">
                                      <w:marLeft w:val="0"/>
                                      <w:marRight w:val="0"/>
                                      <w:marTop w:val="0"/>
                                      <w:marBottom w:val="0"/>
                                      <w:divBdr>
                                        <w:top w:val="none" w:sz="0" w:space="0" w:color="auto"/>
                                        <w:left w:val="none" w:sz="0" w:space="0" w:color="auto"/>
                                        <w:bottom w:val="none" w:sz="0" w:space="0" w:color="auto"/>
                                        <w:right w:val="none" w:sz="0" w:space="0" w:color="auto"/>
                                      </w:divBdr>
                                    </w:div>
                                    <w:div w:id="1637220608">
                                      <w:marLeft w:val="0"/>
                                      <w:marRight w:val="0"/>
                                      <w:marTop w:val="0"/>
                                      <w:marBottom w:val="0"/>
                                      <w:divBdr>
                                        <w:top w:val="none" w:sz="0" w:space="0" w:color="auto"/>
                                        <w:left w:val="none" w:sz="0" w:space="0" w:color="auto"/>
                                        <w:bottom w:val="none" w:sz="0" w:space="0" w:color="auto"/>
                                        <w:right w:val="none" w:sz="0" w:space="0" w:color="auto"/>
                                      </w:divBdr>
                                    </w:div>
                                    <w:div w:id="1857233722">
                                      <w:marLeft w:val="0"/>
                                      <w:marRight w:val="0"/>
                                      <w:marTop w:val="0"/>
                                      <w:marBottom w:val="0"/>
                                      <w:divBdr>
                                        <w:top w:val="none" w:sz="0" w:space="0" w:color="auto"/>
                                        <w:left w:val="none" w:sz="0" w:space="0" w:color="auto"/>
                                        <w:bottom w:val="none" w:sz="0" w:space="0" w:color="auto"/>
                                        <w:right w:val="none" w:sz="0" w:space="0" w:color="auto"/>
                                      </w:divBdr>
                                    </w:div>
                                    <w:div w:id="2074037012">
                                      <w:marLeft w:val="0"/>
                                      <w:marRight w:val="0"/>
                                      <w:marTop w:val="0"/>
                                      <w:marBottom w:val="0"/>
                                      <w:divBdr>
                                        <w:top w:val="none" w:sz="0" w:space="0" w:color="auto"/>
                                        <w:left w:val="none" w:sz="0" w:space="0" w:color="auto"/>
                                        <w:bottom w:val="none" w:sz="0" w:space="0" w:color="auto"/>
                                        <w:right w:val="none" w:sz="0" w:space="0" w:color="auto"/>
                                      </w:divBdr>
                                    </w:div>
                                    <w:div w:id="1490320284">
                                      <w:marLeft w:val="0"/>
                                      <w:marRight w:val="0"/>
                                      <w:marTop w:val="0"/>
                                      <w:marBottom w:val="0"/>
                                      <w:divBdr>
                                        <w:top w:val="none" w:sz="0" w:space="0" w:color="auto"/>
                                        <w:left w:val="none" w:sz="0" w:space="0" w:color="auto"/>
                                        <w:bottom w:val="none" w:sz="0" w:space="0" w:color="auto"/>
                                        <w:right w:val="none" w:sz="0" w:space="0" w:color="auto"/>
                                      </w:divBdr>
                                    </w:div>
                                    <w:div w:id="1207836703">
                                      <w:marLeft w:val="0"/>
                                      <w:marRight w:val="0"/>
                                      <w:marTop w:val="0"/>
                                      <w:marBottom w:val="0"/>
                                      <w:divBdr>
                                        <w:top w:val="none" w:sz="0" w:space="0" w:color="auto"/>
                                        <w:left w:val="none" w:sz="0" w:space="0" w:color="auto"/>
                                        <w:bottom w:val="none" w:sz="0" w:space="0" w:color="auto"/>
                                        <w:right w:val="none" w:sz="0" w:space="0" w:color="auto"/>
                                      </w:divBdr>
                                    </w:div>
                                    <w:div w:id="1358239719">
                                      <w:marLeft w:val="0"/>
                                      <w:marRight w:val="0"/>
                                      <w:marTop w:val="0"/>
                                      <w:marBottom w:val="0"/>
                                      <w:divBdr>
                                        <w:top w:val="none" w:sz="0" w:space="0" w:color="auto"/>
                                        <w:left w:val="none" w:sz="0" w:space="0" w:color="auto"/>
                                        <w:bottom w:val="none" w:sz="0" w:space="0" w:color="auto"/>
                                        <w:right w:val="none" w:sz="0" w:space="0" w:color="auto"/>
                                      </w:divBdr>
                                    </w:div>
                                    <w:div w:id="304628774">
                                      <w:marLeft w:val="0"/>
                                      <w:marRight w:val="0"/>
                                      <w:marTop w:val="0"/>
                                      <w:marBottom w:val="0"/>
                                      <w:divBdr>
                                        <w:top w:val="none" w:sz="0" w:space="0" w:color="auto"/>
                                        <w:left w:val="none" w:sz="0" w:space="0" w:color="auto"/>
                                        <w:bottom w:val="none" w:sz="0" w:space="0" w:color="auto"/>
                                        <w:right w:val="none" w:sz="0" w:space="0" w:color="auto"/>
                                      </w:divBdr>
                                    </w:div>
                                    <w:div w:id="1926571267">
                                      <w:marLeft w:val="0"/>
                                      <w:marRight w:val="0"/>
                                      <w:marTop w:val="0"/>
                                      <w:marBottom w:val="0"/>
                                      <w:divBdr>
                                        <w:top w:val="none" w:sz="0" w:space="0" w:color="auto"/>
                                        <w:left w:val="none" w:sz="0" w:space="0" w:color="auto"/>
                                        <w:bottom w:val="none" w:sz="0" w:space="0" w:color="auto"/>
                                        <w:right w:val="none" w:sz="0" w:space="0" w:color="auto"/>
                                      </w:divBdr>
                                    </w:div>
                                    <w:div w:id="2097823864">
                                      <w:marLeft w:val="0"/>
                                      <w:marRight w:val="0"/>
                                      <w:marTop w:val="0"/>
                                      <w:marBottom w:val="0"/>
                                      <w:divBdr>
                                        <w:top w:val="none" w:sz="0" w:space="0" w:color="auto"/>
                                        <w:left w:val="none" w:sz="0" w:space="0" w:color="auto"/>
                                        <w:bottom w:val="none" w:sz="0" w:space="0" w:color="auto"/>
                                        <w:right w:val="none" w:sz="0" w:space="0" w:color="auto"/>
                                      </w:divBdr>
                                    </w:div>
                                    <w:div w:id="1751925067">
                                      <w:marLeft w:val="0"/>
                                      <w:marRight w:val="0"/>
                                      <w:marTop w:val="0"/>
                                      <w:marBottom w:val="0"/>
                                      <w:divBdr>
                                        <w:top w:val="none" w:sz="0" w:space="0" w:color="auto"/>
                                        <w:left w:val="none" w:sz="0" w:space="0" w:color="auto"/>
                                        <w:bottom w:val="none" w:sz="0" w:space="0" w:color="auto"/>
                                        <w:right w:val="none" w:sz="0" w:space="0" w:color="auto"/>
                                      </w:divBdr>
                                    </w:div>
                                    <w:div w:id="1963532380">
                                      <w:marLeft w:val="0"/>
                                      <w:marRight w:val="0"/>
                                      <w:marTop w:val="0"/>
                                      <w:marBottom w:val="0"/>
                                      <w:divBdr>
                                        <w:top w:val="none" w:sz="0" w:space="0" w:color="auto"/>
                                        <w:left w:val="none" w:sz="0" w:space="0" w:color="auto"/>
                                        <w:bottom w:val="none" w:sz="0" w:space="0" w:color="auto"/>
                                        <w:right w:val="none" w:sz="0" w:space="0" w:color="auto"/>
                                      </w:divBdr>
                                    </w:div>
                                    <w:div w:id="1944605953">
                                      <w:marLeft w:val="0"/>
                                      <w:marRight w:val="0"/>
                                      <w:marTop w:val="0"/>
                                      <w:marBottom w:val="0"/>
                                      <w:divBdr>
                                        <w:top w:val="none" w:sz="0" w:space="0" w:color="auto"/>
                                        <w:left w:val="none" w:sz="0" w:space="0" w:color="auto"/>
                                        <w:bottom w:val="none" w:sz="0" w:space="0" w:color="auto"/>
                                        <w:right w:val="none" w:sz="0" w:space="0" w:color="auto"/>
                                      </w:divBdr>
                                    </w:div>
                                    <w:div w:id="872813910">
                                      <w:marLeft w:val="0"/>
                                      <w:marRight w:val="0"/>
                                      <w:marTop w:val="0"/>
                                      <w:marBottom w:val="0"/>
                                      <w:divBdr>
                                        <w:top w:val="none" w:sz="0" w:space="0" w:color="auto"/>
                                        <w:left w:val="none" w:sz="0" w:space="0" w:color="auto"/>
                                        <w:bottom w:val="none" w:sz="0" w:space="0" w:color="auto"/>
                                        <w:right w:val="none" w:sz="0" w:space="0" w:color="auto"/>
                                      </w:divBdr>
                                    </w:div>
                                    <w:div w:id="629017993">
                                      <w:marLeft w:val="0"/>
                                      <w:marRight w:val="0"/>
                                      <w:marTop w:val="0"/>
                                      <w:marBottom w:val="0"/>
                                      <w:divBdr>
                                        <w:top w:val="none" w:sz="0" w:space="0" w:color="auto"/>
                                        <w:left w:val="none" w:sz="0" w:space="0" w:color="auto"/>
                                        <w:bottom w:val="none" w:sz="0" w:space="0" w:color="auto"/>
                                        <w:right w:val="none" w:sz="0" w:space="0" w:color="auto"/>
                                      </w:divBdr>
                                    </w:div>
                                    <w:div w:id="1078136704">
                                      <w:marLeft w:val="0"/>
                                      <w:marRight w:val="0"/>
                                      <w:marTop w:val="0"/>
                                      <w:marBottom w:val="0"/>
                                      <w:divBdr>
                                        <w:top w:val="none" w:sz="0" w:space="0" w:color="auto"/>
                                        <w:left w:val="none" w:sz="0" w:space="0" w:color="auto"/>
                                        <w:bottom w:val="none" w:sz="0" w:space="0" w:color="auto"/>
                                        <w:right w:val="none" w:sz="0" w:space="0" w:color="auto"/>
                                      </w:divBdr>
                                    </w:div>
                                    <w:div w:id="768309654">
                                      <w:marLeft w:val="0"/>
                                      <w:marRight w:val="0"/>
                                      <w:marTop w:val="0"/>
                                      <w:marBottom w:val="0"/>
                                      <w:divBdr>
                                        <w:top w:val="none" w:sz="0" w:space="0" w:color="auto"/>
                                        <w:left w:val="none" w:sz="0" w:space="0" w:color="auto"/>
                                        <w:bottom w:val="none" w:sz="0" w:space="0" w:color="auto"/>
                                        <w:right w:val="none" w:sz="0" w:space="0" w:color="auto"/>
                                      </w:divBdr>
                                    </w:div>
                                    <w:div w:id="185145230">
                                      <w:marLeft w:val="0"/>
                                      <w:marRight w:val="0"/>
                                      <w:marTop w:val="0"/>
                                      <w:marBottom w:val="0"/>
                                      <w:divBdr>
                                        <w:top w:val="none" w:sz="0" w:space="0" w:color="auto"/>
                                        <w:left w:val="none" w:sz="0" w:space="0" w:color="auto"/>
                                        <w:bottom w:val="none" w:sz="0" w:space="0" w:color="auto"/>
                                        <w:right w:val="none" w:sz="0" w:space="0" w:color="auto"/>
                                      </w:divBdr>
                                    </w:div>
                                    <w:div w:id="1038897767">
                                      <w:marLeft w:val="0"/>
                                      <w:marRight w:val="0"/>
                                      <w:marTop w:val="0"/>
                                      <w:marBottom w:val="0"/>
                                      <w:divBdr>
                                        <w:top w:val="none" w:sz="0" w:space="0" w:color="auto"/>
                                        <w:left w:val="none" w:sz="0" w:space="0" w:color="auto"/>
                                        <w:bottom w:val="none" w:sz="0" w:space="0" w:color="auto"/>
                                        <w:right w:val="none" w:sz="0" w:space="0" w:color="auto"/>
                                      </w:divBdr>
                                    </w:div>
                                    <w:div w:id="1451128235">
                                      <w:marLeft w:val="0"/>
                                      <w:marRight w:val="0"/>
                                      <w:marTop w:val="0"/>
                                      <w:marBottom w:val="0"/>
                                      <w:divBdr>
                                        <w:top w:val="none" w:sz="0" w:space="0" w:color="auto"/>
                                        <w:left w:val="none" w:sz="0" w:space="0" w:color="auto"/>
                                        <w:bottom w:val="none" w:sz="0" w:space="0" w:color="auto"/>
                                        <w:right w:val="none" w:sz="0" w:space="0" w:color="auto"/>
                                      </w:divBdr>
                                    </w:div>
                                    <w:div w:id="1186365166">
                                      <w:marLeft w:val="0"/>
                                      <w:marRight w:val="0"/>
                                      <w:marTop w:val="0"/>
                                      <w:marBottom w:val="0"/>
                                      <w:divBdr>
                                        <w:top w:val="none" w:sz="0" w:space="0" w:color="auto"/>
                                        <w:left w:val="none" w:sz="0" w:space="0" w:color="auto"/>
                                        <w:bottom w:val="none" w:sz="0" w:space="0" w:color="auto"/>
                                        <w:right w:val="none" w:sz="0" w:space="0" w:color="auto"/>
                                      </w:divBdr>
                                    </w:div>
                                    <w:div w:id="742869493">
                                      <w:marLeft w:val="0"/>
                                      <w:marRight w:val="0"/>
                                      <w:marTop w:val="0"/>
                                      <w:marBottom w:val="0"/>
                                      <w:divBdr>
                                        <w:top w:val="none" w:sz="0" w:space="0" w:color="auto"/>
                                        <w:left w:val="none" w:sz="0" w:space="0" w:color="auto"/>
                                        <w:bottom w:val="none" w:sz="0" w:space="0" w:color="auto"/>
                                        <w:right w:val="none" w:sz="0" w:space="0" w:color="auto"/>
                                      </w:divBdr>
                                    </w:div>
                                    <w:div w:id="1402411094">
                                      <w:marLeft w:val="0"/>
                                      <w:marRight w:val="0"/>
                                      <w:marTop w:val="0"/>
                                      <w:marBottom w:val="0"/>
                                      <w:divBdr>
                                        <w:top w:val="none" w:sz="0" w:space="0" w:color="auto"/>
                                        <w:left w:val="none" w:sz="0" w:space="0" w:color="auto"/>
                                        <w:bottom w:val="none" w:sz="0" w:space="0" w:color="auto"/>
                                        <w:right w:val="none" w:sz="0" w:space="0" w:color="auto"/>
                                      </w:divBdr>
                                    </w:div>
                                    <w:div w:id="455180126">
                                      <w:marLeft w:val="0"/>
                                      <w:marRight w:val="0"/>
                                      <w:marTop w:val="0"/>
                                      <w:marBottom w:val="0"/>
                                      <w:divBdr>
                                        <w:top w:val="none" w:sz="0" w:space="0" w:color="auto"/>
                                        <w:left w:val="none" w:sz="0" w:space="0" w:color="auto"/>
                                        <w:bottom w:val="none" w:sz="0" w:space="0" w:color="auto"/>
                                        <w:right w:val="none" w:sz="0" w:space="0" w:color="auto"/>
                                      </w:divBdr>
                                    </w:div>
                                    <w:div w:id="1714958320">
                                      <w:marLeft w:val="0"/>
                                      <w:marRight w:val="0"/>
                                      <w:marTop w:val="0"/>
                                      <w:marBottom w:val="0"/>
                                      <w:divBdr>
                                        <w:top w:val="none" w:sz="0" w:space="0" w:color="auto"/>
                                        <w:left w:val="none" w:sz="0" w:space="0" w:color="auto"/>
                                        <w:bottom w:val="none" w:sz="0" w:space="0" w:color="auto"/>
                                        <w:right w:val="none" w:sz="0" w:space="0" w:color="auto"/>
                                      </w:divBdr>
                                    </w:div>
                                    <w:div w:id="411049155">
                                      <w:marLeft w:val="0"/>
                                      <w:marRight w:val="0"/>
                                      <w:marTop w:val="0"/>
                                      <w:marBottom w:val="0"/>
                                      <w:divBdr>
                                        <w:top w:val="none" w:sz="0" w:space="0" w:color="auto"/>
                                        <w:left w:val="none" w:sz="0" w:space="0" w:color="auto"/>
                                        <w:bottom w:val="none" w:sz="0" w:space="0" w:color="auto"/>
                                        <w:right w:val="none" w:sz="0" w:space="0" w:color="auto"/>
                                      </w:divBdr>
                                    </w:div>
                                    <w:div w:id="2135518259">
                                      <w:marLeft w:val="0"/>
                                      <w:marRight w:val="0"/>
                                      <w:marTop w:val="0"/>
                                      <w:marBottom w:val="0"/>
                                      <w:divBdr>
                                        <w:top w:val="none" w:sz="0" w:space="0" w:color="auto"/>
                                        <w:left w:val="none" w:sz="0" w:space="0" w:color="auto"/>
                                        <w:bottom w:val="none" w:sz="0" w:space="0" w:color="auto"/>
                                        <w:right w:val="none" w:sz="0" w:space="0" w:color="auto"/>
                                      </w:divBdr>
                                    </w:div>
                                    <w:div w:id="83109365">
                                      <w:marLeft w:val="0"/>
                                      <w:marRight w:val="0"/>
                                      <w:marTop w:val="0"/>
                                      <w:marBottom w:val="0"/>
                                      <w:divBdr>
                                        <w:top w:val="none" w:sz="0" w:space="0" w:color="auto"/>
                                        <w:left w:val="none" w:sz="0" w:space="0" w:color="auto"/>
                                        <w:bottom w:val="none" w:sz="0" w:space="0" w:color="auto"/>
                                        <w:right w:val="none" w:sz="0" w:space="0" w:color="auto"/>
                                      </w:divBdr>
                                    </w:div>
                                    <w:div w:id="766197131">
                                      <w:marLeft w:val="0"/>
                                      <w:marRight w:val="0"/>
                                      <w:marTop w:val="0"/>
                                      <w:marBottom w:val="0"/>
                                      <w:divBdr>
                                        <w:top w:val="none" w:sz="0" w:space="0" w:color="auto"/>
                                        <w:left w:val="none" w:sz="0" w:space="0" w:color="auto"/>
                                        <w:bottom w:val="none" w:sz="0" w:space="0" w:color="auto"/>
                                        <w:right w:val="none" w:sz="0" w:space="0" w:color="auto"/>
                                      </w:divBdr>
                                    </w:div>
                                    <w:div w:id="541096103">
                                      <w:marLeft w:val="0"/>
                                      <w:marRight w:val="0"/>
                                      <w:marTop w:val="0"/>
                                      <w:marBottom w:val="0"/>
                                      <w:divBdr>
                                        <w:top w:val="none" w:sz="0" w:space="0" w:color="auto"/>
                                        <w:left w:val="none" w:sz="0" w:space="0" w:color="auto"/>
                                        <w:bottom w:val="none" w:sz="0" w:space="0" w:color="auto"/>
                                        <w:right w:val="none" w:sz="0" w:space="0" w:color="auto"/>
                                      </w:divBdr>
                                    </w:div>
                                    <w:div w:id="1354188728">
                                      <w:marLeft w:val="0"/>
                                      <w:marRight w:val="0"/>
                                      <w:marTop w:val="0"/>
                                      <w:marBottom w:val="0"/>
                                      <w:divBdr>
                                        <w:top w:val="none" w:sz="0" w:space="0" w:color="auto"/>
                                        <w:left w:val="none" w:sz="0" w:space="0" w:color="auto"/>
                                        <w:bottom w:val="none" w:sz="0" w:space="0" w:color="auto"/>
                                        <w:right w:val="none" w:sz="0" w:space="0" w:color="auto"/>
                                      </w:divBdr>
                                    </w:div>
                                    <w:div w:id="1794014154">
                                      <w:marLeft w:val="0"/>
                                      <w:marRight w:val="0"/>
                                      <w:marTop w:val="0"/>
                                      <w:marBottom w:val="0"/>
                                      <w:divBdr>
                                        <w:top w:val="none" w:sz="0" w:space="0" w:color="auto"/>
                                        <w:left w:val="none" w:sz="0" w:space="0" w:color="auto"/>
                                        <w:bottom w:val="none" w:sz="0" w:space="0" w:color="auto"/>
                                        <w:right w:val="none" w:sz="0" w:space="0" w:color="auto"/>
                                      </w:divBdr>
                                    </w:div>
                                    <w:div w:id="464277474">
                                      <w:marLeft w:val="0"/>
                                      <w:marRight w:val="0"/>
                                      <w:marTop w:val="0"/>
                                      <w:marBottom w:val="0"/>
                                      <w:divBdr>
                                        <w:top w:val="none" w:sz="0" w:space="0" w:color="auto"/>
                                        <w:left w:val="none" w:sz="0" w:space="0" w:color="auto"/>
                                        <w:bottom w:val="none" w:sz="0" w:space="0" w:color="auto"/>
                                        <w:right w:val="none" w:sz="0" w:space="0" w:color="auto"/>
                                      </w:divBdr>
                                    </w:div>
                                    <w:div w:id="682509789">
                                      <w:marLeft w:val="0"/>
                                      <w:marRight w:val="0"/>
                                      <w:marTop w:val="0"/>
                                      <w:marBottom w:val="0"/>
                                      <w:divBdr>
                                        <w:top w:val="none" w:sz="0" w:space="0" w:color="auto"/>
                                        <w:left w:val="none" w:sz="0" w:space="0" w:color="auto"/>
                                        <w:bottom w:val="none" w:sz="0" w:space="0" w:color="auto"/>
                                        <w:right w:val="none" w:sz="0" w:space="0" w:color="auto"/>
                                      </w:divBdr>
                                    </w:div>
                                    <w:div w:id="1051345319">
                                      <w:marLeft w:val="0"/>
                                      <w:marRight w:val="0"/>
                                      <w:marTop w:val="0"/>
                                      <w:marBottom w:val="0"/>
                                      <w:divBdr>
                                        <w:top w:val="none" w:sz="0" w:space="0" w:color="auto"/>
                                        <w:left w:val="none" w:sz="0" w:space="0" w:color="auto"/>
                                        <w:bottom w:val="none" w:sz="0" w:space="0" w:color="auto"/>
                                        <w:right w:val="none" w:sz="0" w:space="0" w:color="auto"/>
                                      </w:divBdr>
                                    </w:div>
                                    <w:div w:id="1222252751">
                                      <w:marLeft w:val="0"/>
                                      <w:marRight w:val="0"/>
                                      <w:marTop w:val="0"/>
                                      <w:marBottom w:val="0"/>
                                      <w:divBdr>
                                        <w:top w:val="none" w:sz="0" w:space="0" w:color="auto"/>
                                        <w:left w:val="none" w:sz="0" w:space="0" w:color="auto"/>
                                        <w:bottom w:val="none" w:sz="0" w:space="0" w:color="auto"/>
                                        <w:right w:val="none" w:sz="0" w:space="0" w:color="auto"/>
                                      </w:divBdr>
                                    </w:div>
                                    <w:div w:id="1056514962">
                                      <w:marLeft w:val="0"/>
                                      <w:marRight w:val="0"/>
                                      <w:marTop w:val="0"/>
                                      <w:marBottom w:val="0"/>
                                      <w:divBdr>
                                        <w:top w:val="none" w:sz="0" w:space="0" w:color="auto"/>
                                        <w:left w:val="none" w:sz="0" w:space="0" w:color="auto"/>
                                        <w:bottom w:val="none" w:sz="0" w:space="0" w:color="auto"/>
                                        <w:right w:val="none" w:sz="0" w:space="0" w:color="auto"/>
                                      </w:divBdr>
                                    </w:div>
                                    <w:div w:id="793525972">
                                      <w:marLeft w:val="0"/>
                                      <w:marRight w:val="0"/>
                                      <w:marTop w:val="0"/>
                                      <w:marBottom w:val="0"/>
                                      <w:divBdr>
                                        <w:top w:val="none" w:sz="0" w:space="0" w:color="auto"/>
                                        <w:left w:val="none" w:sz="0" w:space="0" w:color="auto"/>
                                        <w:bottom w:val="none" w:sz="0" w:space="0" w:color="auto"/>
                                        <w:right w:val="none" w:sz="0" w:space="0" w:color="auto"/>
                                      </w:divBdr>
                                    </w:div>
                                    <w:div w:id="1646162324">
                                      <w:marLeft w:val="0"/>
                                      <w:marRight w:val="0"/>
                                      <w:marTop w:val="0"/>
                                      <w:marBottom w:val="0"/>
                                      <w:divBdr>
                                        <w:top w:val="none" w:sz="0" w:space="0" w:color="auto"/>
                                        <w:left w:val="none" w:sz="0" w:space="0" w:color="auto"/>
                                        <w:bottom w:val="none" w:sz="0" w:space="0" w:color="auto"/>
                                        <w:right w:val="none" w:sz="0" w:space="0" w:color="auto"/>
                                      </w:divBdr>
                                    </w:div>
                                    <w:div w:id="1405253657">
                                      <w:marLeft w:val="0"/>
                                      <w:marRight w:val="0"/>
                                      <w:marTop w:val="0"/>
                                      <w:marBottom w:val="0"/>
                                      <w:divBdr>
                                        <w:top w:val="none" w:sz="0" w:space="0" w:color="auto"/>
                                        <w:left w:val="none" w:sz="0" w:space="0" w:color="auto"/>
                                        <w:bottom w:val="none" w:sz="0" w:space="0" w:color="auto"/>
                                        <w:right w:val="none" w:sz="0" w:space="0" w:color="auto"/>
                                      </w:divBdr>
                                    </w:div>
                                    <w:div w:id="80763793">
                                      <w:marLeft w:val="0"/>
                                      <w:marRight w:val="0"/>
                                      <w:marTop w:val="0"/>
                                      <w:marBottom w:val="0"/>
                                      <w:divBdr>
                                        <w:top w:val="none" w:sz="0" w:space="0" w:color="auto"/>
                                        <w:left w:val="none" w:sz="0" w:space="0" w:color="auto"/>
                                        <w:bottom w:val="none" w:sz="0" w:space="0" w:color="auto"/>
                                        <w:right w:val="none" w:sz="0" w:space="0" w:color="auto"/>
                                      </w:divBdr>
                                    </w:div>
                                    <w:div w:id="1719626786">
                                      <w:marLeft w:val="0"/>
                                      <w:marRight w:val="0"/>
                                      <w:marTop w:val="0"/>
                                      <w:marBottom w:val="0"/>
                                      <w:divBdr>
                                        <w:top w:val="none" w:sz="0" w:space="0" w:color="auto"/>
                                        <w:left w:val="none" w:sz="0" w:space="0" w:color="auto"/>
                                        <w:bottom w:val="none" w:sz="0" w:space="0" w:color="auto"/>
                                        <w:right w:val="none" w:sz="0" w:space="0" w:color="auto"/>
                                      </w:divBdr>
                                    </w:div>
                                    <w:div w:id="2004117356">
                                      <w:marLeft w:val="0"/>
                                      <w:marRight w:val="0"/>
                                      <w:marTop w:val="0"/>
                                      <w:marBottom w:val="0"/>
                                      <w:divBdr>
                                        <w:top w:val="none" w:sz="0" w:space="0" w:color="auto"/>
                                        <w:left w:val="none" w:sz="0" w:space="0" w:color="auto"/>
                                        <w:bottom w:val="none" w:sz="0" w:space="0" w:color="auto"/>
                                        <w:right w:val="none" w:sz="0" w:space="0" w:color="auto"/>
                                      </w:divBdr>
                                    </w:div>
                                    <w:div w:id="949698250">
                                      <w:marLeft w:val="0"/>
                                      <w:marRight w:val="0"/>
                                      <w:marTop w:val="0"/>
                                      <w:marBottom w:val="0"/>
                                      <w:divBdr>
                                        <w:top w:val="none" w:sz="0" w:space="0" w:color="auto"/>
                                        <w:left w:val="none" w:sz="0" w:space="0" w:color="auto"/>
                                        <w:bottom w:val="none" w:sz="0" w:space="0" w:color="auto"/>
                                        <w:right w:val="none" w:sz="0" w:space="0" w:color="auto"/>
                                      </w:divBdr>
                                    </w:div>
                                    <w:div w:id="1868248415">
                                      <w:marLeft w:val="0"/>
                                      <w:marRight w:val="0"/>
                                      <w:marTop w:val="0"/>
                                      <w:marBottom w:val="0"/>
                                      <w:divBdr>
                                        <w:top w:val="none" w:sz="0" w:space="0" w:color="auto"/>
                                        <w:left w:val="none" w:sz="0" w:space="0" w:color="auto"/>
                                        <w:bottom w:val="none" w:sz="0" w:space="0" w:color="auto"/>
                                        <w:right w:val="none" w:sz="0" w:space="0" w:color="auto"/>
                                      </w:divBdr>
                                    </w:div>
                                    <w:div w:id="449476547">
                                      <w:marLeft w:val="0"/>
                                      <w:marRight w:val="0"/>
                                      <w:marTop w:val="0"/>
                                      <w:marBottom w:val="0"/>
                                      <w:divBdr>
                                        <w:top w:val="none" w:sz="0" w:space="0" w:color="auto"/>
                                        <w:left w:val="none" w:sz="0" w:space="0" w:color="auto"/>
                                        <w:bottom w:val="none" w:sz="0" w:space="0" w:color="auto"/>
                                        <w:right w:val="none" w:sz="0" w:space="0" w:color="auto"/>
                                      </w:divBdr>
                                    </w:div>
                                    <w:div w:id="324551263">
                                      <w:marLeft w:val="0"/>
                                      <w:marRight w:val="0"/>
                                      <w:marTop w:val="0"/>
                                      <w:marBottom w:val="0"/>
                                      <w:divBdr>
                                        <w:top w:val="none" w:sz="0" w:space="0" w:color="auto"/>
                                        <w:left w:val="none" w:sz="0" w:space="0" w:color="auto"/>
                                        <w:bottom w:val="none" w:sz="0" w:space="0" w:color="auto"/>
                                        <w:right w:val="none" w:sz="0" w:space="0" w:color="auto"/>
                                      </w:divBdr>
                                    </w:div>
                                    <w:div w:id="1363745157">
                                      <w:marLeft w:val="0"/>
                                      <w:marRight w:val="0"/>
                                      <w:marTop w:val="0"/>
                                      <w:marBottom w:val="0"/>
                                      <w:divBdr>
                                        <w:top w:val="none" w:sz="0" w:space="0" w:color="auto"/>
                                        <w:left w:val="none" w:sz="0" w:space="0" w:color="auto"/>
                                        <w:bottom w:val="none" w:sz="0" w:space="0" w:color="auto"/>
                                        <w:right w:val="none" w:sz="0" w:space="0" w:color="auto"/>
                                      </w:divBdr>
                                    </w:div>
                                    <w:div w:id="220601735">
                                      <w:marLeft w:val="0"/>
                                      <w:marRight w:val="0"/>
                                      <w:marTop w:val="0"/>
                                      <w:marBottom w:val="0"/>
                                      <w:divBdr>
                                        <w:top w:val="none" w:sz="0" w:space="0" w:color="auto"/>
                                        <w:left w:val="none" w:sz="0" w:space="0" w:color="auto"/>
                                        <w:bottom w:val="none" w:sz="0" w:space="0" w:color="auto"/>
                                        <w:right w:val="none" w:sz="0" w:space="0" w:color="auto"/>
                                      </w:divBdr>
                                    </w:div>
                                    <w:div w:id="1183665704">
                                      <w:marLeft w:val="0"/>
                                      <w:marRight w:val="0"/>
                                      <w:marTop w:val="0"/>
                                      <w:marBottom w:val="0"/>
                                      <w:divBdr>
                                        <w:top w:val="none" w:sz="0" w:space="0" w:color="auto"/>
                                        <w:left w:val="none" w:sz="0" w:space="0" w:color="auto"/>
                                        <w:bottom w:val="none" w:sz="0" w:space="0" w:color="auto"/>
                                        <w:right w:val="none" w:sz="0" w:space="0" w:color="auto"/>
                                      </w:divBdr>
                                    </w:div>
                                    <w:div w:id="1744568747">
                                      <w:marLeft w:val="0"/>
                                      <w:marRight w:val="0"/>
                                      <w:marTop w:val="0"/>
                                      <w:marBottom w:val="0"/>
                                      <w:divBdr>
                                        <w:top w:val="none" w:sz="0" w:space="0" w:color="auto"/>
                                        <w:left w:val="none" w:sz="0" w:space="0" w:color="auto"/>
                                        <w:bottom w:val="none" w:sz="0" w:space="0" w:color="auto"/>
                                        <w:right w:val="none" w:sz="0" w:space="0" w:color="auto"/>
                                      </w:divBdr>
                                    </w:div>
                                    <w:div w:id="2087142287">
                                      <w:marLeft w:val="0"/>
                                      <w:marRight w:val="0"/>
                                      <w:marTop w:val="0"/>
                                      <w:marBottom w:val="0"/>
                                      <w:divBdr>
                                        <w:top w:val="none" w:sz="0" w:space="0" w:color="auto"/>
                                        <w:left w:val="none" w:sz="0" w:space="0" w:color="auto"/>
                                        <w:bottom w:val="none" w:sz="0" w:space="0" w:color="auto"/>
                                        <w:right w:val="none" w:sz="0" w:space="0" w:color="auto"/>
                                      </w:divBdr>
                                    </w:div>
                                    <w:div w:id="1327398155">
                                      <w:marLeft w:val="0"/>
                                      <w:marRight w:val="0"/>
                                      <w:marTop w:val="0"/>
                                      <w:marBottom w:val="0"/>
                                      <w:divBdr>
                                        <w:top w:val="none" w:sz="0" w:space="0" w:color="auto"/>
                                        <w:left w:val="none" w:sz="0" w:space="0" w:color="auto"/>
                                        <w:bottom w:val="none" w:sz="0" w:space="0" w:color="auto"/>
                                        <w:right w:val="none" w:sz="0" w:space="0" w:color="auto"/>
                                      </w:divBdr>
                                    </w:div>
                                    <w:div w:id="995499381">
                                      <w:marLeft w:val="0"/>
                                      <w:marRight w:val="0"/>
                                      <w:marTop w:val="0"/>
                                      <w:marBottom w:val="0"/>
                                      <w:divBdr>
                                        <w:top w:val="none" w:sz="0" w:space="0" w:color="auto"/>
                                        <w:left w:val="none" w:sz="0" w:space="0" w:color="auto"/>
                                        <w:bottom w:val="none" w:sz="0" w:space="0" w:color="auto"/>
                                        <w:right w:val="none" w:sz="0" w:space="0" w:color="auto"/>
                                      </w:divBdr>
                                    </w:div>
                                    <w:div w:id="870343630">
                                      <w:marLeft w:val="0"/>
                                      <w:marRight w:val="0"/>
                                      <w:marTop w:val="0"/>
                                      <w:marBottom w:val="0"/>
                                      <w:divBdr>
                                        <w:top w:val="none" w:sz="0" w:space="0" w:color="auto"/>
                                        <w:left w:val="none" w:sz="0" w:space="0" w:color="auto"/>
                                        <w:bottom w:val="none" w:sz="0" w:space="0" w:color="auto"/>
                                        <w:right w:val="none" w:sz="0" w:space="0" w:color="auto"/>
                                      </w:divBdr>
                                    </w:div>
                                    <w:div w:id="1923487855">
                                      <w:marLeft w:val="0"/>
                                      <w:marRight w:val="0"/>
                                      <w:marTop w:val="0"/>
                                      <w:marBottom w:val="0"/>
                                      <w:divBdr>
                                        <w:top w:val="none" w:sz="0" w:space="0" w:color="auto"/>
                                        <w:left w:val="none" w:sz="0" w:space="0" w:color="auto"/>
                                        <w:bottom w:val="none" w:sz="0" w:space="0" w:color="auto"/>
                                        <w:right w:val="none" w:sz="0" w:space="0" w:color="auto"/>
                                      </w:divBdr>
                                    </w:div>
                                    <w:div w:id="1818565724">
                                      <w:marLeft w:val="0"/>
                                      <w:marRight w:val="0"/>
                                      <w:marTop w:val="0"/>
                                      <w:marBottom w:val="0"/>
                                      <w:divBdr>
                                        <w:top w:val="none" w:sz="0" w:space="0" w:color="auto"/>
                                        <w:left w:val="none" w:sz="0" w:space="0" w:color="auto"/>
                                        <w:bottom w:val="none" w:sz="0" w:space="0" w:color="auto"/>
                                        <w:right w:val="none" w:sz="0" w:space="0" w:color="auto"/>
                                      </w:divBdr>
                                    </w:div>
                                    <w:div w:id="30961289">
                                      <w:marLeft w:val="0"/>
                                      <w:marRight w:val="0"/>
                                      <w:marTop w:val="0"/>
                                      <w:marBottom w:val="0"/>
                                      <w:divBdr>
                                        <w:top w:val="none" w:sz="0" w:space="0" w:color="auto"/>
                                        <w:left w:val="none" w:sz="0" w:space="0" w:color="auto"/>
                                        <w:bottom w:val="none" w:sz="0" w:space="0" w:color="auto"/>
                                        <w:right w:val="none" w:sz="0" w:space="0" w:color="auto"/>
                                      </w:divBdr>
                                    </w:div>
                                    <w:div w:id="664018972">
                                      <w:marLeft w:val="0"/>
                                      <w:marRight w:val="0"/>
                                      <w:marTop w:val="0"/>
                                      <w:marBottom w:val="0"/>
                                      <w:divBdr>
                                        <w:top w:val="none" w:sz="0" w:space="0" w:color="auto"/>
                                        <w:left w:val="none" w:sz="0" w:space="0" w:color="auto"/>
                                        <w:bottom w:val="none" w:sz="0" w:space="0" w:color="auto"/>
                                        <w:right w:val="none" w:sz="0" w:space="0" w:color="auto"/>
                                      </w:divBdr>
                                    </w:div>
                                    <w:div w:id="1606959891">
                                      <w:marLeft w:val="0"/>
                                      <w:marRight w:val="0"/>
                                      <w:marTop w:val="0"/>
                                      <w:marBottom w:val="0"/>
                                      <w:divBdr>
                                        <w:top w:val="none" w:sz="0" w:space="0" w:color="auto"/>
                                        <w:left w:val="none" w:sz="0" w:space="0" w:color="auto"/>
                                        <w:bottom w:val="none" w:sz="0" w:space="0" w:color="auto"/>
                                        <w:right w:val="none" w:sz="0" w:space="0" w:color="auto"/>
                                      </w:divBdr>
                                    </w:div>
                                    <w:div w:id="1509515375">
                                      <w:marLeft w:val="0"/>
                                      <w:marRight w:val="0"/>
                                      <w:marTop w:val="0"/>
                                      <w:marBottom w:val="0"/>
                                      <w:divBdr>
                                        <w:top w:val="none" w:sz="0" w:space="0" w:color="auto"/>
                                        <w:left w:val="none" w:sz="0" w:space="0" w:color="auto"/>
                                        <w:bottom w:val="none" w:sz="0" w:space="0" w:color="auto"/>
                                        <w:right w:val="none" w:sz="0" w:space="0" w:color="auto"/>
                                      </w:divBdr>
                                    </w:div>
                                    <w:div w:id="556891771">
                                      <w:marLeft w:val="0"/>
                                      <w:marRight w:val="0"/>
                                      <w:marTop w:val="0"/>
                                      <w:marBottom w:val="0"/>
                                      <w:divBdr>
                                        <w:top w:val="none" w:sz="0" w:space="0" w:color="auto"/>
                                        <w:left w:val="none" w:sz="0" w:space="0" w:color="auto"/>
                                        <w:bottom w:val="none" w:sz="0" w:space="0" w:color="auto"/>
                                        <w:right w:val="none" w:sz="0" w:space="0" w:color="auto"/>
                                      </w:divBdr>
                                    </w:div>
                                    <w:div w:id="1841045516">
                                      <w:marLeft w:val="0"/>
                                      <w:marRight w:val="0"/>
                                      <w:marTop w:val="0"/>
                                      <w:marBottom w:val="0"/>
                                      <w:divBdr>
                                        <w:top w:val="none" w:sz="0" w:space="0" w:color="auto"/>
                                        <w:left w:val="none" w:sz="0" w:space="0" w:color="auto"/>
                                        <w:bottom w:val="none" w:sz="0" w:space="0" w:color="auto"/>
                                        <w:right w:val="none" w:sz="0" w:space="0" w:color="auto"/>
                                      </w:divBdr>
                                    </w:div>
                                    <w:div w:id="110132685">
                                      <w:marLeft w:val="0"/>
                                      <w:marRight w:val="0"/>
                                      <w:marTop w:val="0"/>
                                      <w:marBottom w:val="0"/>
                                      <w:divBdr>
                                        <w:top w:val="none" w:sz="0" w:space="0" w:color="auto"/>
                                        <w:left w:val="none" w:sz="0" w:space="0" w:color="auto"/>
                                        <w:bottom w:val="none" w:sz="0" w:space="0" w:color="auto"/>
                                        <w:right w:val="none" w:sz="0" w:space="0" w:color="auto"/>
                                      </w:divBdr>
                                    </w:div>
                                    <w:div w:id="1140534148">
                                      <w:marLeft w:val="0"/>
                                      <w:marRight w:val="0"/>
                                      <w:marTop w:val="0"/>
                                      <w:marBottom w:val="0"/>
                                      <w:divBdr>
                                        <w:top w:val="none" w:sz="0" w:space="0" w:color="auto"/>
                                        <w:left w:val="none" w:sz="0" w:space="0" w:color="auto"/>
                                        <w:bottom w:val="none" w:sz="0" w:space="0" w:color="auto"/>
                                        <w:right w:val="none" w:sz="0" w:space="0" w:color="auto"/>
                                      </w:divBdr>
                                    </w:div>
                                    <w:div w:id="1965890792">
                                      <w:marLeft w:val="0"/>
                                      <w:marRight w:val="0"/>
                                      <w:marTop w:val="0"/>
                                      <w:marBottom w:val="0"/>
                                      <w:divBdr>
                                        <w:top w:val="none" w:sz="0" w:space="0" w:color="auto"/>
                                        <w:left w:val="none" w:sz="0" w:space="0" w:color="auto"/>
                                        <w:bottom w:val="none" w:sz="0" w:space="0" w:color="auto"/>
                                        <w:right w:val="none" w:sz="0" w:space="0" w:color="auto"/>
                                      </w:divBdr>
                                    </w:div>
                                    <w:div w:id="295768112">
                                      <w:marLeft w:val="0"/>
                                      <w:marRight w:val="0"/>
                                      <w:marTop w:val="0"/>
                                      <w:marBottom w:val="0"/>
                                      <w:divBdr>
                                        <w:top w:val="none" w:sz="0" w:space="0" w:color="auto"/>
                                        <w:left w:val="none" w:sz="0" w:space="0" w:color="auto"/>
                                        <w:bottom w:val="none" w:sz="0" w:space="0" w:color="auto"/>
                                        <w:right w:val="none" w:sz="0" w:space="0" w:color="auto"/>
                                      </w:divBdr>
                                    </w:div>
                                    <w:div w:id="172032655">
                                      <w:marLeft w:val="0"/>
                                      <w:marRight w:val="0"/>
                                      <w:marTop w:val="0"/>
                                      <w:marBottom w:val="0"/>
                                      <w:divBdr>
                                        <w:top w:val="none" w:sz="0" w:space="0" w:color="auto"/>
                                        <w:left w:val="none" w:sz="0" w:space="0" w:color="auto"/>
                                        <w:bottom w:val="none" w:sz="0" w:space="0" w:color="auto"/>
                                        <w:right w:val="none" w:sz="0" w:space="0" w:color="auto"/>
                                      </w:divBdr>
                                    </w:div>
                                    <w:div w:id="1094322433">
                                      <w:marLeft w:val="0"/>
                                      <w:marRight w:val="0"/>
                                      <w:marTop w:val="0"/>
                                      <w:marBottom w:val="0"/>
                                      <w:divBdr>
                                        <w:top w:val="none" w:sz="0" w:space="0" w:color="auto"/>
                                        <w:left w:val="none" w:sz="0" w:space="0" w:color="auto"/>
                                        <w:bottom w:val="none" w:sz="0" w:space="0" w:color="auto"/>
                                        <w:right w:val="none" w:sz="0" w:space="0" w:color="auto"/>
                                      </w:divBdr>
                                    </w:div>
                                    <w:div w:id="1791898950">
                                      <w:marLeft w:val="0"/>
                                      <w:marRight w:val="0"/>
                                      <w:marTop w:val="0"/>
                                      <w:marBottom w:val="0"/>
                                      <w:divBdr>
                                        <w:top w:val="none" w:sz="0" w:space="0" w:color="auto"/>
                                        <w:left w:val="none" w:sz="0" w:space="0" w:color="auto"/>
                                        <w:bottom w:val="none" w:sz="0" w:space="0" w:color="auto"/>
                                        <w:right w:val="none" w:sz="0" w:space="0" w:color="auto"/>
                                      </w:divBdr>
                                    </w:div>
                                    <w:div w:id="1656184556">
                                      <w:marLeft w:val="0"/>
                                      <w:marRight w:val="0"/>
                                      <w:marTop w:val="0"/>
                                      <w:marBottom w:val="0"/>
                                      <w:divBdr>
                                        <w:top w:val="none" w:sz="0" w:space="0" w:color="auto"/>
                                        <w:left w:val="none" w:sz="0" w:space="0" w:color="auto"/>
                                        <w:bottom w:val="none" w:sz="0" w:space="0" w:color="auto"/>
                                        <w:right w:val="none" w:sz="0" w:space="0" w:color="auto"/>
                                      </w:divBdr>
                                    </w:div>
                                    <w:div w:id="579486436">
                                      <w:marLeft w:val="0"/>
                                      <w:marRight w:val="0"/>
                                      <w:marTop w:val="0"/>
                                      <w:marBottom w:val="0"/>
                                      <w:divBdr>
                                        <w:top w:val="none" w:sz="0" w:space="0" w:color="auto"/>
                                        <w:left w:val="none" w:sz="0" w:space="0" w:color="auto"/>
                                        <w:bottom w:val="none" w:sz="0" w:space="0" w:color="auto"/>
                                        <w:right w:val="none" w:sz="0" w:space="0" w:color="auto"/>
                                      </w:divBdr>
                                    </w:div>
                                    <w:div w:id="913899940">
                                      <w:marLeft w:val="0"/>
                                      <w:marRight w:val="0"/>
                                      <w:marTop w:val="0"/>
                                      <w:marBottom w:val="0"/>
                                      <w:divBdr>
                                        <w:top w:val="none" w:sz="0" w:space="0" w:color="auto"/>
                                        <w:left w:val="none" w:sz="0" w:space="0" w:color="auto"/>
                                        <w:bottom w:val="none" w:sz="0" w:space="0" w:color="auto"/>
                                        <w:right w:val="none" w:sz="0" w:space="0" w:color="auto"/>
                                      </w:divBdr>
                                    </w:div>
                                    <w:div w:id="1744990919">
                                      <w:marLeft w:val="0"/>
                                      <w:marRight w:val="0"/>
                                      <w:marTop w:val="0"/>
                                      <w:marBottom w:val="0"/>
                                      <w:divBdr>
                                        <w:top w:val="none" w:sz="0" w:space="0" w:color="auto"/>
                                        <w:left w:val="none" w:sz="0" w:space="0" w:color="auto"/>
                                        <w:bottom w:val="none" w:sz="0" w:space="0" w:color="auto"/>
                                        <w:right w:val="none" w:sz="0" w:space="0" w:color="auto"/>
                                      </w:divBdr>
                                    </w:div>
                                    <w:div w:id="1915626843">
                                      <w:marLeft w:val="0"/>
                                      <w:marRight w:val="0"/>
                                      <w:marTop w:val="0"/>
                                      <w:marBottom w:val="0"/>
                                      <w:divBdr>
                                        <w:top w:val="none" w:sz="0" w:space="0" w:color="auto"/>
                                        <w:left w:val="none" w:sz="0" w:space="0" w:color="auto"/>
                                        <w:bottom w:val="none" w:sz="0" w:space="0" w:color="auto"/>
                                        <w:right w:val="none" w:sz="0" w:space="0" w:color="auto"/>
                                      </w:divBdr>
                                    </w:div>
                                    <w:div w:id="609435244">
                                      <w:marLeft w:val="0"/>
                                      <w:marRight w:val="0"/>
                                      <w:marTop w:val="0"/>
                                      <w:marBottom w:val="0"/>
                                      <w:divBdr>
                                        <w:top w:val="none" w:sz="0" w:space="0" w:color="auto"/>
                                        <w:left w:val="none" w:sz="0" w:space="0" w:color="auto"/>
                                        <w:bottom w:val="none" w:sz="0" w:space="0" w:color="auto"/>
                                        <w:right w:val="none" w:sz="0" w:space="0" w:color="auto"/>
                                      </w:divBdr>
                                    </w:div>
                                    <w:div w:id="1141919015">
                                      <w:marLeft w:val="0"/>
                                      <w:marRight w:val="0"/>
                                      <w:marTop w:val="0"/>
                                      <w:marBottom w:val="0"/>
                                      <w:divBdr>
                                        <w:top w:val="none" w:sz="0" w:space="0" w:color="auto"/>
                                        <w:left w:val="none" w:sz="0" w:space="0" w:color="auto"/>
                                        <w:bottom w:val="none" w:sz="0" w:space="0" w:color="auto"/>
                                        <w:right w:val="none" w:sz="0" w:space="0" w:color="auto"/>
                                      </w:divBdr>
                                    </w:div>
                                    <w:div w:id="1757314765">
                                      <w:marLeft w:val="0"/>
                                      <w:marRight w:val="0"/>
                                      <w:marTop w:val="0"/>
                                      <w:marBottom w:val="0"/>
                                      <w:divBdr>
                                        <w:top w:val="none" w:sz="0" w:space="0" w:color="auto"/>
                                        <w:left w:val="none" w:sz="0" w:space="0" w:color="auto"/>
                                        <w:bottom w:val="none" w:sz="0" w:space="0" w:color="auto"/>
                                        <w:right w:val="none" w:sz="0" w:space="0" w:color="auto"/>
                                      </w:divBdr>
                                    </w:div>
                                    <w:div w:id="869873752">
                                      <w:marLeft w:val="0"/>
                                      <w:marRight w:val="0"/>
                                      <w:marTop w:val="0"/>
                                      <w:marBottom w:val="0"/>
                                      <w:divBdr>
                                        <w:top w:val="none" w:sz="0" w:space="0" w:color="auto"/>
                                        <w:left w:val="none" w:sz="0" w:space="0" w:color="auto"/>
                                        <w:bottom w:val="none" w:sz="0" w:space="0" w:color="auto"/>
                                        <w:right w:val="none" w:sz="0" w:space="0" w:color="auto"/>
                                      </w:divBdr>
                                    </w:div>
                                    <w:div w:id="326983308">
                                      <w:marLeft w:val="0"/>
                                      <w:marRight w:val="0"/>
                                      <w:marTop w:val="0"/>
                                      <w:marBottom w:val="0"/>
                                      <w:divBdr>
                                        <w:top w:val="none" w:sz="0" w:space="0" w:color="auto"/>
                                        <w:left w:val="none" w:sz="0" w:space="0" w:color="auto"/>
                                        <w:bottom w:val="none" w:sz="0" w:space="0" w:color="auto"/>
                                        <w:right w:val="none" w:sz="0" w:space="0" w:color="auto"/>
                                      </w:divBdr>
                                    </w:div>
                                    <w:div w:id="1041589939">
                                      <w:marLeft w:val="0"/>
                                      <w:marRight w:val="0"/>
                                      <w:marTop w:val="0"/>
                                      <w:marBottom w:val="0"/>
                                      <w:divBdr>
                                        <w:top w:val="none" w:sz="0" w:space="0" w:color="auto"/>
                                        <w:left w:val="none" w:sz="0" w:space="0" w:color="auto"/>
                                        <w:bottom w:val="none" w:sz="0" w:space="0" w:color="auto"/>
                                        <w:right w:val="none" w:sz="0" w:space="0" w:color="auto"/>
                                      </w:divBdr>
                                    </w:div>
                                    <w:div w:id="348530803">
                                      <w:marLeft w:val="0"/>
                                      <w:marRight w:val="0"/>
                                      <w:marTop w:val="0"/>
                                      <w:marBottom w:val="0"/>
                                      <w:divBdr>
                                        <w:top w:val="none" w:sz="0" w:space="0" w:color="auto"/>
                                        <w:left w:val="none" w:sz="0" w:space="0" w:color="auto"/>
                                        <w:bottom w:val="none" w:sz="0" w:space="0" w:color="auto"/>
                                        <w:right w:val="none" w:sz="0" w:space="0" w:color="auto"/>
                                      </w:divBdr>
                                    </w:div>
                                    <w:div w:id="1217468621">
                                      <w:marLeft w:val="0"/>
                                      <w:marRight w:val="0"/>
                                      <w:marTop w:val="0"/>
                                      <w:marBottom w:val="0"/>
                                      <w:divBdr>
                                        <w:top w:val="none" w:sz="0" w:space="0" w:color="auto"/>
                                        <w:left w:val="none" w:sz="0" w:space="0" w:color="auto"/>
                                        <w:bottom w:val="none" w:sz="0" w:space="0" w:color="auto"/>
                                        <w:right w:val="none" w:sz="0" w:space="0" w:color="auto"/>
                                      </w:divBdr>
                                    </w:div>
                                    <w:div w:id="1997802335">
                                      <w:marLeft w:val="0"/>
                                      <w:marRight w:val="0"/>
                                      <w:marTop w:val="0"/>
                                      <w:marBottom w:val="0"/>
                                      <w:divBdr>
                                        <w:top w:val="none" w:sz="0" w:space="0" w:color="auto"/>
                                        <w:left w:val="none" w:sz="0" w:space="0" w:color="auto"/>
                                        <w:bottom w:val="none" w:sz="0" w:space="0" w:color="auto"/>
                                        <w:right w:val="none" w:sz="0" w:space="0" w:color="auto"/>
                                      </w:divBdr>
                                    </w:div>
                                    <w:div w:id="1076050025">
                                      <w:marLeft w:val="0"/>
                                      <w:marRight w:val="0"/>
                                      <w:marTop w:val="0"/>
                                      <w:marBottom w:val="0"/>
                                      <w:divBdr>
                                        <w:top w:val="none" w:sz="0" w:space="0" w:color="auto"/>
                                        <w:left w:val="none" w:sz="0" w:space="0" w:color="auto"/>
                                        <w:bottom w:val="none" w:sz="0" w:space="0" w:color="auto"/>
                                        <w:right w:val="none" w:sz="0" w:space="0" w:color="auto"/>
                                      </w:divBdr>
                                    </w:div>
                                    <w:div w:id="903292814">
                                      <w:marLeft w:val="0"/>
                                      <w:marRight w:val="0"/>
                                      <w:marTop w:val="0"/>
                                      <w:marBottom w:val="0"/>
                                      <w:divBdr>
                                        <w:top w:val="none" w:sz="0" w:space="0" w:color="auto"/>
                                        <w:left w:val="none" w:sz="0" w:space="0" w:color="auto"/>
                                        <w:bottom w:val="none" w:sz="0" w:space="0" w:color="auto"/>
                                        <w:right w:val="none" w:sz="0" w:space="0" w:color="auto"/>
                                      </w:divBdr>
                                    </w:div>
                                    <w:div w:id="2100830052">
                                      <w:marLeft w:val="0"/>
                                      <w:marRight w:val="0"/>
                                      <w:marTop w:val="0"/>
                                      <w:marBottom w:val="0"/>
                                      <w:divBdr>
                                        <w:top w:val="none" w:sz="0" w:space="0" w:color="auto"/>
                                        <w:left w:val="none" w:sz="0" w:space="0" w:color="auto"/>
                                        <w:bottom w:val="none" w:sz="0" w:space="0" w:color="auto"/>
                                        <w:right w:val="none" w:sz="0" w:space="0" w:color="auto"/>
                                      </w:divBdr>
                                    </w:div>
                                    <w:div w:id="1514226307">
                                      <w:marLeft w:val="0"/>
                                      <w:marRight w:val="0"/>
                                      <w:marTop w:val="0"/>
                                      <w:marBottom w:val="0"/>
                                      <w:divBdr>
                                        <w:top w:val="none" w:sz="0" w:space="0" w:color="auto"/>
                                        <w:left w:val="none" w:sz="0" w:space="0" w:color="auto"/>
                                        <w:bottom w:val="none" w:sz="0" w:space="0" w:color="auto"/>
                                        <w:right w:val="none" w:sz="0" w:space="0" w:color="auto"/>
                                      </w:divBdr>
                                    </w:div>
                                    <w:div w:id="1130397567">
                                      <w:marLeft w:val="0"/>
                                      <w:marRight w:val="0"/>
                                      <w:marTop w:val="0"/>
                                      <w:marBottom w:val="0"/>
                                      <w:divBdr>
                                        <w:top w:val="none" w:sz="0" w:space="0" w:color="auto"/>
                                        <w:left w:val="none" w:sz="0" w:space="0" w:color="auto"/>
                                        <w:bottom w:val="none" w:sz="0" w:space="0" w:color="auto"/>
                                        <w:right w:val="none" w:sz="0" w:space="0" w:color="auto"/>
                                      </w:divBdr>
                                    </w:div>
                                    <w:div w:id="1629816109">
                                      <w:marLeft w:val="0"/>
                                      <w:marRight w:val="0"/>
                                      <w:marTop w:val="0"/>
                                      <w:marBottom w:val="0"/>
                                      <w:divBdr>
                                        <w:top w:val="none" w:sz="0" w:space="0" w:color="auto"/>
                                        <w:left w:val="none" w:sz="0" w:space="0" w:color="auto"/>
                                        <w:bottom w:val="none" w:sz="0" w:space="0" w:color="auto"/>
                                        <w:right w:val="none" w:sz="0" w:space="0" w:color="auto"/>
                                      </w:divBdr>
                                    </w:div>
                                    <w:div w:id="392192262">
                                      <w:marLeft w:val="0"/>
                                      <w:marRight w:val="0"/>
                                      <w:marTop w:val="0"/>
                                      <w:marBottom w:val="0"/>
                                      <w:divBdr>
                                        <w:top w:val="none" w:sz="0" w:space="0" w:color="auto"/>
                                        <w:left w:val="none" w:sz="0" w:space="0" w:color="auto"/>
                                        <w:bottom w:val="none" w:sz="0" w:space="0" w:color="auto"/>
                                        <w:right w:val="none" w:sz="0" w:space="0" w:color="auto"/>
                                      </w:divBdr>
                                    </w:div>
                                    <w:div w:id="1346908452">
                                      <w:marLeft w:val="0"/>
                                      <w:marRight w:val="0"/>
                                      <w:marTop w:val="0"/>
                                      <w:marBottom w:val="0"/>
                                      <w:divBdr>
                                        <w:top w:val="none" w:sz="0" w:space="0" w:color="auto"/>
                                        <w:left w:val="none" w:sz="0" w:space="0" w:color="auto"/>
                                        <w:bottom w:val="none" w:sz="0" w:space="0" w:color="auto"/>
                                        <w:right w:val="none" w:sz="0" w:space="0" w:color="auto"/>
                                      </w:divBdr>
                                    </w:div>
                                    <w:div w:id="951014990">
                                      <w:marLeft w:val="0"/>
                                      <w:marRight w:val="0"/>
                                      <w:marTop w:val="0"/>
                                      <w:marBottom w:val="0"/>
                                      <w:divBdr>
                                        <w:top w:val="none" w:sz="0" w:space="0" w:color="auto"/>
                                        <w:left w:val="none" w:sz="0" w:space="0" w:color="auto"/>
                                        <w:bottom w:val="none" w:sz="0" w:space="0" w:color="auto"/>
                                        <w:right w:val="none" w:sz="0" w:space="0" w:color="auto"/>
                                      </w:divBdr>
                                    </w:div>
                                    <w:div w:id="2126079468">
                                      <w:marLeft w:val="0"/>
                                      <w:marRight w:val="0"/>
                                      <w:marTop w:val="0"/>
                                      <w:marBottom w:val="0"/>
                                      <w:divBdr>
                                        <w:top w:val="none" w:sz="0" w:space="0" w:color="auto"/>
                                        <w:left w:val="none" w:sz="0" w:space="0" w:color="auto"/>
                                        <w:bottom w:val="none" w:sz="0" w:space="0" w:color="auto"/>
                                        <w:right w:val="none" w:sz="0" w:space="0" w:color="auto"/>
                                      </w:divBdr>
                                    </w:div>
                                    <w:div w:id="733744272">
                                      <w:marLeft w:val="0"/>
                                      <w:marRight w:val="0"/>
                                      <w:marTop w:val="0"/>
                                      <w:marBottom w:val="0"/>
                                      <w:divBdr>
                                        <w:top w:val="none" w:sz="0" w:space="0" w:color="auto"/>
                                        <w:left w:val="none" w:sz="0" w:space="0" w:color="auto"/>
                                        <w:bottom w:val="none" w:sz="0" w:space="0" w:color="auto"/>
                                        <w:right w:val="none" w:sz="0" w:space="0" w:color="auto"/>
                                      </w:divBdr>
                                    </w:div>
                                    <w:div w:id="1773040518">
                                      <w:marLeft w:val="0"/>
                                      <w:marRight w:val="0"/>
                                      <w:marTop w:val="0"/>
                                      <w:marBottom w:val="0"/>
                                      <w:divBdr>
                                        <w:top w:val="none" w:sz="0" w:space="0" w:color="auto"/>
                                        <w:left w:val="none" w:sz="0" w:space="0" w:color="auto"/>
                                        <w:bottom w:val="none" w:sz="0" w:space="0" w:color="auto"/>
                                        <w:right w:val="none" w:sz="0" w:space="0" w:color="auto"/>
                                      </w:divBdr>
                                    </w:div>
                                    <w:div w:id="275018841">
                                      <w:marLeft w:val="0"/>
                                      <w:marRight w:val="0"/>
                                      <w:marTop w:val="0"/>
                                      <w:marBottom w:val="0"/>
                                      <w:divBdr>
                                        <w:top w:val="none" w:sz="0" w:space="0" w:color="auto"/>
                                        <w:left w:val="none" w:sz="0" w:space="0" w:color="auto"/>
                                        <w:bottom w:val="none" w:sz="0" w:space="0" w:color="auto"/>
                                        <w:right w:val="none" w:sz="0" w:space="0" w:color="auto"/>
                                      </w:divBdr>
                                    </w:div>
                                    <w:div w:id="337123585">
                                      <w:marLeft w:val="0"/>
                                      <w:marRight w:val="0"/>
                                      <w:marTop w:val="0"/>
                                      <w:marBottom w:val="0"/>
                                      <w:divBdr>
                                        <w:top w:val="none" w:sz="0" w:space="0" w:color="auto"/>
                                        <w:left w:val="none" w:sz="0" w:space="0" w:color="auto"/>
                                        <w:bottom w:val="none" w:sz="0" w:space="0" w:color="auto"/>
                                        <w:right w:val="none" w:sz="0" w:space="0" w:color="auto"/>
                                      </w:divBdr>
                                    </w:div>
                                    <w:div w:id="1334991693">
                                      <w:marLeft w:val="0"/>
                                      <w:marRight w:val="0"/>
                                      <w:marTop w:val="0"/>
                                      <w:marBottom w:val="0"/>
                                      <w:divBdr>
                                        <w:top w:val="none" w:sz="0" w:space="0" w:color="auto"/>
                                        <w:left w:val="none" w:sz="0" w:space="0" w:color="auto"/>
                                        <w:bottom w:val="none" w:sz="0" w:space="0" w:color="auto"/>
                                        <w:right w:val="none" w:sz="0" w:space="0" w:color="auto"/>
                                      </w:divBdr>
                                    </w:div>
                                    <w:div w:id="996691575">
                                      <w:marLeft w:val="0"/>
                                      <w:marRight w:val="0"/>
                                      <w:marTop w:val="0"/>
                                      <w:marBottom w:val="0"/>
                                      <w:divBdr>
                                        <w:top w:val="none" w:sz="0" w:space="0" w:color="auto"/>
                                        <w:left w:val="none" w:sz="0" w:space="0" w:color="auto"/>
                                        <w:bottom w:val="none" w:sz="0" w:space="0" w:color="auto"/>
                                        <w:right w:val="none" w:sz="0" w:space="0" w:color="auto"/>
                                      </w:divBdr>
                                    </w:div>
                                    <w:div w:id="1023820068">
                                      <w:marLeft w:val="0"/>
                                      <w:marRight w:val="0"/>
                                      <w:marTop w:val="0"/>
                                      <w:marBottom w:val="0"/>
                                      <w:divBdr>
                                        <w:top w:val="none" w:sz="0" w:space="0" w:color="auto"/>
                                        <w:left w:val="none" w:sz="0" w:space="0" w:color="auto"/>
                                        <w:bottom w:val="none" w:sz="0" w:space="0" w:color="auto"/>
                                        <w:right w:val="none" w:sz="0" w:space="0" w:color="auto"/>
                                      </w:divBdr>
                                    </w:div>
                                    <w:div w:id="692069611">
                                      <w:marLeft w:val="0"/>
                                      <w:marRight w:val="0"/>
                                      <w:marTop w:val="0"/>
                                      <w:marBottom w:val="0"/>
                                      <w:divBdr>
                                        <w:top w:val="none" w:sz="0" w:space="0" w:color="auto"/>
                                        <w:left w:val="none" w:sz="0" w:space="0" w:color="auto"/>
                                        <w:bottom w:val="none" w:sz="0" w:space="0" w:color="auto"/>
                                        <w:right w:val="none" w:sz="0" w:space="0" w:color="auto"/>
                                      </w:divBdr>
                                    </w:div>
                                    <w:div w:id="1790202838">
                                      <w:marLeft w:val="0"/>
                                      <w:marRight w:val="0"/>
                                      <w:marTop w:val="0"/>
                                      <w:marBottom w:val="0"/>
                                      <w:divBdr>
                                        <w:top w:val="none" w:sz="0" w:space="0" w:color="auto"/>
                                        <w:left w:val="none" w:sz="0" w:space="0" w:color="auto"/>
                                        <w:bottom w:val="none" w:sz="0" w:space="0" w:color="auto"/>
                                        <w:right w:val="none" w:sz="0" w:space="0" w:color="auto"/>
                                      </w:divBdr>
                                    </w:div>
                                    <w:div w:id="1267274338">
                                      <w:marLeft w:val="0"/>
                                      <w:marRight w:val="0"/>
                                      <w:marTop w:val="0"/>
                                      <w:marBottom w:val="0"/>
                                      <w:divBdr>
                                        <w:top w:val="none" w:sz="0" w:space="0" w:color="auto"/>
                                        <w:left w:val="none" w:sz="0" w:space="0" w:color="auto"/>
                                        <w:bottom w:val="none" w:sz="0" w:space="0" w:color="auto"/>
                                        <w:right w:val="none" w:sz="0" w:space="0" w:color="auto"/>
                                      </w:divBdr>
                                    </w:div>
                                    <w:div w:id="1135179634">
                                      <w:marLeft w:val="0"/>
                                      <w:marRight w:val="0"/>
                                      <w:marTop w:val="0"/>
                                      <w:marBottom w:val="0"/>
                                      <w:divBdr>
                                        <w:top w:val="none" w:sz="0" w:space="0" w:color="auto"/>
                                        <w:left w:val="none" w:sz="0" w:space="0" w:color="auto"/>
                                        <w:bottom w:val="none" w:sz="0" w:space="0" w:color="auto"/>
                                        <w:right w:val="none" w:sz="0" w:space="0" w:color="auto"/>
                                      </w:divBdr>
                                    </w:div>
                                    <w:div w:id="20976839">
                                      <w:marLeft w:val="0"/>
                                      <w:marRight w:val="0"/>
                                      <w:marTop w:val="0"/>
                                      <w:marBottom w:val="0"/>
                                      <w:divBdr>
                                        <w:top w:val="none" w:sz="0" w:space="0" w:color="auto"/>
                                        <w:left w:val="none" w:sz="0" w:space="0" w:color="auto"/>
                                        <w:bottom w:val="none" w:sz="0" w:space="0" w:color="auto"/>
                                        <w:right w:val="none" w:sz="0" w:space="0" w:color="auto"/>
                                      </w:divBdr>
                                    </w:div>
                                    <w:div w:id="419569115">
                                      <w:marLeft w:val="0"/>
                                      <w:marRight w:val="0"/>
                                      <w:marTop w:val="0"/>
                                      <w:marBottom w:val="0"/>
                                      <w:divBdr>
                                        <w:top w:val="none" w:sz="0" w:space="0" w:color="auto"/>
                                        <w:left w:val="none" w:sz="0" w:space="0" w:color="auto"/>
                                        <w:bottom w:val="none" w:sz="0" w:space="0" w:color="auto"/>
                                        <w:right w:val="none" w:sz="0" w:space="0" w:color="auto"/>
                                      </w:divBdr>
                                    </w:div>
                                    <w:div w:id="1809278807">
                                      <w:marLeft w:val="0"/>
                                      <w:marRight w:val="0"/>
                                      <w:marTop w:val="0"/>
                                      <w:marBottom w:val="0"/>
                                      <w:divBdr>
                                        <w:top w:val="none" w:sz="0" w:space="0" w:color="auto"/>
                                        <w:left w:val="none" w:sz="0" w:space="0" w:color="auto"/>
                                        <w:bottom w:val="none" w:sz="0" w:space="0" w:color="auto"/>
                                        <w:right w:val="none" w:sz="0" w:space="0" w:color="auto"/>
                                      </w:divBdr>
                                    </w:div>
                                    <w:div w:id="501972052">
                                      <w:marLeft w:val="0"/>
                                      <w:marRight w:val="0"/>
                                      <w:marTop w:val="0"/>
                                      <w:marBottom w:val="0"/>
                                      <w:divBdr>
                                        <w:top w:val="none" w:sz="0" w:space="0" w:color="auto"/>
                                        <w:left w:val="none" w:sz="0" w:space="0" w:color="auto"/>
                                        <w:bottom w:val="none" w:sz="0" w:space="0" w:color="auto"/>
                                        <w:right w:val="none" w:sz="0" w:space="0" w:color="auto"/>
                                      </w:divBdr>
                                    </w:div>
                                    <w:div w:id="1369724695">
                                      <w:marLeft w:val="0"/>
                                      <w:marRight w:val="0"/>
                                      <w:marTop w:val="0"/>
                                      <w:marBottom w:val="0"/>
                                      <w:divBdr>
                                        <w:top w:val="none" w:sz="0" w:space="0" w:color="auto"/>
                                        <w:left w:val="none" w:sz="0" w:space="0" w:color="auto"/>
                                        <w:bottom w:val="none" w:sz="0" w:space="0" w:color="auto"/>
                                        <w:right w:val="none" w:sz="0" w:space="0" w:color="auto"/>
                                      </w:divBdr>
                                    </w:div>
                                    <w:div w:id="547885745">
                                      <w:marLeft w:val="0"/>
                                      <w:marRight w:val="0"/>
                                      <w:marTop w:val="0"/>
                                      <w:marBottom w:val="0"/>
                                      <w:divBdr>
                                        <w:top w:val="none" w:sz="0" w:space="0" w:color="auto"/>
                                        <w:left w:val="none" w:sz="0" w:space="0" w:color="auto"/>
                                        <w:bottom w:val="none" w:sz="0" w:space="0" w:color="auto"/>
                                        <w:right w:val="none" w:sz="0" w:space="0" w:color="auto"/>
                                      </w:divBdr>
                                    </w:div>
                                    <w:div w:id="692264829">
                                      <w:marLeft w:val="0"/>
                                      <w:marRight w:val="0"/>
                                      <w:marTop w:val="0"/>
                                      <w:marBottom w:val="0"/>
                                      <w:divBdr>
                                        <w:top w:val="none" w:sz="0" w:space="0" w:color="auto"/>
                                        <w:left w:val="none" w:sz="0" w:space="0" w:color="auto"/>
                                        <w:bottom w:val="none" w:sz="0" w:space="0" w:color="auto"/>
                                        <w:right w:val="none" w:sz="0" w:space="0" w:color="auto"/>
                                      </w:divBdr>
                                    </w:div>
                                    <w:div w:id="231624975">
                                      <w:marLeft w:val="0"/>
                                      <w:marRight w:val="0"/>
                                      <w:marTop w:val="0"/>
                                      <w:marBottom w:val="0"/>
                                      <w:divBdr>
                                        <w:top w:val="none" w:sz="0" w:space="0" w:color="auto"/>
                                        <w:left w:val="none" w:sz="0" w:space="0" w:color="auto"/>
                                        <w:bottom w:val="none" w:sz="0" w:space="0" w:color="auto"/>
                                        <w:right w:val="none" w:sz="0" w:space="0" w:color="auto"/>
                                      </w:divBdr>
                                    </w:div>
                                    <w:div w:id="1199784478">
                                      <w:marLeft w:val="0"/>
                                      <w:marRight w:val="0"/>
                                      <w:marTop w:val="0"/>
                                      <w:marBottom w:val="0"/>
                                      <w:divBdr>
                                        <w:top w:val="none" w:sz="0" w:space="0" w:color="auto"/>
                                        <w:left w:val="none" w:sz="0" w:space="0" w:color="auto"/>
                                        <w:bottom w:val="none" w:sz="0" w:space="0" w:color="auto"/>
                                        <w:right w:val="none" w:sz="0" w:space="0" w:color="auto"/>
                                      </w:divBdr>
                                    </w:div>
                                    <w:div w:id="288977615">
                                      <w:marLeft w:val="0"/>
                                      <w:marRight w:val="0"/>
                                      <w:marTop w:val="0"/>
                                      <w:marBottom w:val="0"/>
                                      <w:divBdr>
                                        <w:top w:val="none" w:sz="0" w:space="0" w:color="auto"/>
                                        <w:left w:val="none" w:sz="0" w:space="0" w:color="auto"/>
                                        <w:bottom w:val="none" w:sz="0" w:space="0" w:color="auto"/>
                                        <w:right w:val="none" w:sz="0" w:space="0" w:color="auto"/>
                                      </w:divBdr>
                                    </w:div>
                                    <w:div w:id="680737788">
                                      <w:marLeft w:val="0"/>
                                      <w:marRight w:val="0"/>
                                      <w:marTop w:val="0"/>
                                      <w:marBottom w:val="0"/>
                                      <w:divBdr>
                                        <w:top w:val="none" w:sz="0" w:space="0" w:color="auto"/>
                                        <w:left w:val="none" w:sz="0" w:space="0" w:color="auto"/>
                                        <w:bottom w:val="none" w:sz="0" w:space="0" w:color="auto"/>
                                        <w:right w:val="none" w:sz="0" w:space="0" w:color="auto"/>
                                      </w:divBdr>
                                    </w:div>
                                    <w:div w:id="1011026278">
                                      <w:marLeft w:val="0"/>
                                      <w:marRight w:val="0"/>
                                      <w:marTop w:val="0"/>
                                      <w:marBottom w:val="0"/>
                                      <w:divBdr>
                                        <w:top w:val="none" w:sz="0" w:space="0" w:color="auto"/>
                                        <w:left w:val="none" w:sz="0" w:space="0" w:color="auto"/>
                                        <w:bottom w:val="none" w:sz="0" w:space="0" w:color="auto"/>
                                        <w:right w:val="none" w:sz="0" w:space="0" w:color="auto"/>
                                      </w:divBdr>
                                    </w:div>
                                    <w:div w:id="448279736">
                                      <w:marLeft w:val="0"/>
                                      <w:marRight w:val="0"/>
                                      <w:marTop w:val="0"/>
                                      <w:marBottom w:val="0"/>
                                      <w:divBdr>
                                        <w:top w:val="none" w:sz="0" w:space="0" w:color="auto"/>
                                        <w:left w:val="none" w:sz="0" w:space="0" w:color="auto"/>
                                        <w:bottom w:val="none" w:sz="0" w:space="0" w:color="auto"/>
                                        <w:right w:val="none" w:sz="0" w:space="0" w:color="auto"/>
                                      </w:divBdr>
                                    </w:div>
                                    <w:div w:id="552274837">
                                      <w:marLeft w:val="0"/>
                                      <w:marRight w:val="0"/>
                                      <w:marTop w:val="0"/>
                                      <w:marBottom w:val="0"/>
                                      <w:divBdr>
                                        <w:top w:val="none" w:sz="0" w:space="0" w:color="auto"/>
                                        <w:left w:val="none" w:sz="0" w:space="0" w:color="auto"/>
                                        <w:bottom w:val="none" w:sz="0" w:space="0" w:color="auto"/>
                                        <w:right w:val="none" w:sz="0" w:space="0" w:color="auto"/>
                                      </w:divBdr>
                                    </w:div>
                                    <w:div w:id="1802070538">
                                      <w:marLeft w:val="0"/>
                                      <w:marRight w:val="0"/>
                                      <w:marTop w:val="0"/>
                                      <w:marBottom w:val="0"/>
                                      <w:divBdr>
                                        <w:top w:val="none" w:sz="0" w:space="0" w:color="auto"/>
                                        <w:left w:val="none" w:sz="0" w:space="0" w:color="auto"/>
                                        <w:bottom w:val="none" w:sz="0" w:space="0" w:color="auto"/>
                                        <w:right w:val="none" w:sz="0" w:space="0" w:color="auto"/>
                                      </w:divBdr>
                                    </w:div>
                                    <w:div w:id="729619776">
                                      <w:marLeft w:val="0"/>
                                      <w:marRight w:val="0"/>
                                      <w:marTop w:val="0"/>
                                      <w:marBottom w:val="0"/>
                                      <w:divBdr>
                                        <w:top w:val="none" w:sz="0" w:space="0" w:color="auto"/>
                                        <w:left w:val="none" w:sz="0" w:space="0" w:color="auto"/>
                                        <w:bottom w:val="none" w:sz="0" w:space="0" w:color="auto"/>
                                        <w:right w:val="none" w:sz="0" w:space="0" w:color="auto"/>
                                      </w:divBdr>
                                    </w:div>
                                    <w:div w:id="544753706">
                                      <w:marLeft w:val="0"/>
                                      <w:marRight w:val="0"/>
                                      <w:marTop w:val="0"/>
                                      <w:marBottom w:val="0"/>
                                      <w:divBdr>
                                        <w:top w:val="none" w:sz="0" w:space="0" w:color="auto"/>
                                        <w:left w:val="none" w:sz="0" w:space="0" w:color="auto"/>
                                        <w:bottom w:val="none" w:sz="0" w:space="0" w:color="auto"/>
                                        <w:right w:val="none" w:sz="0" w:space="0" w:color="auto"/>
                                      </w:divBdr>
                                    </w:div>
                                    <w:div w:id="520902236">
                                      <w:marLeft w:val="0"/>
                                      <w:marRight w:val="0"/>
                                      <w:marTop w:val="0"/>
                                      <w:marBottom w:val="0"/>
                                      <w:divBdr>
                                        <w:top w:val="none" w:sz="0" w:space="0" w:color="auto"/>
                                        <w:left w:val="none" w:sz="0" w:space="0" w:color="auto"/>
                                        <w:bottom w:val="none" w:sz="0" w:space="0" w:color="auto"/>
                                        <w:right w:val="none" w:sz="0" w:space="0" w:color="auto"/>
                                      </w:divBdr>
                                    </w:div>
                                    <w:div w:id="736366756">
                                      <w:marLeft w:val="0"/>
                                      <w:marRight w:val="0"/>
                                      <w:marTop w:val="0"/>
                                      <w:marBottom w:val="0"/>
                                      <w:divBdr>
                                        <w:top w:val="none" w:sz="0" w:space="0" w:color="auto"/>
                                        <w:left w:val="none" w:sz="0" w:space="0" w:color="auto"/>
                                        <w:bottom w:val="none" w:sz="0" w:space="0" w:color="auto"/>
                                        <w:right w:val="none" w:sz="0" w:space="0" w:color="auto"/>
                                      </w:divBdr>
                                    </w:div>
                                    <w:div w:id="1815096970">
                                      <w:marLeft w:val="0"/>
                                      <w:marRight w:val="0"/>
                                      <w:marTop w:val="0"/>
                                      <w:marBottom w:val="0"/>
                                      <w:divBdr>
                                        <w:top w:val="none" w:sz="0" w:space="0" w:color="auto"/>
                                        <w:left w:val="none" w:sz="0" w:space="0" w:color="auto"/>
                                        <w:bottom w:val="none" w:sz="0" w:space="0" w:color="auto"/>
                                        <w:right w:val="none" w:sz="0" w:space="0" w:color="auto"/>
                                      </w:divBdr>
                                    </w:div>
                                    <w:div w:id="195316401">
                                      <w:marLeft w:val="0"/>
                                      <w:marRight w:val="0"/>
                                      <w:marTop w:val="0"/>
                                      <w:marBottom w:val="0"/>
                                      <w:divBdr>
                                        <w:top w:val="none" w:sz="0" w:space="0" w:color="auto"/>
                                        <w:left w:val="none" w:sz="0" w:space="0" w:color="auto"/>
                                        <w:bottom w:val="none" w:sz="0" w:space="0" w:color="auto"/>
                                        <w:right w:val="none" w:sz="0" w:space="0" w:color="auto"/>
                                      </w:divBdr>
                                    </w:div>
                                    <w:div w:id="1950308036">
                                      <w:marLeft w:val="0"/>
                                      <w:marRight w:val="0"/>
                                      <w:marTop w:val="0"/>
                                      <w:marBottom w:val="0"/>
                                      <w:divBdr>
                                        <w:top w:val="none" w:sz="0" w:space="0" w:color="auto"/>
                                        <w:left w:val="none" w:sz="0" w:space="0" w:color="auto"/>
                                        <w:bottom w:val="none" w:sz="0" w:space="0" w:color="auto"/>
                                        <w:right w:val="none" w:sz="0" w:space="0" w:color="auto"/>
                                      </w:divBdr>
                                    </w:div>
                                    <w:div w:id="1291131562">
                                      <w:marLeft w:val="0"/>
                                      <w:marRight w:val="0"/>
                                      <w:marTop w:val="0"/>
                                      <w:marBottom w:val="0"/>
                                      <w:divBdr>
                                        <w:top w:val="none" w:sz="0" w:space="0" w:color="auto"/>
                                        <w:left w:val="none" w:sz="0" w:space="0" w:color="auto"/>
                                        <w:bottom w:val="none" w:sz="0" w:space="0" w:color="auto"/>
                                        <w:right w:val="none" w:sz="0" w:space="0" w:color="auto"/>
                                      </w:divBdr>
                                    </w:div>
                                    <w:div w:id="5255570">
                                      <w:marLeft w:val="0"/>
                                      <w:marRight w:val="0"/>
                                      <w:marTop w:val="0"/>
                                      <w:marBottom w:val="0"/>
                                      <w:divBdr>
                                        <w:top w:val="none" w:sz="0" w:space="0" w:color="auto"/>
                                        <w:left w:val="none" w:sz="0" w:space="0" w:color="auto"/>
                                        <w:bottom w:val="none" w:sz="0" w:space="0" w:color="auto"/>
                                        <w:right w:val="none" w:sz="0" w:space="0" w:color="auto"/>
                                      </w:divBdr>
                                    </w:div>
                                    <w:div w:id="935207066">
                                      <w:marLeft w:val="0"/>
                                      <w:marRight w:val="0"/>
                                      <w:marTop w:val="0"/>
                                      <w:marBottom w:val="0"/>
                                      <w:divBdr>
                                        <w:top w:val="none" w:sz="0" w:space="0" w:color="auto"/>
                                        <w:left w:val="none" w:sz="0" w:space="0" w:color="auto"/>
                                        <w:bottom w:val="none" w:sz="0" w:space="0" w:color="auto"/>
                                        <w:right w:val="none" w:sz="0" w:space="0" w:color="auto"/>
                                      </w:divBdr>
                                    </w:div>
                                    <w:div w:id="1020085882">
                                      <w:marLeft w:val="0"/>
                                      <w:marRight w:val="0"/>
                                      <w:marTop w:val="0"/>
                                      <w:marBottom w:val="0"/>
                                      <w:divBdr>
                                        <w:top w:val="none" w:sz="0" w:space="0" w:color="auto"/>
                                        <w:left w:val="none" w:sz="0" w:space="0" w:color="auto"/>
                                        <w:bottom w:val="none" w:sz="0" w:space="0" w:color="auto"/>
                                        <w:right w:val="none" w:sz="0" w:space="0" w:color="auto"/>
                                      </w:divBdr>
                                    </w:div>
                                    <w:div w:id="1234199277">
                                      <w:marLeft w:val="0"/>
                                      <w:marRight w:val="0"/>
                                      <w:marTop w:val="0"/>
                                      <w:marBottom w:val="0"/>
                                      <w:divBdr>
                                        <w:top w:val="none" w:sz="0" w:space="0" w:color="auto"/>
                                        <w:left w:val="none" w:sz="0" w:space="0" w:color="auto"/>
                                        <w:bottom w:val="none" w:sz="0" w:space="0" w:color="auto"/>
                                        <w:right w:val="none" w:sz="0" w:space="0" w:color="auto"/>
                                      </w:divBdr>
                                    </w:div>
                                    <w:div w:id="818883834">
                                      <w:marLeft w:val="0"/>
                                      <w:marRight w:val="0"/>
                                      <w:marTop w:val="0"/>
                                      <w:marBottom w:val="0"/>
                                      <w:divBdr>
                                        <w:top w:val="none" w:sz="0" w:space="0" w:color="auto"/>
                                        <w:left w:val="none" w:sz="0" w:space="0" w:color="auto"/>
                                        <w:bottom w:val="none" w:sz="0" w:space="0" w:color="auto"/>
                                        <w:right w:val="none" w:sz="0" w:space="0" w:color="auto"/>
                                      </w:divBdr>
                                    </w:div>
                                    <w:div w:id="278031998">
                                      <w:marLeft w:val="0"/>
                                      <w:marRight w:val="0"/>
                                      <w:marTop w:val="0"/>
                                      <w:marBottom w:val="0"/>
                                      <w:divBdr>
                                        <w:top w:val="none" w:sz="0" w:space="0" w:color="auto"/>
                                        <w:left w:val="none" w:sz="0" w:space="0" w:color="auto"/>
                                        <w:bottom w:val="none" w:sz="0" w:space="0" w:color="auto"/>
                                        <w:right w:val="none" w:sz="0" w:space="0" w:color="auto"/>
                                      </w:divBdr>
                                    </w:div>
                                    <w:div w:id="1863544790">
                                      <w:marLeft w:val="0"/>
                                      <w:marRight w:val="0"/>
                                      <w:marTop w:val="0"/>
                                      <w:marBottom w:val="0"/>
                                      <w:divBdr>
                                        <w:top w:val="none" w:sz="0" w:space="0" w:color="auto"/>
                                        <w:left w:val="none" w:sz="0" w:space="0" w:color="auto"/>
                                        <w:bottom w:val="none" w:sz="0" w:space="0" w:color="auto"/>
                                        <w:right w:val="none" w:sz="0" w:space="0" w:color="auto"/>
                                      </w:divBdr>
                                    </w:div>
                                    <w:div w:id="2130658076">
                                      <w:marLeft w:val="0"/>
                                      <w:marRight w:val="0"/>
                                      <w:marTop w:val="0"/>
                                      <w:marBottom w:val="0"/>
                                      <w:divBdr>
                                        <w:top w:val="none" w:sz="0" w:space="0" w:color="auto"/>
                                        <w:left w:val="none" w:sz="0" w:space="0" w:color="auto"/>
                                        <w:bottom w:val="none" w:sz="0" w:space="0" w:color="auto"/>
                                        <w:right w:val="none" w:sz="0" w:space="0" w:color="auto"/>
                                      </w:divBdr>
                                    </w:div>
                                    <w:div w:id="615798172">
                                      <w:marLeft w:val="0"/>
                                      <w:marRight w:val="0"/>
                                      <w:marTop w:val="0"/>
                                      <w:marBottom w:val="0"/>
                                      <w:divBdr>
                                        <w:top w:val="none" w:sz="0" w:space="0" w:color="auto"/>
                                        <w:left w:val="none" w:sz="0" w:space="0" w:color="auto"/>
                                        <w:bottom w:val="none" w:sz="0" w:space="0" w:color="auto"/>
                                        <w:right w:val="none" w:sz="0" w:space="0" w:color="auto"/>
                                      </w:divBdr>
                                    </w:div>
                                    <w:div w:id="1898711117">
                                      <w:marLeft w:val="0"/>
                                      <w:marRight w:val="0"/>
                                      <w:marTop w:val="0"/>
                                      <w:marBottom w:val="0"/>
                                      <w:divBdr>
                                        <w:top w:val="none" w:sz="0" w:space="0" w:color="auto"/>
                                        <w:left w:val="none" w:sz="0" w:space="0" w:color="auto"/>
                                        <w:bottom w:val="none" w:sz="0" w:space="0" w:color="auto"/>
                                        <w:right w:val="none" w:sz="0" w:space="0" w:color="auto"/>
                                      </w:divBdr>
                                    </w:div>
                                    <w:div w:id="74402987">
                                      <w:marLeft w:val="0"/>
                                      <w:marRight w:val="0"/>
                                      <w:marTop w:val="0"/>
                                      <w:marBottom w:val="0"/>
                                      <w:divBdr>
                                        <w:top w:val="none" w:sz="0" w:space="0" w:color="auto"/>
                                        <w:left w:val="none" w:sz="0" w:space="0" w:color="auto"/>
                                        <w:bottom w:val="none" w:sz="0" w:space="0" w:color="auto"/>
                                        <w:right w:val="none" w:sz="0" w:space="0" w:color="auto"/>
                                      </w:divBdr>
                                    </w:div>
                                    <w:div w:id="1686788821">
                                      <w:marLeft w:val="0"/>
                                      <w:marRight w:val="0"/>
                                      <w:marTop w:val="0"/>
                                      <w:marBottom w:val="0"/>
                                      <w:divBdr>
                                        <w:top w:val="none" w:sz="0" w:space="0" w:color="auto"/>
                                        <w:left w:val="none" w:sz="0" w:space="0" w:color="auto"/>
                                        <w:bottom w:val="none" w:sz="0" w:space="0" w:color="auto"/>
                                        <w:right w:val="none" w:sz="0" w:space="0" w:color="auto"/>
                                      </w:divBdr>
                                    </w:div>
                                    <w:div w:id="775028917">
                                      <w:marLeft w:val="0"/>
                                      <w:marRight w:val="0"/>
                                      <w:marTop w:val="0"/>
                                      <w:marBottom w:val="0"/>
                                      <w:divBdr>
                                        <w:top w:val="none" w:sz="0" w:space="0" w:color="auto"/>
                                        <w:left w:val="none" w:sz="0" w:space="0" w:color="auto"/>
                                        <w:bottom w:val="none" w:sz="0" w:space="0" w:color="auto"/>
                                        <w:right w:val="none" w:sz="0" w:space="0" w:color="auto"/>
                                      </w:divBdr>
                                    </w:div>
                                    <w:div w:id="660889388">
                                      <w:marLeft w:val="0"/>
                                      <w:marRight w:val="0"/>
                                      <w:marTop w:val="0"/>
                                      <w:marBottom w:val="0"/>
                                      <w:divBdr>
                                        <w:top w:val="none" w:sz="0" w:space="0" w:color="auto"/>
                                        <w:left w:val="none" w:sz="0" w:space="0" w:color="auto"/>
                                        <w:bottom w:val="none" w:sz="0" w:space="0" w:color="auto"/>
                                        <w:right w:val="none" w:sz="0" w:space="0" w:color="auto"/>
                                      </w:divBdr>
                                    </w:div>
                                    <w:div w:id="1076516571">
                                      <w:marLeft w:val="0"/>
                                      <w:marRight w:val="0"/>
                                      <w:marTop w:val="0"/>
                                      <w:marBottom w:val="0"/>
                                      <w:divBdr>
                                        <w:top w:val="none" w:sz="0" w:space="0" w:color="auto"/>
                                        <w:left w:val="none" w:sz="0" w:space="0" w:color="auto"/>
                                        <w:bottom w:val="none" w:sz="0" w:space="0" w:color="auto"/>
                                        <w:right w:val="none" w:sz="0" w:space="0" w:color="auto"/>
                                      </w:divBdr>
                                    </w:div>
                                    <w:div w:id="544608569">
                                      <w:marLeft w:val="0"/>
                                      <w:marRight w:val="0"/>
                                      <w:marTop w:val="0"/>
                                      <w:marBottom w:val="0"/>
                                      <w:divBdr>
                                        <w:top w:val="none" w:sz="0" w:space="0" w:color="auto"/>
                                        <w:left w:val="none" w:sz="0" w:space="0" w:color="auto"/>
                                        <w:bottom w:val="none" w:sz="0" w:space="0" w:color="auto"/>
                                        <w:right w:val="none" w:sz="0" w:space="0" w:color="auto"/>
                                      </w:divBdr>
                                    </w:div>
                                    <w:div w:id="1214855243">
                                      <w:marLeft w:val="0"/>
                                      <w:marRight w:val="0"/>
                                      <w:marTop w:val="0"/>
                                      <w:marBottom w:val="0"/>
                                      <w:divBdr>
                                        <w:top w:val="none" w:sz="0" w:space="0" w:color="auto"/>
                                        <w:left w:val="none" w:sz="0" w:space="0" w:color="auto"/>
                                        <w:bottom w:val="none" w:sz="0" w:space="0" w:color="auto"/>
                                        <w:right w:val="none" w:sz="0" w:space="0" w:color="auto"/>
                                      </w:divBdr>
                                    </w:div>
                                    <w:div w:id="620839091">
                                      <w:marLeft w:val="0"/>
                                      <w:marRight w:val="0"/>
                                      <w:marTop w:val="0"/>
                                      <w:marBottom w:val="0"/>
                                      <w:divBdr>
                                        <w:top w:val="none" w:sz="0" w:space="0" w:color="auto"/>
                                        <w:left w:val="none" w:sz="0" w:space="0" w:color="auto"/>
                                        <w:bottom w:val="none" w:sz="0" w:space="0" w:color="auto"/>
                                        <w:right w:val="none" w:sz="0" w:space="0" w:color="auto"/>
                                      </w:divBdr>
                                    </w:div>
                                    <w:div w:id="819804311">
                                      <w:marLeft w:val="0"/>
                                      <w:marRight w:val="0"/>
                                      <w:marTop w:val="0"/>
                                      <w:marBottom w:val="0"/>
                                      <w:divBdr>
                                        <w:top w:val="none" w:sz="0" w:space="0" w:color="auto"/>
                                        <w:left w:val="none" w:sz="0" w:space="0" w:color="auto"/>
                                        <w:bottom w:val="none" w:sz="0" w:space="0" w:color="auto"/>
                                        <w:right w:val="none" w:sz="0" w:space="0" w:color="auto"/>
                                      </w:divBdr>
                                    </w:div>
                                    <w:div w:id="521822005">
                                      <w:marLeft w:val="0"/>
                                      <w:marRight w:val="0"/>
                                      <w:marTop w:val="0"/>
                                      <w:marBottom w:val="0"/>
                                      <w:divBdr>
                                        <w:top w:val="none" w:sz="0" w:space="0" w:color="auto"/>
                                        <w:left w:val="none" w:sz="0" w:space="0" w:color="auto"/>
                                        <w:bottom w:val="none" w:sz="0" w:space="0" w:color="auto"/>
                                        <w:right w:val="none" w:sz="0" w:space="0" w:color="auto"/>
                                      </w:divBdr>
                                    </w:div>
                                    <w:div w:id="522867227">
                                      <w:marLeft w:val="0"/>
                                      <w:marRight w:val="0"/>
                                      <w:marTop w:val="0"/>
                                      <w:marBottom w:val="0"/>
                                      <w:divBdr>
                                        <w:top w:val="none" w:sz="0" w:space="0" w:color="auto"/>
                                        <w:left w:val="none" w:sz="0" w:space="0" w:color="auto"/>
                                        <w:bottom w:val="none" w:sz="0" w:space="0" w:color="auto"/>
                                        <w:right w:val="none" w:sz="0" w:space="0" w:color="auto"/>
                                      </w:divBdr>
                                    </w:div>
                                    <w:div w:id="1723820768">
                                      <w:marLeft w:val="0"/>
                                      <w:marRight w:val="0"/>
                                      <w:marTop w:val="0"/>
                                      <w:marBottom w:val="0"/>
                                      <w:divBdr>
                                        <w:top w:val="none" w:sz="0" w:space="0" w:color="auto"/>
                                        <w:left w:val="none" w:sz="0" w:space="0" w:color="auto"/>
                                        <w:bottom w:val="none" w:sz="0" w:space="0" w:color="auto"/>
                                        <w:right w:val="none" w:sz="0" w:space="0" w:color="auto"/>
                                      </w:divBdr>
                                    </w:div>
                                    <w:div w:id="724379829">
                                      <w:marLeft w:val="0"/>
                                      <w:marRight w:val="0"/>
                                      <w:marTop w:val="0"/>
                                      <w:marBottom w:val="0"/>
                                      <w:divBdr>
                                        <w:top w:val="none" w:sz="0" w:space="0" w:color="auto"/>
                                        <w:left w:val="none" w:sz="0" w:space="0" w:color="auto"/>
                                        <w:bottom w:val="none" w:sz="0" w:space="0" w:color="auto"/>
                                        <w:right w:val="none" w:sz="0" w:space="0" w:color="auto"/>
                                      </w:divBdr>
                                    </w:div>
                                    <w:div w:id="778331700">
                                      <w:marLeft w:val="0"/>
                                      <w:marRight w:val="0"/>
                                      <w:marTop w:val="0"/>
                                      <w:marBottom w:val="0"/>
                                      <w:divBdr>
                                        <w:top w:val="none" w:sz="0" w:space="0" w:color="auto"/>
                                        <w:left w:val="none" w:sz="0" w:space="0" w:color="auto"/>
                                        <w:bottom w:val="none" w:sz="0" w:space="0" w:color="auto"/>
                                        <w:right w:val="none" w:sz="0" w:space="0" w:color="auto"/>
                                      </w:divBdr>
                                    </w:div>
                                    <w:div w:id="230434506">
                                      <w:marLeft w:val="0"/>
                                      <w:marRight w:val="0"/>
                                      <w:marTop w:val="0"/>
                                      <w:marBottom w:val="0"/>
                                      <w:divBdr>
                                        <w:top w:val="none" w:sz="0" w:space="0" w:color="auto"/>
                                        <w:left w:val="none" w:sz="0" w:space="0" w:color="auto"/>
                                        <w:bottom w:val="none" w:sz="0" w:space="0" w:color="auto"/>
                                        <w:right w:val="none" w:sz="0" w:space="0" w:color="auto"/>
                                      </w:divBdr>
                                    </w:div>
                                    <w:div w:id="786241669">
                                      <w:marLeft w:val="0"/>
                                      <w:marRight w:val="0"/>
                                      <w:marTop w:val="0"/>
                                      <w:marBottom w:val="0"/>
                                      <w:divBdr>
                                        <w:top w:val="none" w:sz="0" w:space="0" w:color="auto"/>
                                        <w:left w:val="none" w:sz="0" w:space="0" w:color="auto"/>
                                        <w:bottom w:val="none" w:sz="0" w:space="0" w:color="auto"/>
                                        <w:right w:val="none" w:sz="0" w:space="0" w:color="auto"/>
                                      </w:divBdr>
                                    </w:div>
                                    <w:div w:id="791289901">
                                      <w:marLeft w:val="0"/>
                                      <w:marRight w:val="0"/>
                                      <w:marTop w:val="0"/>
                                      <w:marBottom w:val="0"/>
                                      <w:divBdr>
                                        <w:top w:val="none" w:sz="0" w:space="0" w:color="auto"/>
                                        <w:left w:val="none" w:sz="0" w:space="0" w:color="auto"/>
                                        <w:bottom w:val="none" w:sz="0" w:space="0" w:color="auto"/>
                                        <w:right w:val="none" w:sz="0" w:space="0" w:color="auto"/>
                                      </w:divBdr>
                                    </w:div>
                                    <w:div w:id="1635988605">
                                      <w:marLeft w:val="0"/>
                                      <w:marRight w:val="0"/>
                                      <w:marTop w:val="0"/>
                                      <w:marBottom w:val="0"/>
                                      <w:divBdr>
                                        <w:top w:val="none" w:sz="0" w:space="0" w:color="auto"/>
                                        <w:left w:val="none" w:sz="0" w:space="0" w:color="auto"/>
                                        <w:bottom w:val="none" w:sz="0" w:space="0" w:color="auto"/>
                                        <w:right w:val="none" w:sz="0" w:space="0" w:color="auto"/>
                                      </w:divBdr>
                                    </w:div>
                                    <w:div w:id="692264507">
                                      <w:marLeft w:val="0"/>
                                      <w:marRight w:val="0"/>
                                      <w:marTop w:val="0"/>
                                      <w:marBottom w:val="0"/>
                                      <w:divBdr>
                                        <w:top w:val="none" w:sz="0" w:space="0" w:color="auto"/>
                                        <w:left w:val="none" w:sz="0" w:space="0" w:color="auto"/>
                                        <w:bottom w:val="none" w:sz="0" w:space="0" w:color="auto"/>
                                        <w:right w:val="none" w:sz="0" w:space="0" w:color="auto"/>
                                      </w:divBdr>
                                    </w:div>
                                    <w:div w:id="1582713701">
                                      <w:marLeft w:val="0"/>
                                      <w:marRight w:val="0"/>
                                      <w:marTop w:val="0"/>
                                      <w:marBottom w:val="0"/>
                                      <w:divBdr>
                                        <w:top w:val="none" w:sz="0" w:space="0" w:color="auto"/>
                                        <w:left w:val="none" w:sz="0" w:space="0" w:color="auto"/>
                                        <w:bottom w:val="none" w:sz="0" w:space="0" w:color="auto"/>
                                        <w:right w:val="none" w:sz="0" w:space="0" w:color="auto"/>
                                      </w:divBdr>
                                    </w:div>
                                    <w:div w:id="2052682653">
                                      <w:marLeft w:val="0"/>
                                      <w:marRight w:val="0"/>
                                      <w:marTop w:val="0"/>
                                      <w:marBottom w:val="0"/>
                                      <w:divBdr>
                                        <w:top w:val="none" w:sz="0" w:space="0" w:color="auto"/>
                                        <w:left w:val="none" w:sz="0" w:space="0" w:color="auto"/>
                                        <w:bottom w:val="none" w:sz="0" w:space="0" w:color="auto"/>
                                        <w:right w:val="none" w:sz="0" w:space="0" w:color="auto"/>
                                      </w:divBdr>
                                    </w:div>
                                    <w:div w:id="164519088">
                                      <w:marLeft w:val="0"/>
                                      <w:marRight w:val="0"/>
                                      <w:marTop w:val="0"/>
                                      <w:marBottom w:val="0"/>
                                      <w:divBdr>
                                        <w:top w:val="none" w:sz="0" w:space="0" w:color="auto"/>
                                        <w:left w:val="none" w:sz="0" w:space="0" w:color="auto"/>
                                        <w:bottom w:val="none" w:sz="0" w:space="0" w:color="auto"/>
                                        <w:right w:val="none" w:sz="0" w:space="0" w:color="auto"/>
                                      </w:divBdr>
                                    </w:div>
                                    <w:div w:id="1943829783">
                                      <w:marLeft w:val="0"/>
                                      <w:marRight w:val="0"/>
                                      <w:marTop w:val="0"/>
                                      <w:marBottom w:val="0"/>
                                      <w:divBdr>
                                        <w:top w:val="none" w:sz="0" w:space="0" w:color="auto"/>
                                        <w:left w:val="none" w:sz="0" w:space="0" w:color="auto"/>
                                        <w:bottom w:val="none" w:sz="0" w:space="0" w:color="auto"/>
                                        <w:right w:val="none" w:sz="0" w:space="0" w:color="auto"/>
                                      </w:divBdr>
                                    </w:div>
                                    <w:div w:id="1988626161">
                                      <w:marLeft w:val="0"/>
                                      <w:marRight w:val="0"/>
                                      <w:marTop w:val="0"/>
                                      <w:marBottom w:val="0"/>
                                      <w:divBdr>
                                        <w:top w:val="none" w:sz="0" w:space="0" w:color="auto"/>
                                        <w:left w:val="none" w:sz="0" w:space="0" w:color="auto"/>
                                        <w:bottom w:val="none" w:sz="0" w:space="0" w:color="auto"/>
                                        <w:right w:val="none" w:sz="0" w:space="0" w:color="auto"/>
                                      </w:divBdr>
                                    </w:div>
                                    <w:div w:id="1161460000">
                                      <w:marLeft w:val="0"/>
                                      <w:marRight w:val="0"/>
                                      <w:marTop w:val="0"/>
                                      <w:marBottom w:val="0"/>
                                      <w:divBdr>
                                        <w:top w:val="none" w:sz="0" w:space="0" w:color="auto"/>
                                        <w:left w:val="none" w:sz="0" w:space="0" w:color="auto"/>
                                        <w:bottom w:val="none" w:sz="0" w:space="0" w:color="auto"/>
                                        <w:right w:val="none" w:sz="0" w:space="0" w:color="auto"/>
                                      </w:divBdr>
                                    </w:div>
                                    <w:div w:id="1542476724">
                                      <w:marLeft w:val="0"/>
                                      <w:marRight w:val="0"/>
                                      <w:marTop w:val="0"/>
                                      <w:marBottom w:val="0"/>
                                      <w:divBdr>
                                        <w:top w:val="none" w:sz="0" w:space="0" w:color="auto"/>
                                        <w:left w:val="none" w:sz="0" w:space="0" w:color="auto"/>
                                        <w:bottom w:val="none" w:sz="0" w:space="0" w:color="auto"/>
                                        <w:right w:val="none" w:sz="0" w:space="0" w:color="auto"/>
                                      </w:divBdr>
                                    </w:div>
                                    <w:div w:id="1126584141">
                                      <w:marLeft w:val="0"/>
                                      <w:marRight w:val="0"/>
                                      <w:marTop w:val="0"/>
                                      <w:marBottom w:val="0"/>
                                      <w:divBdr>
                                        <w:top w:val="none" w:sz="0" w:space="0" w:color="auto"/>
                                        <w:left w:val="none" w:sz="0" w:space="0" w:color="auto"/>
                                        <w:bottom w:val="none" w:sz="0" w:space="0" w:color="auto"/>
                                        <w:right w:val="none" w:sz="0" w:space="0" w:color="auto"/>
                                      </w:divBdr>
                                    </w:div>
                                    <w:div w:id="1408842197">
                                      <w:marLeft w:val="0"/>
                                      <w:marRight w:val="0"/>
                                      <w:marTop w:val="0"/>
                                      <w:marBottom w:val="0"/>
                                      <w:divBdr>
                                        <w:top w:val="none" w:sz="0" w:space="0" w:color="auto"/>
                                        <w:left w:val="none" w:sz="0" w:space="0" w:color="auto"/>
                                        <w:bottom w:val="none" w:sz="0" w:space="0" w:color="auto"/>
                                        <w:right w:val="none" w:sz="0" w:space="0" w:color="auto"/>
                                      </w:divBdr>
                                    </w:div>
                                    <w:div w:id="1045762854">
                                      <w:marLeft w:val="0"/>
                                      <w:marRight w:val="0"/>
                                      <w:marTop w:val="0"/>
                                      <w:marBottom w:val="0"/>
                                      <w:divBdr>
                                        <w:top w:val="none" w:sz="0" w:space="0" w:color="auto"/>
                                        <w:left w:val="none" w:sz="0" w:space="0" w:color="auto"/>
                                        <w:bottom w:val="none" w:sz="0" w:space="0" w:color="auto"/>
                                        <w:right w:val="none" w:sz="0" w:space="0" w:color="auto"/>
                                      </w:divBdr>
                                    </w:div>
                                    <w:div w:id="824246623">
                                      <w:marLeft w:val="0"/>
                                      <w:marRight w:val="0"/>
                                      <w:marTop w:val="0"/>
                                      <w:marBottom w:val="0"/>
                                      <w:divBdr>
                                        <w:top w:val="none" w:sz="0" w:space="0" w:color="auto"/>
                                        <w:left w:val="none" w:sz="0" w:space="0" w:color="auto"/>
                                        <w:bottom w:val="none" w:sz="0" w:space="0" w:color="auto"/>
                                        <w:right w:val="none" w:sz="0" w:space="0" w:color="auto"/>
                                      </w:divBdr>
                                    </w:div>
                                    <w:div w:id="536310958">
                                      <w:marLeft w:val="0"/>
                                      <w:marRight w:val="0"/>
                                      <w:marTop w:val="0"/>
                                      <w:marBottom w:val="0"/>
                                      <w:divBdr>
                                        <w:top w:val="none" w:sz="0" w:space="0" w:color="auto"/>
                                        <w:left w:val="none" w:sz="0" w:space="0" w:color="auto"/>
                                        <w:bottom w:val="none" w:sz="0" w:space="0" w:color="auto"/>
                                        <w:right w:val="none" w:sz="0" w:space="0" w:color="auto"/>
                                      </w:divBdr>
                                    </w:div>
                                    <w:div w:id="1741052723">
                                      <w:marLeft w:val="0"/>
                                      <w:marRight w:val="0"/>
                                      <w:marTop w:val="0"/>
                                      <w:marBottom w:val="0"/>
                                      <w:divBdr>
                                        <w:top w:val="none" w:sz="0" w:space="0" w:color="auto"/>
                                        <w:left w:val="none" w:sz="0" w:space="0" w:color="auto"/>
                                        <w:bottom w:val="none" w:sz="0" w:space="0" w:color="auto"/>
                                        <w:right w:val="none" w:sz="0" w:space="0" w:color="auto"/>
                                      </w:divBdr>
                                    </w:div>
                                    <w:div w:id="1569148562">
                                      <w:marLeft w:val="0"/>
                                      <w:marRight w:val="0"/>
                                      <w:marTop w:val="0"/>
                                      <w:marBottom w:val="0"/>
                                      <w:divBdr>
                                        <w:top w:val="none" w:sz="0" w:space="0" w:color="auto"/>
                                        <w:left w:val="none" w:sz="0" w:space="0" w:color="auto"/>
                                        <w:bottom w:val="none" w:sz="0" w:space="0" w:color="auto"/>
                                        <w:right w:val="none" w:sz="0" w:space="0" w:color="auto"/>
                                      </w:divBdr>
                                    </w:div>
                                    <w:div w:id="1195580083">
                                      <w:marLeft w:val="0"/>
                                      <w:marRight w:val="0"/>
                                      <w:marTop w:val="0"/>
                                      <w:marBottom w:val="0"/>
                                      <w:divBdr>
                                        <w:top w:val="none" w:sz="0" w:space="0" w:color="auto"/>
                                        <w:left w:val="none" w:sz="0" w:space="0" w:color="auto"/>
                                        <w:bottom w:val="none" w:sz="0" w:space="0" w:color="auto"/>
                                        <w:right w:val="none" w:sz="0" w:space="0" w:color="auto"/>
                                      </w:divBdr>
                                    </w:div>
                                    <w:div w:id="1318067745">
                                      <w:marLeft w:val="0"/>
                                      <w:marRight w:val="0"/>
                                      <w:marTop w:val="0"/>
                                      <w:marBottom w:val="0"/>
                                      <w:divBdr>
                                        <w:top w:val="none" w:sz="0" w:space="0" w:color="auto"/>
                                        <w:left w:val="none" w:sz="0" w:space="0" w:color="auto"/>
                                        <w:bottom w:val="none" w:sz="0" w:space="0" w:color="auto"/>
                                        <w:right w:val="none" w:sz="0" w:space="0" w:color="auto"/>
                                      </w:divBdr>
                                    </w:div>
                                    <w:div w:id="1921401598">
                                      <w:marLeft w:val="0"/>
                                      <w:marRight w:val="0"/>
                                      <w:marTop w:val="0"/>
                                      <w:marBottom w:val="0"/>
                                      <w:divBdr>
                                        <w:top w:val="none" w:sz="0" w:space="0" w:color="auto"/>
                                        <w:left w:val="none" w:sz="0" w:space="0" w:color="auto"/>
                                        <w:bottom w:val="none" w:sz="0" w:space="0" w:color="auto"/>
                                        <w:right w:val="none" w:sz="0" w:space="0" w:color="auto"/>
                                      </w:divBdr>
                                    </w:div>
                                    <w:div w:id="923998758">
                                      <w:marLeft w:val="0"/>
                                      <w:marRight w:val="0"/>
                                      <w:marTop w:val="0"/>
                                      <w:marBottom w:val="0"/>
                                      <w:divBdr>
                                        <w:top w:val="none" w:sz="0" w:space="0" w:color="auto"/>
                                        <w:left w:val="none" w:sz="0" w:space="0" w:color="auto"/>
                                        <w:bottom w:val="none" w:sz="0" w:space="0" w:color="auto"/>
                                        <w:right w:val="none" w:sz="0" w:space="0" w:color="auto"/>
                                      </w:divBdr>
                                    </w:div>
                                    <w:div w:id="569776915">
                                      <w:marLeft w:val="0"/>
                                      <w:marRight w:val="0"/>
                                      <w:marTop w:val="0"/>
                                      <w:marBottom w:val="0"/>
                                      <w:divBdr>
                                        <w:top w:val="none" w:sz="0" w:space="0" w:color="auto"/>
                                        <w:left w:val="none" w:sz="0" w:space="0" w:color="auto"/>
                                        <w:bottom w:val="none" w:sz="0" w:space="0" w:color="auto"/>
                                        <w:right w:val="none" w:sz="0" w:space="0" w:color="auto"/>
                                      </w:divBdr>
                                    </w:div>
                                    <w:div w:id="708844244">
                                      <w:marLeft w:val="0"/>
                                      <w:marRight w:val="0"/>
                                      <w:marTop w:val="0"/>
                                      <w:marBottom w:val="0"/>
                                      <w:divBdr>
                                        <w:top w:val="none" w:sz="0" w:space="0" w:color="auto"/>
                                        <w:left w:val="none" w:sz="0" w:space="0" w:color="auto"/>
                                        <w:bottom w:val="none" w:sz="0" w:space="0" w:color="auto"/>
                                        <w:right w:val="none" w:sz="0" w:space="0" w:color="auto"/>
                                      </w:divBdr>
                                    </w:div>
                                    <w:div w:id="1424305750">
                                      <w:marLeft w:val="0"/>
                                      <w:marRight w:val="0"/>
                                      <w:marTop w:val="0"/>
                                      <w:marBottom w:val="0"/>
                                      <w:divBdr>
                                        <w:top w:val="none" w:sz="0" w:space="0" w:color="auto"/>
                                        <w:left w:val="none" w:sz="0" w:space="0" w:color="auto"/>
                                        <w:bottom w:val="none" w:sz="0" w:space="0" w:color="auto"/>
                                        <w:right w:val="none" w:sz="0" w:space="0" w:color="auto"/>
                                      </w:divBdr>
                                    </w:div>
                                    <w:div w:id="844244984">
                                      <w:marLeft w:val="0"/>
                                      <w:marRight w:val="0"/>
                                      <w:marTop w:val="0"/>
                                      <w:marBottom w:val="0"/>
                                      <w:divBdr>
                                        <w:top w:val="none" w:sz="0" w:space="0" w:color="auto"/>
                                        <w:left w:val="none" w:sz="0" w:space="0" w:color="auto"/>
                                        <w:bottom w:val="none" w:sz="0" w:space="0" w:color="auto"/>
                                        <w:right w:val="none" w:sz="0" w:space="0" w:color="auto"/>
                                      </w:divBdr>
                                    </w:div>
                                    <w:div w:id="1630430800">
                                      <w:marLeft w:val="0"/>
                                      <w:marRight w:val="0"/>
                                      <w:marTop w:val="0"/>
                                      <w:marBottom w:val="0"/>
                                      <w:divBdr>
                                        <w:top w:val="none" w:sz="0" w:space="0" w:color="auto"/>
                                        <w:left w:val="none" w:sz="0" w:space="0" w:color="auto"/>
                                        <w:bottom w:val="none" w:sz="0" w:space="0" w:color="auto"/>
                                        <w:right w:val="none" w:sz="0" w:space="0" w:color="auto"/>
                                      </w:divBdr>
                                    </w:div>
                                    <w:div w:id="820579411">
                                      <w:marLeft w:val="0"/>
                                      <w:marRight w:val="0"/>
                                      <w:marTop w:val="0"/>
                                      <w:marBottom w:val="0"/>
                                      <w:divBdr>
                                        <w:top w:val="none" w:sz="0" w:space="0" w:color="auto"/>
                                        <w:left w:val="none" w:sz="0" w:space="0" w:color="auto"/>
                                        <w:bottom w:val="none" w:sz="0" w:space="0" w:color="auto"/>
                                        <w:right w:val="none" w:sz="0" w:space="0" w:color="auto"/>
                                      </w:divBdr>
                                    </w:div>
                                    <w:div w:id="1695156930">
                                      <w:marLeft w:val="0"/>
                                      <w:marRight w:val="0"/>
                                      <w:marTop w:val="0"/>
                                      <w:marBottom w:val="0"/>
                                      <w:divBdr>
                                        <w:top w:val="none" w:sz="0" w:space="0" w:color="auto"/>
                                        <w:left w:val="none" w:sz="0" w:space="0" w:color="auto"/>
                                        <w:bottom w:val="none" w:sz="0" w:space="0" w:color="auto"/>
                                        <w:right w:val="none" w:sz="0" w:space="0" w:color="auto"/>
                                      </w:divBdr>
                                    </w:div>
                                    <w:div w:id="1158227079">
                                      <w:marLeft w:val="0"/>
                                      <w:marRight w:val="0"/>
                                      <w:marTop w:val="0"/>
                                      <w:marBottom w:val="0"/>
                                      <w:divBdr>
                                        <w:top w:val="none" w:sz="0" w:space="0" w:color="auto"/>
                                        <w:left w:val="none" w:sz="0" w:space="0" w:color="auto"/>
                                        <w:bottom w:val="none" w:sz="0" w:space="0" w:color="auto"/>
                                        <w:right w:val="none" w:sz="0" w:space="0" w:color="auto"/>
                                      </w:divBdr>
                                    </w:div>
                                    <w:div w:id="1607615813">
                                      <w:marLeft w:val="0"/>
                                      <w:marRight w:val="0"/>
                                      <w:marTop w:val="0"/>
                                      <w:marBottom w:val="0"/>
                                      <w:divBdr>
                                        <w:top w:val="none" w:sz="0" w:space="0" w:color="auto"/>
                                        <w:left w:val="none" w:sz="0" w:space="0" w:color="auto"/>
                                        <w:bottom w:val="none" w:sz="0" w:space="0" w:color="auto"/>
                                        <w:right w:val="none" w:sz="0" w:space="0" w:color="auto"/>
                                      </w:divBdr>
                                    </w:div>
                                    <w:div w:id="128978095">
                                      <w:marLeft w:val="0"/>
                                      <w:marRight w:val="0"/>
                                      <w:marTop w:val="0"/>
                                      <w:marBottom w:val="0"/>
                                      <w:divBdr>
                                        <w:top w:val="none" w:sz="0" w:space="0" w:color="auto"/>
                                        <w:left w:val="none" w:sz="0" w:space="0" w:color="auto"/>
                                        <w:bottom w:val="none" w:sz="0" w:space="0" w:color="auto"/>
                                        <w:right w:val="none" w:sz="0" w:space="0" w:color="auto"/>
                                      </w:divBdr>
                                    </w:div>
                                    <w:div w:id="749546635">
                                      <w:marLeft w:val="0"/>
                                      <w:marRight w:val="0"/>
                                      <w:marTop w:val="0"/>
                                      <w:marBottom w:val="0"/>
                                      <w:divBdr>
                                        <w:top w:val="none" w:sz="0" w:space="0" w:color="auto"/>
                                        <w:left w:val="none" w:sz="0" w:space="0" w:color="auto"/>
                                        <w:bottom w:val="none" w:sz="0" w:space="0" w:color="auto"/>
                                        <w:right w:val="none" w:sz="0" w:space="0" w:color="auto"/>
                                      </w:divBdr>
                                    </w:div>
                                    <w:div w:id="1492521151">
                                      <w:marLeft w:val="0"/>
                                      <w:marRight w:val="0"/>
                                      <w:marTop w:val="0"/>
                                      <w:marBottom w:val="0"/>
                                      <w:divBdr>
                                        <w:top w:val="none" w:sz="0" w:space="0" w:color="auto"/>
                                        <w:left w:val="none" w:sz="0" w:space="0" w:color="auto"/>
                                        <w:bottom w:val="none" w:sz="0" w:space="0" w:color="auto"/>
                                        <w:right w:val="none" w:sz="0" w:space="0" w:color="auto"/>
                                      </w:divBdr>
                                    </w:div>
                                    <w:div w:id="139154269">
                                      <w:marLeft w:val="0"/>
                                      <w:marRight w:val="0"/>
                                      <w:marTop w:val="0"/>
                                      <w:marBottom w:val="0"/>
                                      <w:divBdr>
                                        <w:top w:val="none" w:sz="0" w:space="0" w:color="auto"/>
                                        <w:left w:val="none" w:sz="0" w:space="0" w:color="auto"/>
                                        <w:bottom w:val="none" w:sz="0" w:space="0" w:color="auto"/>
                                        <w:right w:val="none" w:sz="0" w:space="0" w:color="auto"/>
                                      </w:divBdr>
                                    </w:div>
                                    <w:div w:id="1207061727">
                                      <w:marLeft w:val="0"/>
                                      <w:marRight w:val="0"/>
                                      <w:marTop w:val="0"/>
                                      <w:marBottom w:val="0"/>
                                      <w:divBdr>
                                        <w:top w:val="none" w:sz="0" w:space="0" w:color="auto"/>
                                        <w:left w:val="none" w:sz="0" w:space="0" w:color="auto"/>
                                        <w:bottom w:val="none" w:sz="0" w:space="0" w:color="auto"/>
                                        <w:right w:val="none" w:sz="0" w:space="0" w:color="auto"/>
                                      </w:divBdr>
                                    </w:div>
                                    <w:div w:id="512843337">
                                      <w:marLeft w:val="0"/>
                                      <w:marRight w:val="0"/>
                                      <w:marTop w:val="0"/>
                                      <w:marBottom w:val="0"/>
                                      <w:divBdr>
                                        <w:top w:val="none" w:sz="0" w:space="0" w:color="auto"/>
                                        <w:left w:val="none" w:sz="0" w:space="0" w:color="auto"/>
                                        <w:bottom w:val="none" w:sz="0" w:space="0" w:color="auto"/>
                                        <w:right w:val="none" w:sz="0" w:space="0" w:color="auto"/>
                                      </w:divBdr>
                                    </w:div>
                                    <w:div w:id="1200897707">
                                      <w:marLeft w:val="0"/>
                                      <w:marRight w:val="0"/>
                                      <w:marTop w:val="0"/>
                                      <w:marBottom w:val="0"/>
                                      <w:divBdr>
                                        <w:top w:val="none" w:sz="0" w:space="0" w:color="auto"/>
                                        <w:left w:val="none" w:sz="0" w:space="0" w:color="auto"/>
                                        <w:bottom w:val="none" w:sz="0" w:space="0" w:color="auto"/>
                                        <w:right w:val="none" w:sz="0" w:space="0" w:color="auto"/>
                                      </w:divBdr>
                                    </w:div>
                                    <w:div w:id="1046637389">
                                      <w:marLeft w:val="0"/>
                                      <w:marRight w:val="0"/>
                                      <w:marTop w:val="0"/>
                                      <w:marBottom w:val="0"/>
                                      <w:divBdr>
                                        <w:top w:val="none" w:sz="0" w:space="0" w:color="auto"/>
                                        <w:left w:val="none" w:sz="0" w:space="0" w:color="auto"/>
                                        <w:bottom w:val="none" w:sz="0" w:space="0" w:color="auto"/>
                                        <w:right w:val="none" w:sz="0" w:space="0" w:color="auto"/>
                                      </w:divBdr>
                                    </w:div>
                                    <w:div w:id="83307992">
                                      <w:marLeft w:val="0"/>
                                      <w:marRight w:val="0"/>
                                      <w:marTop w:val="0"/>
                                      <w:marBottom w:val="0"/>
                                      <w:divBdr>
                                        <w:top w:val="none" w:sz="0" w:space="0" w:color="auto"/>
                                        <w:left w:val="none" w:sz="0" w:space="0" w:color="auto"/>
                                        <w:bottom w:val="none" w:sz="0" w:space="0" w:color="auto"/>
                                        <w:right w:val="none" w:sz="0" w:space="0" w:color="auto"/>
                                      </w:divBdr>
                                    </w:div>
                                    <w:div w:id="1018048501">
                                      <w:marLeft w:val="0"/>
                                      <w:marRight w:val="0"/>
                                      <w:marTop w:val="0"/>
                                      <w:marBottom w:val="0"/>
                                      <w:divBdr>
                                        <w:top w:val="none" w:sz="0" w:space="0" w:color="auto"/>
                                        <w:left w:val="none" w:sz="0" w:space="0" w:color="auto"/>
                                        <w:bottom w:val="none" w:sz="0" w:space="0" w:color="auto"/>
                                        <w:right w:val="none" w:sz="0" w:space="0" w:color="auto"/>
                                      </w:divBdr>
                                    </w:div>
                                    <w:div w:id="1928229116">
                                      <w:marLeft w:val="0"/>
                                      <w:marRight w:val="0"/>
                                      <w:marTop w:val="0"/>
                                      <w:marBottom w:val="0"/>
                                      <w:divBdr>
                                        <w:top w:val="none" w:sz="0" w:space="0" w:color="auto"/>
                                        <w:left w:val="none" w:sz="0" w:space="0" w:color="auto"/>
                                        <w:bottom w:val="none" w:sz="0" w:space="0" w:color="auto"/>
                                        <w:right w:val="none" w:sz="0" w:space="0" w:color="auto"/>
                                      </w:divBdr>
                                    </w:div>
                                    <w:div w:id="764110783">
                                      <w:marLeft w:val="0"/>
                                      <w:marRight w:val="0"/>
                                      <w:marTop w:val="0"/>
                                      <w:marBottom w:val="0"/>
                                      <w:divBdr>
                                        <w:top w:val="none" w:sz="0" w:space="0" w:color="auto"/>
                                        <w:left w:val="none" w:sz="0" w:space="0" w:color="auto"/>
                                        <w:bottom w:val="none" w:sz="0" w:space="0" w:color="auto"/>
                                        <w:right w:val="none" w:sz="0" w:space="0" w:color="auto"/>
                                      </w:divBdr>
                                    </w:div>
                                    <w:div w:id="869142999">
                                      <w:marLeft w:val="0"/>
                                      <w:marRight w:val="0"/>
                                      <w:marTop w:val="0"/>
                                      <w:marBottom w:val="0"/>
                                      <w:divBdr>
                                        <w:top w:val="none" w:sz="0" w:space="0" w:color="auto"/>
                                        <w:left w:val="none" w:sz="0" w:space="0" w:color="auto"/>
                                        <w:bottom w:val="none" w:sz="0" w:space="0" w:color="auto"/>
                                        <w:right w:val="none" w:sz="0" w:space="0" w:color="auto"/>
                                      </w:divBdr>
                                    </w:div>
                                    <w:div w:id="1676683370">
                                      <w:marLeft w:val="0"/>
                                      <w:marRight w:val="0"/>
                                      <w:marTop w:val="0"/>
                                      <w:marBottom w:val="0"/>
                                      <w:divBdr>
                                        <w:top w:val="none" w:sz="0" w:space="0" w:color="auto"/>
                                        <w:left w:val="none" w:sz="0" w:space="0" w:color="auto"/>
                                        <w:bottom w:val="none" w:sz="0" w:space="0" w:color="auto"/>
                                        <w:right w:val="none" w:sz="0" w:space="0" w:color="auto"/>
                                      </w:divBdr>
                                    </w:div>
                                    <w:div w:id="206110767">
                                      <w:marLeft w:val="0"/>
                                      <w:marRight w:val="0"/>
                                      <w:marTop w:val="0"/>
                                      <w:marBottom w:val="0"/>
                                      <w:divBdr>
                                        <w:top w:val="none" w:sz="0" w:space="0" w:color="auto"/>
                                        <w:left w:val="none" w:sz="0" w:space="0" w:color="auto"/>
                                        <w:bottom w:val="none" w:sz="0" w:space="0" w:color="auto"/>
                                        <w:right w:val="none" w:sz="0" w:space="0" w:color="auto"/>
                                      </w:divBdr>
                                    </w:div>
                                    <w:div w:id="296373457">
                                      <w:marLeft w:val="0"/>
                                      <w:marRight w:val="0"/>
                                      <w:marTop w:val="0"/>
                                      <w:marBottom w:val="0"/>
                                      <w:divBdr>
                                        <w:top w:val="none" w:sz="0" w:space="0" w:color="auto"/>
                                        <w:left w:val="none" w:sz="0" w:space="0" w:color="auto"/>
                                        <w:bottom w:val="none" w:sz="0" w:space="0" w:color="auto"/>
                                        <w:right w:val="none" w:sz="0" w:space="0" w:color="auto"/>
                                      </w:divBdr>
                                    </w:div>
                                    <w:div w:id="2141067989">
                                      <w:marLeft w:val="0"/>
                                      <w:marRight w:val="0"/>
                                      <w:marTop w:val="0"/>
                                      <w:marBottom w:val="0"/>
                                      <w:divBdr>
                                        <w:top w:val="none" w:sz="0" w:space="0" w:color="auto"/>
                                        <w:left w:val="none" w:sz="0" w:space="0" w:color="auto"/>
                                        <w:bottom w:val="none" w:sz="0" w:space="0" w:color="auto"/>
                                        <w:right w:val="none" w:sz="0" w:space="0" w:color="auto"/>
                                      </w:divBdr>
                                    </w:div>
                                    <w:div w:id="1938170446">
                                      <w:marLeft w:val="0"/>
                                      <w:marRight w:val="0"/>
                                      <w:marTop w:val="0"/>
                                      <w:marBottom w:val="0"/>
                                      <w:divBdr>
                                        <w:top w:val="none" w:sz="0" w:space="0" w:color="auto"/>
                                        <w:left w:val="none" w:sz="0" w:space="0" w:color="auto"/>
                                        <w:bottom w:val="none" w:sz="0" w:space="0" w:color="auto"/>
                                        <w:right w:val="none" w:sz="0" w:space="0" w:color="auto"/>
                                      </w:divBdr>
                                    </w:div>
                                    <w:div w:id="628828910">
                                      <w:marLeft w:val="0"/>
                                      <w:marRight w:val="0"/>
                                      <w:marTop w:val="0"/>
                                      <w:marBottom w:val="0"/>
                                      <w:divBdr>
                                        <w:top w:val="none" w:sz="0" w:space="0" w:color="auto"/>
                                        <w:left w:val="none" w:sz="0" w:space="0" w:color="auto"/>
                                        <w:bottom w:val="none" w:sz="0" w:space="0" w:color="auto"/>
                                        <w:right w:val="none" w:sz="0" w:space="0" w:color="auto"/>
                                      </w:divBdr>
                                    </w:div>
                                    <w:div w:id="139275898">
                                      <w:marLeft w:val="0"/>
                                      <w:marRight w:val="0"/>
                                      <w:marTop w:val="0"/>
                                      <w:marBottom w:val="0"/>
                                      <w:divBdr>
                                        <w:top w:val="none" w:sz="0" w:space="0" w:color="auto"/>
                                        <w:left w:val="none" w:sz="0" w:space="0" w:color="auto"/>
                                        <w:bottom w:val="none" w:sz="0" w:space="0" w:color="auto"/>
                                        <w:right w:val="none" w:sz="0" w:space="0" w:color="auto"/>
                                      </w:divBdr>
                                    </w:div>
                                    <w:div w:id="558639609">
                                      <w:marLeft w:val="0"/>
                                      <w:marRight w:val="0"/>
                                      <w:marTop w:val="0"/>
                                      <w:marBottom w:val="0"/>
                                      <w:divBdr>
                                        <w:top w:val="none" w:sz="0" w:space="0" w:color="auto"/>
                                        <w:left w:val="none" w:sz="0" w:space="0" w:color="auto"/>
                                        <w:bottom w:val="none" w:sz="0" w:space="0" w:color="auto"/>
                                        <w:right w:val="none" w:sz="0" w:space="0" w:color="auto"/>
                                      </w:divBdr>
                                    </w:div>
                                    <w:div w:id="1340815805">
                                      <w:marLeft w:val="0"/>
                                      <w:marRight w:val="0"/>
                                      <w:marTop w:val="0"/>
                                      <w:marBottom w:val="0"/>
                                      <w:divBdr>
                                        <w:top w:val="none" w:sz="0" w:space="0" w:color="auto"/>
                                        <w:left w:val="none" w:sz="0" w:space="0" w:color="auto"/>
                                        <w:bottom w:val="none" w:sz="0" w:space="0" w:color="auto"/>
                                        <w:right w:val="none" w:sz="0" w:space="0" w:color="auto"/>
                                      </w:divBdr>
                                    </w:div>
                                    <w:div w:id="668797626">
                                      <w:marLeft w:val="0"/>
                                      <w:marRight w:val="0"/>
                                      <w:marTop w:val="0"/>
                                      <w:marBottom w:val="0"/>
                                      <w:divBdr>
                                        <w:top w:val="none" w:sz="0" w:space="0" w:color="auto"/>
                                        <w:left w:val="none" w:sz="0" w:space="0" w:color="auto"/>
                                        <w:bottom w:val="none" w:sz="0" w:space="0" w:color="auto"/>
                                        <w:right w:val="none" w:sz="0" w:space="0" w:color="auto"/>
                                      </w:divBdr>
                                    </w:div>
                                    <w:div w:id="28337687">
                                      <w:marLeft w:val="0"/>
                                      <w:marRight w:val="0"/>
                                      <w:marTop w:val="0"/>
                                      <w:marBottom w:val="0"/>
                                      <w:divBdr>
                                        <w:top w:val="none" w:sz="0" w:space="0" w:color="auto"/>
                                        <w:left w:val="none" w:sz="0" w:space="0" w:color="auto"/>
                                        <w:bottom w:val="none" w:sz="0" w:space="0" w:color="auto"/>
                                        <w:right w:val="none" w:sz="0" w:space="0" w:color="auto"/>
                                      </w:divBdr>
                                    </w:div>
                                    <w:div w:id="7597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075919">
      <w:bodyDiv w:val="1"/>
      <w:marLeft w:val="0"/>
      <w:marRight w:val="0"/>
      <w:marTop w:val="0"/>
      <w:marBottom w:val="0"/>
      <w:divBdr>
        <w:top w:val="none" w:sz="0" w:space="0" w:color="auto"/>
        <w:left w:val="none" w:sz="0" w:space="0" w:color="auto"/>
        <w:bottom w:val="none" w:sz="0" w:space="0" w:color="auto"/>
        <w:right w:val="none" w:sz="0" w:space="0" w:color="auto"/>
      </w:divBdr>
    </w:div>
    <w:div w:id="649216484">
      <w:bodyDiv w:val="1"/>
      <w:marLeft w:val="0"/>
      <w:marRight w:val="0"/>
      <w:marTop w:val="0"/>
      <w:marBottom w:val="0"/>
      <w:divBdr>
        <w:top w:val="none" w:sz="0" w:space="0" w:color="auto"/>
        <w:left w:val="none" w:sz="0" w:space="0" w:color="auto"/>
        <w:bottom w:val="none" w:sz="0" w:space="0" w:color="auto"/>
        <w:right w:val="none" w:sz="0" w:space="0" w:color="auto"/>
      </w:divBdr>
    </w:div>
    <w:div w:id="728915340">
      <w:bodyDiv w:val="1"/>
      <w:marLeft w:val="0"/>
      <w:marRight w:val="0"/>
      <w:marTop w:val="0"/>
      <w:marBottom w:val="0"/>
      <w:divBdr>
        <w:top w:val="none" w:sz="0" w:space="0" w:color="auto"/>
        <w:left w:val="none" w:sz="0" w:space="0" w:color="auto"/>
        <w:bottom w:val="none" w:sz="0" w:space="0" w:color="auto"/>
        <w:right w:val="none" w:sz="0" w:space="0" w:color="auto"/>
      </w:divBdr>
      <w:divsChild>
        <w:div w:id="841236079">
          <w:marLeft w:val="0"/>
          <w:marRight w:val="0"/>
          <w:marTop w:val="0"/>
          <w:marBottom w:val="0"/>
          <w:divBdr>
            <w:top w:val="none" w:sz="0" w:space="0" w:color="auto"/>
            <w:left w:val="none" w:sz="0" w:space="0" w:color="auto"/>
            <w:bottom w:val="none" w:sz="0" w:space="0" w:color="auto"/>
            <w:right w:val="none" w:sz="0" w:space="0" w:color="auto"/>
          </w:divBdr>
        </w:div>
        <w:div w:id="831723599">
          <w:marLeft w:val="0"/>
          <w:marRight w:val="0"/>
          <w:marTop w:val="0"/>
          <w:marBottom w:val="0"/>
          <w:divBdr>
            <w:top w:val="none" w:sz="0" w:space="0" w:color="auto"/>
            <w:left w:val="none" w:sz="0" w:space="0" w:color="auto"/>
            <w:bottom w:val="none" w:sz="0" w:space="0" w:color="auto"/>
            <w:right w:val="none" w:sz="0" w:space="0" w:color="auto"/>
          </w:divBdr>
        </w:div>
        <w:div w:id="465784892">
          <w:marLeft w:val="0"/>
          <w:marRight w:val="0"/>
          <w:marTop w:val="0"/>
          <w:marBottom w:val="0"/>
          <w:divBdr>
            <w:top w:val="none" w:sz="0" w:space="0" w:color="auto"/>
            <w:left w:val="none" w:sz="0" w:space="0" w:color="auto"/>
            <w:bottom w:val="none" w:sz="0" w:space="0" w:color="auto"/>
            <w:right w:val="none" w:sz="0" w:space="0" w:color="auto"/>
          </w:divBdr>
        </w:div>
        <w:div w:id="1079135794">
          <w:marLeft w:val="0"/>
          <w:marRight w:val="0"/>
          <w:marTop w:val="0"/>
          <w:marBottom w:val="0"/>
          <w:divBdr>
            <w:top w:val="none" w:sz="0" w:space="0" w:color="auto"/>
            <w:left w:val="none" w:sz="0" w:space="0" w:color="auto"/>
            <w:bottom w:val="none" w:sz="0" w:space="0" w:color="auto"/>
            <w:right w:val="none" w:sz="0" w:space="0" w:color="auto"/>
          </w:divBdr>
        </w:div>
        <w:div w:id="2024359852">
          <w:marLeft w:val="0"/>
          <w:marRight w:val="0"/>
          <w:marTop w:val="0"/>
          <w:marBottom w:val="0"/>
          <w:divBdr>
            <w:top w:val="none" w:sz="0" w:space="0" w:color="auto"/>
            <w:left w:val="none" w:sz="0" w:space="0" w:color="auto"/>
            <w:bottom w:val="none" w:sz="0" w:space="0" w:color="auto"/>
            <w:right w:val="none" w:sz="0" w:space="0" w:color="auto"/>
          </w:divBdr>
        </w:div>
      </w:divsChild>
    </w:div>
    <w:div w:id="807741283">
      <w:bodyDiv w:val="1"/>
      <w:marLeft w:val="0"/>
      <w:marRight w:val="0"/>
      <w:marTop w:val="0"/>
      <w:marBottom w:val="0"/>
      <w:divBdr>
        <w:top w:val="none" w:sz="0" w:space="0" w:color="auto"/>
        <w:left w:val="none" w:sz="0" w:space="0" w:color="auto"/>
        <w:bottom w:val="none" w:sz="0" w:space="0" w:color="auto"/>
        <w:right w:val="none" w:sz="0" w:space="0" w:color="auto"/>
      </w:divBdr>
    </w:div>
    <w:div w:id="874081811">
      <w:bodyDiv w:val="1"/>
      <w:marLeft w:val="0"/>
      <w:marRight w:val="0"/>
      <w:marTop w:val="0"/>
      <w:marBottom w:val="0"/>
      <w:divBdr>
        <w:top w:val="none" w:sz="0" w:space="0" w:color="auto"/>
        <w:left w:val="none" w:sz="0" w:space="0" w:color="auto"/>
        <w:bottom w:val="none" w:sz="0" w:space="0" w:color="auto"/>
        <w:right w:val="none" w:sz="0" w:space="0" w:color="auto"/>
      </w:divBdr>
    </w:div>
    <w:div w:id="917594498">
      <w:bodyDiv w:val="1"/>
      <w:marLeft w:val="0"/>
      <w:marRight w:val="0"/>
      <w:marTop w:val="0"/>
      <w:marBottom w:val="0"/>
      <w:divBdr>
        <w:top w:val="none" w:sz="0" w:space="0" w:color="auto"/>
        <w:left w:val="none" w:sz="0" w:space="0" w:color="auto"/>
        <w:bottom w:val="none" w:sz="0" w:space="0" w:color="auto"/>
        <w:right w:val="none" w:sz="0" w:space="0" w:color="auto"/>
      </w:divBdr>
    </w:div>
    <w:div w:id="934438305">
      <w:bodyDiv w:val="1"/>
      <w:marLeft w:val="0"/>
      <w:marRight w:val="0"/>
      <w:marTop w:val="0"/>
      <w:marBottom w:val="0"/>
      <w:divBdr>
        <w:top w:val="none" w:sz="0" w:space="0" w:color="auto"/>
        <w:left w:val="none" w:sz="0" w:space="0" w:color="auto"/>
        <w:bottom w:val="none" w:sz="0" w:space="0" w:color="auto"/>
        <w:right w:val="none" w:sz="0" w:space="0" w:color="auto"/>
      </w:divBdr>
      <w:divsChild>
        <w:div w:id="454258317">
          <w:marLeft w:val="0"/>
          <w:marRight w:val="0"/>
          <w:marTop w:val="0"/>
          <w:marBottom w:val="0"/>
          <w:divBdr>
            <w:top w:val="none" w:sz="0" w:space="0" w:color="auto"/>
            <w:left w:val="none" w:sz="0" w:space="0" w:color="auto"/>
            <w:bottom w:val="none" w:sz="0" w:space="0" w:color="auto"/>
            <w:right w:val="none" w:sz="0" w:space="0" w:color="auto"/>
          </w:divBdr>
          <w:divsChild>
            <w:div w:id="2092770304">
              <w:marLeft w:val="0"/>
              <w:marRight w:val="0"/>
              <w:marTop w:val="0"/>
              <w:marBottom w:val="0"/>
              <w:divBdr>
                <w:top w:val="none" w:sz="0" w:space="0" w:color="auto"/>
                <w:left w:val="none" w:sz="0" w:space="0" w:color="auto"/>
                <w:bottom w:val="none" w:sz="0" w:space="0" w:color="auto"/>
                <w:right w:val="none" w:sz="0" w:space="0" w:color="auto"/>
              </w:divBdr>
              <w:divsChild>
                <w:div w:id="11381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5203">
      <w:bodyDiv w:val="1"/>
      <w:marLeft w:val="0"/>
      <w:marRight w:val="0"/>
      <w:marTop w:val="0"/>
      <w:marBottom w:val="0"/>
      <w:divBdr>
        <w:top w:val="none" w:sz="0" w:space="0" w:color="auto"/>
        <w:left w:val="none" w:sz="0" w:space="0" w:color="auto"/>
        <w:bottom w:val="none" w:sz="0" w:space="0" w:color="auto"/>
        <w:right w:val="none" w:sz="0" w:space="0" w:color="auto"/>
      </w:divBdr>
      <w:divsChild>
        <w:div w:id="1572888493">
          <w:marLeft w:val="0"/>
          <w:marRight w:val="0"/>
          <w:marTop w:val="0"/>
          <w:marBottom w:val="0"/>
          <w:divBdr>
            <w:top w:val="none" w:sz="0" w:space="0" w:color="auto"/>
            <w:left w:val="none" w:sz="0" w:space="0" w:color="auto"/>
            <w:bottom w:val="none" w:sz="0" w:space="0" w:color="auto"/>
            <w:right w:val="none" w:sz="0" w:space="0" w:color="auto"/>
          </w:divBdr>
        </w:div>
        <w:div w:id="505443772">
          <w:marLeft w:val="0"/>
          <w:marRight w:val="0"/>
          <w:marTop w:val="0"/>
          <w:marBottom w:val="0"/>
          <w:divBdr>
            <w:top w:val="none" w:sz="0" w:space="0" w:color="auto"/>
            <w:left w:val="none" w:sz="0" w:space="0" w:color="auto"/>
            <w:bottom w:val="none" w:sz="0" w:space="0" w:color="auto"/>
            <w:right w:val="none" w:sz="0" w:space="0" w:color="auto"/>
          </w:divBdr>
        </w:div>
        <w:div w:id="1401442419">
          <w:marLeft w:val="0"/>
          <w:marRight w:val="0"/>
          <w:marTop w:val="0"/>
          <w:marBottom w:val="0"/>
          <w:divBdr>
            <w:top w:val="none" w:sz="0" w:space="0" w:color="auto"/>
            <w:left w:val="none" w:sz="0" w:space="0" w:color="auto"/>
            <w:bottom w:val="none" w:sz="0" w:space="0" w:color="auto"/>
            <w:right w:val="none" w:sz="0" w:space="0" w:color="auto"/>
          </w:divBdr>
        </w:div>
        <w:div w:id="1525367583">
          <w:marLeft w:val="0"/>
          <w:marRight w:val="0"/>
          <w:marTop w:val="0"/>
          <w:marBottom w:val="0"/>
          <w:divBdr>
            <w:top w:val="none" w:sz="0" w:space="0" w:color="auto"/>
            <w:left w:val="none" w:sz="0" w:space="0" w:color="auto"/>
            <w:bottom w:val="none" w:sz="0" w:space="0" w:color="auto"/>
            <w:right w:val="none" w:sz="0" w:space="0" w:color="auto"/>
          </w:divBdr>
        </w:div>
        <w:div w:id="697856272">
          <w:marLeft w:val="0"/>
          <w:marRight w:val="0"/>
          <w:marTop w:val="0"/>
          <w:marBottom w:val="0"/>
          <w:divBdr>
            <w:top w:val="none" w:sz="0" w:space="0" w:color="auto"/>
            <w:left w:val="none" w:sz="0" w:space="0" w:color="auto"/>
            <w:bottom w:val="none" w:sz="0" w:space="0" w:color="auto"/>
            <w:right w:val="none" w:sz="0" w:space="0" w:color="auto"/>
          </w:divBdr>
        </w:div>
        <w:div w:id="200091838">
          <w:marLeft w:val="0"/>
          <w:marRight w:val="0"/>
          <w:marTop w:val="0"/>
          <w:marBottom w:val="0"/>
          <w:divBdr>
            <w:top w:val="none" w:sz="0" w:space="0" w:color="auto"/>
            <w:left w:val="none" w:sz="0" w:space="0" w:color="auto"/>
            <w:bottom w:val="none" w:sz="0" w:space="0" w:color="auto"/>
            <w:right w:val="none" w:sz="0" w:space="0" w:color="auto"/>
          </w:divBdr>
        </w:div>
        <w:div w:id="378014776">
          <w:marLeft w:val="0"/>
          <w:marRight w:val="0"/>
          <w:marTop w:val="0"/>
          <w:marBottom w:val="0"/>
          <w:divBdr>
            <w:top w:val="none" w:sz="0" w:space="0" w:color="auto"/>
            <w:left w:val="none" w:sz="0" w:space="0" w:color="auto"/>
            <w:bottom w:val="none" w:sz="0" w:space="0" w:color="auto"/>
            <w:right w:val="none" w:sz="0" w:space="0" w:color="auto"/>
          </w:divBdr>
        </w:div>
        <w:div w:id="970943434">
          <w:marLeft w:val="0"/>
          <w:marRight w:val="0"/>
          <w:marTop w:val="0"/>
          <w:marBottom w:val="0"/>
          <w:divBdr>
            <w:top w:val="none" w:sz="0" w:space="0" w:color="auto"/>
            <w:left w:val="none" w:sz="0" w:space="0" w:color="auto"/>
            <w:bottom w:val="none" w:sz="0" w:space="0" w:color="auto"/>
            <w:right w:val="none" w:sz="0" w:space="0" w:color="auto"/>
          </w:divBdr>
        </w:div>
        <w:div w:id="1570920574">
          <w:marLeft w:val="0"/>
          <w:marRight w:val="0"/>
          <w:marTop w:val="0"/>
          <w:marBottom w:val="0"/>
          <w:divBdr>
            <w:top w:val="none" w:sz="0" w:space="0" w:color="auto"/>
            <w:left w:val="none" w:sz="0" w:space="0" w:color="auto"/>
            <w:bottom w:val="none" w:sz="0" w:space="0" w:color="auto"/>
            <w:right w:val="none" w:sz="0" w:space="0" w:color="auto"/>
          </w:divBdr>
        </w:div>
        <w:div w:id="145585363">
          <w:marLeft w:val="0"/>
          <w:marRight w:val="0"/>
          <w:marTop w:val="0"/>
          <w:marBottom w:val="0"/>
          <w:divBdr>
            <w:top w:val="none" w:sz="0" w:space="0" w:color="auto"/>
            <w:left w:val="none" w:sz="0" w:space="0" w:color="auto"/>
            <w:bottom w:val="none" w:sz="0" w:space="0" w:color="auto"/>
            <w:right w:val="none" w:sz="0" w:space="0" w:color="auto"/>
          </w:divBdr>
        </w:div>
        <w:div w:id="1577206346">
          <w:marLeft w:val="0"/>
          <w:marRight w:val="0"/>
          <w:marTop w:val="0"/>
          <w:marBottom w:val="0"/>
          <w:divBdr>
            <w:top w:val="none" w:sz="0" w:space="0" w:color="auto"/>
            <w:left w:val="none" w:sz="0" w:space="0" w:color="auto"/>
            <w:bottom w:val="none" w:sz="0" w:space="0" w:color="auto"/>
            <w:right w:val="none" w:sz="0" w:space="0" w:color="auto"/>
          </w:divBdr>
        </w:div>
        <w:div w:id="1057319901">
          <w:marLeft w:val="0"/>
          <w:marRight w:val="0"/>
          <w:marTop w:val="0"/>
          <w:marBottom w:val="0"/>
          <w:divBdr>
            <w:top w:val="none" w:sz="0" w:space="0" w:color="auto"/>
            <w:left w:val="none" w:sz="0" w:space="0" w:color="auto"/>
            <w:bottom w:val="none" w:sz="0" w:space="0" w:color="auto"/>
            <w:right w:val="none" w:sz="0" w:space="0" w:color="auto"/>
          </w:divBdr>
        </w:div>
        <w:div w:id="379522364">
          <w:marLeft w:val="0"/>
          <w:marRight w:val="0"/>
          <w:marTop w:val="0"/>
          <w:marBottom w:val="0"/>
          <w:divBdr>
            <w:top w:val="none" w:sz="0" w:space="0" w:color="auto"/>
            <w:left w:val="none" w:sz="0" w:space="0" w:color="auto"/>
            <w:bottom w:val="none" w:sz="0" w:space="0" w:color="auto"/>
            <w:right w:val="none" w:sz="0" w:space="0" w:color="auto"/>
          </w:divBdr>
        </w:div>
        <w:div w:id="884828948">
          <w:marLeft w:val="0"/>
          <w:marRight w:val="0"/>
          <w:marTop w:val="0"/>
          <w:marBottom w:val="0"/>
          <w:divBdr>
            <w:top w:val="none" w:sz="0" w:space="0" w:color="auto"/>
            <w:left w:val="none" w:sz="0" w:space="0" w:color="auto"/>
            <w:bottom w:val="none" w:sz="0" w:space="0" w:color="auto"/>
            <w:right w:val="none" w:sz="0" w:space="0" w:color="auto"/>
          </w:divBdr>
        </w:div>
        <w:div w:id="347104775">
          <w:marLeft w:val="0"/>
          <w:marRight w:val="0"/>
          <w:marTop w:val="0"/>
          <w:marBottom w:val="0"/>
          <w:divBdr>
            <w:top w:val="none" w:sz="0" w:space="0" w:color="auto"/>
            <w:left w:val="none" w:sz="0" w:space="0" w:color="auto"/>
            <w:bottom w:val="none" w:sz="0" w:space="0" w:color="auto"/>
            <w:right w:val="none" w:sz="0" w:space="0" w:color="auto"/>
          </w:divBdr>
        </w:div>
        <w:div w:id="1338189581">
          <w:marLeft w:val="0"/>
          <w:marRight w:val="0"/>
          <w:marTop w:val="0"/>
          <w:marBottom w:val="0"/>
          <w:divBdr>
            <w:top w:val="none" w:sz="0" w:space="0" w:color="auto"/>
            <w:left w:val="none" w:sz="0" w:space="0" w:color="auto"/>
            <w:bottom w:val="none" w:sz="0" w:space="0" w:color="auto"/>
            <w:right w:val="none" w:sz="0" w:space="0" w:color="auto"/>
          </w:divBdr>
        </w:div>
        <w:div w:id="533151350">
          <w:marLeft w:val="0"/>
          <w:marRight w:val="0"/>
          <w:marTop w:val="0"/>
          <w:marBottom w:val="0"/>
          <w:divBdr>
            <w:top w:val="none" w:sz="0" w:space="0" w:color="auto"/>
            <w:left w:val="none" w:sz="0" w:space="0" w:color="auto"/>
            <w:bottom w:val="none" w:sz="0" w:space="0" w:color="auto"/>
            <w:right w:val="none" w:sz="0" w:space="0" w:color="auto"/>
          </w:divBdr>
        </w:div>
        <w:div w:id="1338656779">
          <w:marLeft w:val="0"/>
          <w:marRight w:val="0"/>
          <w:marTop w:val="0"/>
          <w:marBottom w:val="0"/>
          <w:divBdr>
            <w:top w:val="none" w:sz="0" w:space="0" w:color="auto"/>
            <w:left w:val="none" w:sz="0" w:space="0" w:color="auto"/>
            <w:bottom w:val="none" w:sz="0" w:space="0" w:color="auto"/>
            <w:right w:val="none" w:sz="0" w:space="0" w:color="auto"/>
          </w:divBdr>
        </w:div>
        <w:div w:id="1973903293">
          <w:marLeft w:val="0"/>
          <w:marRight w:val="0"/>
          <w:marTop w:val="0"/>
          <w:marBottom w:val="0"/>
          <w:divBdr>
            <w:top w:val="none" w:sz="0" w:space="0" w:color="auto"/>
            <w:left w:val="none" w:sz="0" w:space="0" w:color="auto"/>
            <w:bottom w:val="none" w:sz="0" w:space="0" w:color="auto"/>
            <w:right w:val="none" w:sz="0" w:space="0" w:color="auto"/>
          </w:divBdr>
        </w:div>
        <w:div w:id="1862426099">
          <w:marLeft w:val="0"/>
          <w:marRight w:val="0"/>
          <w:marTop w:val="0"/>
          <w:marBottom w:val="0"/>
          <w:divBdr>
            <w:top w:val="none" w:sz="0" w:space="0" w:color="auto"/>
            <w:left w:val="none" w:sz="0" w:space="0" w:color="auto"/>
            <w:bottom w:val="none" w:sz="0" w:space="0" w:color="auto"/>
            <w:right w:val="none" w:sz="0" w:space="0" w:color="auto"/>
          </w:divBdr>
        </w:div>
        <w:div w:id="1355569798">
          <w:marLeft w:val="0"/>
          <w:marRight w:val="0"/>
          <w:marTop w:val="0"/>
          <w:marBottom w:val="0"/>
          <w:divBdr>
            <w:top w:val="none" w:sz="0" w:space="0" w:color="auto"/>
            <w:left w:val="none" w:sz="0" w:space="0" w:color="auto"/>
            <w:bottom w:val="none" w:sz="0" w:space="0" w:color="auto"/>
            <w:right w:val="none" w:sz="0" w:space="0" w:color="auto"/>
          </w:divBdr>
        </w:div>
        <w:div w:id="1937397201">
          <w:marLeft w:val="0"/>
          <w:marRight w:val="0"/>
          <w:marTop w:val="0"/>
          <w:marBottom w:val="0"/>
          <w:divBdr>
            <w:top w:val="none" w:sz="0" w:space="0" w:color="auto"/>
            <w:left w:val="none" w:sz="0" w:space="0" w:color="auto"/>
            <w:bottom w:val="none" w:sz="0" w:space="0" w:color="auto"/>
            <w:right w:val="none" w:sz="0" w:space="0" w:color="auto"/>
          </w:divBdr>
        </w:div>
        <w:div w:id="1444302683">
          <w:marLeft w:val="0"/>
          <w:marRight w:val="0"/>
          <w:marTop w:val="0"/>
          <w:marBottom w:val="0"/>
          <w:divBdr>
            <w:top w:val="none" w:sz="0" w:space="0" w:color="auto"/>
            <w:left w:val="none" w:sz="0" w:space="0" w:color="auto"/>
            <w:bottom w:val="none" w:sz="0" w:space="0" w:color="auto"/>
            <w:right w:val="none" w:sz="0" w:space="0" w:color="auto"/>
          </w:divBdr>
        </w:div>
        <w:div w:id="1925188441">
          <w:marLeft w:val="0"/>
          <w:marRight w:val="0"/>
          <w:marTop w:val="0"/>
          <w:marBottom w:val="0"/>
          <w:divBdr>
            <w:top w:val="none" w:sz="0" w:space="0" w:color="auto"/>
            <w:left w:val="none" w:sz="0" w:space="0" w:color="auto"/>
            <w:bottom w:val="none" w:sz="0" w:space="0" w:color="auto"/>
            <w:right w:val="none" w:sz="0" w:space="0" w:color="auto"/>
          </w:divBdr>
        </w:div>
        <w:div w:id="1911690508">
          <w:marLeft w:val="0"/>
          <w:marRight w:val="0"/>
          <w:marTop w:val="0"/>
          <w:marBottom w:val="0"/>
          <w:divBdr>
            <w:top w:val="none" w:sz="0" w:space="0" w:color="auto"/>
            <w:left w:val="none" w:sz="0" w:space="0" w:color="auto"/>
            <w:bottom w:val="none" w:sz="0" w:space="0" w:color="auto"/>
            <w:right w:val="none" w:sz="0" w:space="0" w:color="auto"/>
          </w:divBdr>
        </w:div>
        <w:div w:id="1880850104">
          <w:marLeft w:val="0"/>
          <w:marRight w:val="0"/>
          <w:marTop w:val="0"/>
          <w:marBottom w:val="0"/>
          <w:divBdr>
            <w:top w:val="none" w:sz="0" w:space="0" w:color="auto"/>
            <w:left w:val="none" w:sz="0" w:space="0" w:color="auto"/>
            <w:bottom w:val="none" w:sz="0" w:space="0" w:color="auto"/>
            <w:right w:val="none" w:sz="0" w:space="0" w:color="auto"/>
          </w:divBdr>
        </w:div>
        <w:div w:id="94449270">
          <w:marLeft w:val="0"/>
          <w:marRight w:val="0"/>
          <w:marTop w:val="0"/>
          <w:marBottom w:val="0"/>
          <w:divBdr>
            <w:top w:val="none" w:sz="0" w:space="0" w:color="auto"/>
            <w:left w:val="none" w:sz="0" w:space="0" w:color="auto"/>
            <w:bottom w:val="none" w:sz="0" w:space="0" w:color="auto"/>
            <w:right w:val="none" w:sz="0" w:space="0" w:color="auto"/>
          </w:divBdr>
        </w:div>
        <w:div w:id="42561062">
          <w:marLeft w:val="0"/>
          <w:marRight w:val="0"/>
          <w:marTop w:val="0"/>
          <w:marBottom w:val="0"/>
          <w:divBdr>
            <w:top w:val="none" w:sz="0" w:space="0" w:color="auto"/>
            <w:left w:val="none" w:sz="0" w:space="0" w:color="auto"/>
            <w:bottom w:val="none" w:sz="0" w:space="0" w:color="auto"/>
            <w:right w:val="none" w:sz="0" w:space="0" w:color="auto"/>
          </w:divBdr>
        </w:div>
        <w:div w:id="1469979052">
          <w:marLeft w:val="0"/>
          <w:marRight w:val="0"/>
          <w:marTop w:val="0"/>
          <w:marBottom w:val="0"/>
          <w:divBdr>
            <w:top w:val="none" w:sz="0" w:space="0" w:color="auto"/>
            <w:left w:val="none" w:sz="0" w:space="0" w:color="auto"/>
            <w:bottom w:val="none" w:sz="0" w:space="0" w:color="auto"/>
            <w:right w:val="none" w:sz="0" w:space="0" w:color="auto"/>
          </w:divBdr>
        </w:div>
        <w:div w:id="1649748667">
          <w:marLeft w:val="0"/>
          <w:marRight w:val="0"/>
          <w:marTop w:val="0"/>
          <w:marBottom w:val="0"/>
          <w:divBdr>
            <w:top w:val="none" w:sz="0" w:space="0" w:color="auto"/>
            <w:left w:val="none" w:sz="0" w:space="0" w:color="auto"/>
            <w:bottom w:val="none" w:sz="0" w:space="0" w:color="auto"/>
            <w:right w:val="none" w:sz="0" w:space="0" w:color="auto"/>
          </w:divBdr>
        </w:div>
        <w:div w:id="1680038006">
          <w:marLeft w:val="0"/>
          <w:marRight w:val="0"/>
          <w:marTop w:val="0"/>
          <w:marBottom w:val="0"/>
          <w:divBdr>
            <w:top w:val="none" w:sz="0" w:space="0" w:color="auto"/>
            <w:left w:val="none" w:sz="0" w:space="0" w:color="auto"/>
            <w:bottom w:val="none" w:sz="0" w:space="0" w:color="auto"/>
            <w:right w:val="none" w:sz="0" w:space="0" w:color="auto"/>
          </w:divBdr>
        </w:div>
        <w:div w:id="1362240711">
          <w:marLeft w:val="0"/>
          <w:marRight w:val="0"/>
          <w:marTop w:val="0"/>
          <w:marBottom w:val="0"/>
          <w:divBdr>
            <w:top w:val="none" w:sz="0" w:space="0" w:color="auto"/>
            <w:left w:val="none" w:sz="0" w:space="0" w:color="auto"/>
            <w:bottom w:val="none" w:sz="0" w:space="0" w:color="auto"/>
            <w:right w:val="none" w:sz="0" w:space="0" w:color="auto"/>
          </w:divBdr>
        </w:div>
        <w:div w:id="1845121799">
          <w:marLeft w:val="0"/>
          <w:marRight w:val="0"/>
          <w:marTop w:val="0"/>
          <w:marBottom w:val="0"/>
          <w:divBdr>
            <w:top w:val="none" w:sz="0" w:space="0" w:color="auto"/>
            <w:left w:val="none" w:sz="0" w:space="0" w:color="auto"/>
            <w:bottom w:val="none" w:sz="0" w:space="0" w:color="auto"/>
            <w:right w:val="none" w:sz="0" w:space="0" w:color="auto"/>
          </w:divBdr>
        </w:div>
        <w:div w:id="1103577668">
          <w:marLeft w:val="0"/>
          <w:marRight w:val="0"/>
          <w:marTop w:val="0"/>
          <w:marBottom w:val="0"/>
          <w:divBdr>
            <w:top w:val="none" w:sz="0" w:space="0" w:color="auto"/>
            <w:left w:val="none" w:sz="0" w:space="0" w:color="auto"/>
            <w:bottom w:val="none" w:sz="0" w:space="0" w:color="auto"/>
            <w:right w:val="none" w:sz="0" w:space="0" w:color="auto"/>
          </w:divBdr>
        </w:div>
        <w:div w:id="1226600071">
          <w:marLeft w:val="0"/>
          <w:marRight w:val="0"/>
          <w:marTop w:val="0"/>
          <w:marBottom w:val="0"/>
          <w:divBdr>
            <w:top w:val="none" w:sz="0" w:space="0" w:color="auto"/>
            <w:left w:val="none" w:sz="0" w:space="0" w:color="auto"/>
            <w:bottom w:val="none" w:sz="0" w:space="0" w:color="auto"/>
            <w:right w:val="none" w:sz="0" w:space="0" w:color="auto"/>
          </w:divBdr>
        </w:div>
        <w:div w:id="1572235472">
          <w:marLeft w:val="0"/>
          <w:marRight w:val="0"/>
          <w:marTop w:val="0"/>
          <w:marBottom w:val="0"/>
          <w:divBdr>
            <w:top w:val="none" w:sz="0" w:space="0" w:color="auto"/>
            <w:left w:val="none" w:sz="0" w:space="0" w:color="auto"/>
            <w:bottom w:val="none" w:sz="0" w:space="0" w:color="auto"/>
            <w:right w:val="none" w:sz="0" w:space="0" w:color="auto"/>
          </w:divBdr>
        </w:div>
        <w:div w:id="281113383">
          <w:marLeft w:val="0"/>
          <w:marRight w:val="0"/>
          <w:marTop w:val="0"/>
          <w:marBottom w:val="0"/>
          <w:divBdr>
            <w:top w:val="none" w:sz="0" w:space="0" w:color="auto"/>
            <w:left w:val="none" w:sz="0" w:space="0" w:color="auto"/>
            <w:bottom w:val="none" w:sz="0" w:space="0" w:color="auto"/>
            <w:right w:val="none" w:sz="0" w:space="0" w:color="auto"/>
          </w:divBdr>
        </w:div>
        <w:div w:id="1062413059">
          <w:marLeft w:val="0"/>
          <w:marRight w:val="0"/>
          <w:marTop w:val="0"/>
          <w:marBottom w:val="0"/>
          <w:divBdr>
            <w:top w:val="none" w:sz="0" w:space="0" w:color="auto"/>
            <w:left w:val="none" w:sz="0" w:space="0" w:color="auto"/>
            <w:bottom w:val="none" w:sz="0" w:space="0" w:color="auto"/>
            <w:right w:val="none" w:sz="0" w:space="0" w:color="auto"/>
          </w:divBdr>
        </w:div>
      </w:divsChild>
    </w:div>
    <w:div w:id="1056706273">
      <w:bodyDiv w:val="1"/>
      <w:marLeft w:val="0"/>
      <w:marRight w:val="0"/>
      <w:marTop w:val="0"/>
      <w:marBottom w:val="0"/>
      <w:divBdr>
        <w:top w:val="none" w:sz="0" w:space="0" w:color="auto"/>
        <w:left w:val="none" w:sz="0" w:space="0" w:color="auto"/>
        <w:bottom w:val="none" w:sz="0" w:space="0" w:color="auto"/>
        <w:right w:val="none" w:sz="0" w:space="0" w:color="auto"/>
      </w:divBdr>
      <w:divsChild>
        <w:div w:id="1961767519">
          <w:marLeft w:val="0"/>
          <w:marRight w:val="0"/>
          <w:marTop w:val="0"/>
          <w:marBottom w:val="0"/>
          <w:divBdr>
            <w:top w:val="none" w:sz="0" w:space="0" w:color="auto"/>
            <w:left w:val="none" w:sz="0" w:space="0" w:color="auto"/>
            <w:bottom w:val="none" w:sz="0" w:space="0" w:color="auto"/>
            <w:right w:val="none" w:sz="0" w:space="0" w:color="auto"/>
          </w:divBdr>
        </w:div>
        <w:div w:id="1987122953">
          <w:marLeft w:val="0"/>
          <w:marRight w:val="0"/>
          <w:marTop w:val="0"/>
          <w:marBottom w:val="0"/>
          <w:divBdr>
            <w:top w:val="none" w:sz="0" w:space="0" w:color="auto"/>
            <w:left w:val="none" w:sz="0" w:space="0" w:color="auto"/>
            <w:bottom w:val="none" w:sz="0" w:space="0" w:color="auto"/>
            <w:right w:val="none" w:sz="0" w:space="0" w:color="auto"/>
          </w:divBdr>
        </w:div>
        <w:div w:id="1272783106">
          <w:marLeft w:val="0"/>
          <w:marRight w:val="0"/>
          <w:marTop w:val="0"/>
          <w:marBottom w:val="0"/>
          <w:divBdr>
            <w:top w:val="none" w:sz="0" w:space="0" w:color="auto"/>
            <w:left w:val="none" w:sz="0" w:space="0" w:color="auto"/>
            <w:bottom w:val="none" w:sz="0" w:space="0" w:color="auto"/>
            <w:right w:val="none" w:sz="0" w:space="0" w:color="auto"/>
          </w:divBdr>
        </w:div>
        <w:div w:id="1233083895">
          <w:marLeft w:val="0"/>
          <w:marRight w:val="0"/>
          <w:marTop w:val="0"/>
          <w:marBottom w:val="0"/>
          <w:divBdr>
            <w:top w:val="none" w:sz="0" w:space="0" w:color="auto"/>
            <w:left w:val="none" w:sz="0" w:space="0" w:color="auto"/>
            <w:bottom w:val="none" w:sz="0" w:space="0" w:color="auto"/>
            <w:right w:val="none" w:sz="0" w:space="0" w:color="auto"/>
          </w:divBdr>
        </w:div>
        <w:div w:id="1930699419">
          <w:marLeft w:val="0"/>
          <w:marRight w:val="0"/>
          <w:marTop w:val="0"/>
          <w:marBottom w:val="0"/>
          <w:divBdr>
            <w:top w:val="none" w:sz="0" w:space="0" w:color="auto"/>
            <w:left w:val="none" w:sz="0" w:space="0" w:color="auto"/>
            <w:bottom w:val="none" w:sz="0" w:space="0" w:color="auto"/>
            <w:right w:val="none" w:sz="0" w:space="0" w:color="auto"/>
          </w:divBdr>
        </w:div>
        <w:div w:id="535167400">
          <w:marLeft w:val="0"/>
          <w:marRight w:val="0"/>
          <w:marTop w:val="0"/>
          <w:marBottom w:val="0"/>
          <w:divBdr>
            <w:top w:val="none" w:sz="0" w:space="0" w:color="auto"/>
            <w:left w:val="none" w:sz="0" w:space="0" w:color="auto"/>
            <w:bottom w:val="none" w:sz="0" w:space="0" w:color="auto"/>
            <w:right w:val="none" w:sz="0" w:space="0" w:color="auto"/>
          </w:divBdr>
        </w:div>
        <w:div w:id="56130847">
          <w:marLeft w:val="0"/>
          <w:marRight w:val="0"/>
          <w:marTop w:val="0"/>
          <w:marBottom w:val="0"/>
          <w:divBdr>
            <w:top w:val="none" w:sz="0" w:space="0" w:color="auto"/>
            <w:left w:val="none" w:sz="0" w:space="0" w:color="auto"/>
            <w:bottom w:val="none" w:sz="0" w:space="0" w:color="auto"/>
            <w:right w:val="none" w:sz="0" w:space="0" w:color="auto"/>
          </w:divBdr>
        </w:div>
      </w:divsChild>
    </w:div>
    <w:div w:id="1060982373">
      <w:bodyDiv w:val="1"/>
      <w:marLeft w:val="0"/>
      <w:marRight w:val="0"/>
      <w:marTop w:val="0"/>
      <w:marBottom w:val="0"/>
      <w:divBdr>
        <w:top w:val="none" w:sz="0" w:space="0" w:color="auto"/>
        <w:left w:val="none" w:sz="0" w:space="0" w:color="auto"/>
        <w:bottom w:val="none" w:sz="0" w:space="0" w:color="auto"/>
        <w:right w:val="none" w:sz="0" w:space="0" w:color="auto"/>
      </w:divBdr>
    </w:div>
    <w:div w:id="1079474180">
      <w:bodyDiv w:val="1"/>
      <w:marLeft w:val="0"/>
      <w:marRight w:val="0"/>
      <w:marTop w:val="0"/>
      <w:marBottom w:val="0"/>
      <w:divBdr>
        <w:top w:val="none" w:sz="0" w:space="0" w:color="auto"/>
        <w:left w:val="none" w:sz="0" w:space="0" w:color="auto"/>
        <w:bottom w:val="none" w:sz="0" w:space="0" w:color="auto"/>
        <w:right w:val="none" w:sz="0" w:space="0" w:color="auto"/>
      </w:divBdr>
    </w:div>
    <w:div w:id="1160848282">
      <w:bodyDiv w:val="1"/>
      <w:marLeft w:val="0"/>
      <w:marRight w:val="0"/>
      <w:marTop w:val="0"/>
      <w:marBottom w:val="0"/>
      <w:divBdr>
        <w:top w:val="none" w:sz="0" w:space="0" w:color="auto"/>
        <w:left w:val="none" w:sz="0" w:space="0" w:color="auto"/>
        <w:bottom w:val="none" w:sz="0" w:space="0" w:color="auto"/>
        <w:right w:val="none" w:sz="0" w:space="0" w:color="auto"/>
      </w:divBdr>
    </w:div>
    <w:div w:id="1233739614">
      <w:bodyDiv w:val="1"/>
      <w:marLeft w:val="0"/>
      <w:marRight w:val="0"/>
      <w:marTop w:val="0"/>
      <w:marBottom w:val="0"/>
      <w:divBdr>
        <w:top w:val="none" w:sz="0" w:space="0" w:color="auto"/>
        <w:left w:val="none" w:sz="0" w:space="0" w:color="auto"/>
        <w:bottom w:val="none" w:sz="0" w:space="0" w:color="auto"/>
        <w:right w:val="none" w:sz="0" w:space="0" w:color="auto"/>
      </w:divBdr>
    </w:div>
    <w:div w:id="1236673162">
      <w:bodyDiv w:val="1"/>
      <w:marLeft w:val="0"/>
      <w:marRight w:val="0"/>
      <w:marTop w:val="0"/>
      <w:marBottom w:val="0"/>
      <w:divBdr>
        <w:top w:val="none" w:sz="0" w:space="0" w:color="auto"/>
        <w:left w:val="none" w:sz="0" w:space="0" w:color="auto"/>
        <w:bottom w:val="none" w:sz="0" w:space="0" w:color="auto"/>
        <w:right w:val="none" w:sz="0" w:space="0" w:color="auto"/>
      </w:divBdr>
    </w:div>
    <w:div w:id="1324627871">
      <w:bodyDiv w:val="1"/>
      <w:marLeft w:val="0"/>
      <w:marRight w:val="0"/>
      <w:marTop w:val="0"/>
      <w:marBottom w:val="0"/>
      <w:divBdr>
        <w:top w:val="none" w:sz="0" w:space="0" w:color="auto"/>
        <w:left w:val="none" w:sz="0" w:space="0" w:color="auto"/>
        <w:bottom w:val="none" w:sz="0" w:space="0" w:color="auto"/>
        <w:right w:val="none" w:sz="0" w:space="0" w:color="auto"/>
      </w:divBdr>
      <w:divsChild>
        <w:div w:id="1728720125">
          <w:marLeft w:val="0"/>
          <w:marRight w:val="0"/>
          <w:marTop w:val="0"/>
          <w:marBottom w:val="0"/>
          <w:divBdr>
            <w:top w:val="none" w:sz="0" w:space="0" w:color="auto"/>
            <w:left w:val="none" w:sz="0" w:space="0" w:color="auto"/>
            <w:bottom w:val="none" w:sz="0" w:space="0" w:color="auto"/>
            <w:right w:val="none" w:sz="0" w:space="0" w:color="auto"/>
          </w:divBdr>
        </w:div>
        <w:div w:id="91055610">
          <w:marLeft w:val="0"/>
          <w:marRight w:val="0"/>
          <w:marTop w:val="0"/>
          <w:marBottom w:val="0"/>
          <w:divBdr>
            <w:top w:val="none" w:sz="0" w:space="0" w:color="auto"/>
            <w:left w:val="none" w:sz="0" w:space="0" w:color="auto"/>
            <w:bottom w:val="none" w:sz="0" w:space="0" w:color="auto"/>
            <w:right w:val="none" w:sz="0" w:space="0" w:color="auto"/>
          </w:divBdr>
        </w:div>
        <w:div w:id="1308978796">
          <w:marLeft w:val="0"/>
          <w:marRight w:val="0"/>
          <w:marTop w:val="0"/>
          <w:marBottom w:val="0"/>
          <w:divBdr>
            <w:top w:val="none" w:sz="0" w:space="0" w:color="auto"/>
            <w:left w:val="none" w:sz="0" w:space="0" w:color="auto"/>
            <w:bottom w:val="none" w:sz="0" w:space="0" w:color="auto"/>
            <w:right w:val="none" w:sz="0" w:space="0" w:color="auto"/>
          </w:divBdr>
        </w:div>
        <w:div w:id="1546868389">
          <w:marLeft w:val="0"/>
          <w:marRight w:val="0"/>
          <w:marTop w:val="0"/>
          <w:marBottom w:val="0"/>
          <w:divBdr>
            <w:top w:val="none" w:sz="0" w:space="0" w:color="auto"/>
            <w:left w:val="none" w:sz="0" w:space="0" w:color="auto"/>
            <w:bottom w:val="none" w:sz="0" w:space="0" w:color="auto"/>
            <w:right w:val="none" w:sz="0" w:space="0" w:color="auto"/>
          </w:divBdr>
        </w:div>
        <w:div w:id="536352939">
          <w:marLeft w:val="0"/>
          <w:marRight w:val="0"/>
          <w:marTop w:val="0"/>
          <w:marBottom w:val="0"/>
          <w:divBdr>
            <w:top w:val="none" w:sz="0" w:space="0" w:color="auto"/>
            <w:left w:val="none" w:sz="0" w:space="0" w:color="auto"/>
            <w:bottom w:val="none" w:sz="0" w:space="0" w:color="auto"/>
            <w:right w:val="none" w:sz="0" w:space="0" w:color="auto"/>
          </w:divBdr>
        </w:div>
        <w:div w:id="1441876048">
          <w:marLeft w:val="0"/>
          <w:marRight w:val="0"/>
          <w:marTop w:val="0"/>
          <w:marBottom w:val="0"/>
          <w:divBdr>
            <w:top w:val="none" w:sz="0" w:space="0" w:color="auto"/>
            <w:left w:val="none" w:sz="0" w:space="0" w:color="auto"/>
            <w:bottom w:val="none" w:sz="0" w:space="0" w:color="auto"/>
            <w:right w:val="none" w:sz="0" w:space="0" w:color="auto"/>
          </w:divBdr>
        </w:div>
        <w:div w:id="1081564212">
          <w:marLeft w:val="0"/>
          <w:marRight w:val="0"/>
          <w:marTop w:val="0"/>
          <w:marBottom w:val="0"/>
          <w:divBdr>
            <w:top w:val="none" w:sz="0" w:space="0" w:color="auto"/>
            <w:left w:val="none" w:sz="0" w:space="0" w:color="auto"/>
            <w:bottom w:val="none" w:sz="0" w:space="0" w:color="auto"/>
            <w:right w:val="none" w:sz="0" w:space="0" w:color="auto"/>
          </w:divBdr>
        </w:div>
      </w:divsChild>
    </w:div>
    <w:div w:id="1355958955">
      <w:bodyDiv w:val="1"/>
      <w:marLeft w:val="0"/>
      <w:marRight w:val="0"/>
      <w:marTop w:val="0"/>
      <w:marBottom w:val="0"/>
      <w:divBdr>
        <w:top w:val="none" w:sz="0" w:space="0" w:color="auto"/>
        <w:left w:val="none" w:sz="0" w:space="0" w:color="auto"/>
        <w:bottom w:val="none" w:sz="0" w:space="0" w:color="auto"/>
        <w:right w:val="none" w:sz="0" w:space="0" w:color="auto"/>
      </w:divBdr>
      <w:divsChild>
        <w:div w:id="55474180">
          <w:marLeft w:val="0"/>
          <w:marRight w:val="0"/>
          <w:marTop w:val="0"/>
          <w:marBottom w:val="0"/>
          <w:divBdr>
            <w:top w:val="none" w:sz="0" w:space="0" w:color="auto"/>
            <w:left w:val="none" w:sz="0" w:space="0" w:color="auto"/>
            <w:bottom w:val="none" w:sz="0" w:space="0" w:color="auto"/>
            <w:right w:val="none" w:sz="0" w:space="0" w:color="auto"/>
          </w:divBdr>
        </w:div>
        <w:div w:id="1587419172">
          <w:marLeft w:val="0"/>
          <w:marRight w:val="0"/>
          <w:marTop w:val="0"/>
          <w:marBottom w:val="0"/>
          <w:divBdr>
            <w:top w:val="none" w:sz="0" w:space="0" w:color="auto"/>
            <w:left w:val="none" w:sz="0" w:space="0" w:color="auto"/>
            <w:bottom w:val="none" w:sz="0" w:space="0" w:color="auto"/>
            <w:right w:val="none" w:sz="0" w:space="0" w:color="auto"/>
          </w:divBdr>
        </w:div>
        <w:div w:id="707879570">
          <w:marLeft w:val="0"/>
          <w:marRight w:val="0"/>
          <w:marTop w:val="0"/>
          <w:marBottom w:val="0"/>
          <w:divBdr>
            <w:top w:val="none" w:sz="0" w:space="0" w:color="auto"/>
            <w:left w:val="none" w:sz="0" w:space="0" w:color="auto"/>
            <w:bottom w:val="none" w:sz="0" w:space="0" w:color="auto"/>
            <w:right w:val="none" w:sz="0" w:space="0" w:color="auto"/>
          </w:divBdr>
        </w:div>
        <w:div w:id="391316297">
          <w:marLeft w:val="0"/>
          <w:marRight w:val="0"/>
          <w:marTop w:val="0"/>
          <w:marBottom w:val="0"/>
          <w:divBdr>
            <w:top w:val="none" w:sz="0" w:space="0" w:color="auto"/>
            <w:left w:val="none" w:sz="0" w:space="0" w:color="auto"/>
            <w:bottom w:val="none" w:sz="0" w:space="0" w:color="auto"/>
            <w:right w:val="none" w:sz="0" w:space="0" w:color="auto"/>
          </w:divBdr>
        </w:div>
        <w:div w:id="428701439">
          <w:marLeft w:val="0"/>
          <w:marRight w:val="0"/>
          <w:marTop w:val="0"/>
          <w:marBottom w:val="0"/>
          <w:divBdr>
            <w:top w:val="none" w:sz="0" w:space="0" w:color="auto"/>
            <w:left w:val="none" w:sz="0" w:space="0" w:color="auto"/>
            <w:bottom w:val="none" w:sz="0" w:space="0" w:color="auto"/>
            <w:right w:val="none" w:sz="0" w:space="0" w:color="auto"/>
          </w:divBdr>
        </w:div>
      </w:divsChild>
    </w:div>
    <w:div w:id="1410889527">
      <w:bodyDiv w:val="1"/>
      <w:marLeft w:val="0"/>
      <w:marRight w:val="0"/>
      <w:marTop w:val="0"/>
      <w:marBottom w:val="0"/>
      <w:divBdr>
        <w:top w:val="none" w:sz="0" w:space="0" w:color="auto"/>
        <w:left w:val="none" w:sz="0" w:space="0" w:color="auto"/>
        <w:bottom w:val="none" w:sz="0" w:space="0" w:color="auto"/>
        <w:right w:val="none" w:sz="0" w:space="0" w:color="auto"/>
      </w:divBdr>
    </w:div>
    <w:div w:id="1422989850">
      <w:bodyDiv w:val="1"/>
      <w:marLeft w:val="0"/>
      <w:marRight w:val="0"/>
      <w:marTop w:val="0"/>
      <w:marBottom w:val="0"/>
      <w:divBdr>
        <w:top w:val="none" w:sz="0" w:space="0" w:color="auto"/>
        <w:left w:val="none" w:sz="0" w:space="0" w:color="auto"/>
        <w:bottom w:val="none" w:sz="0" w:space="0" w:color="auto"/>
        <w:right w:val="none" w:sz="0" w:space="0" w:color="auto"/>
      </w:divBdr>
      <w:divsChild>
        <w:div w:id="1790246974">
          <w:marLeft w:val="0"/>
          <w:marRight w:val="0"/>
          <w:marTop w:val="0"/>
          <w:marBottom w:val="0"/>
          <w:divBdr>
            <w:top w:val="none" w:sz="0" w:space="0" w:color="auto"/>
            <w:left w:val="none" w:sz="0" w:space="0" w:color="auto"/>
            <w:bottom w:val="none" w:sz="0" w:space="0" w:color="auto"/>
            <w:right w:val="none" w:sz="0" w:space="0" w:color="auto"/>
          </w:divBdr>
        </w:div>
        <w:div w:id="1141649422">
          <w:marLeft w:val="0"/>
          <w:marRight w:val="0"/>
          <w:marTop w:val="0"/>
          <w:marBottom w:val="0"/>
          <w:divBdr>
            <w:top w:val="none" w:sz="0" w:space="0" w:color="auto"/>
            <w:left w:val="none" w:sz="0" w:space="0" w:color="auto"/>
            <w:bottom w:val="none" w:sz="0" w:space="0" w:color="auto"/>
            <w:right w:val="none" w:sz="0" w:space="0" w:color="auto"/>
          </w:divBdr>
        </w:div>
        <w:div w:id="301809510">
          <w:marLeft w:val="0"/>
          <w:marRight w:val="0"/>
          <w:marTop w:val="0"/>
          <w:marBottom w:val="0"/>
          <w:divBdr>
            <w:top w:val="none" w:sz="0" w:space="0" w:color="auto"/>
            <w:left w:val="none" w:sz="0" w:space="0" w:color="auto"/>
            <w:bottom w:val="none" w:sz="0" w:space="0" w:color="auto"/>
            <w:right w:val="none" w:sz="0" w:space="0" w:color="auto"/>
          </w:divBdr>
        </w:div>
      </w:divsChild>
    </w:div>
    <w:div w:id="1505365973">
      <w:bodyDiv w:val="1"/>
      <w:marLeft w:val="0"/>
      <w:marRight w:val="0"/>
      <w:marTop w:val="0"/>
      <w:marBottom w:val="0"/>
      <w:divBdr>
        <w:top w:val="none" w:sz="0" w:space="0" w:color="auto"/>
        <w:left w:val="none" w:sz="0" w:space="0" w:color="auto"/>
        <w:bottom w:val="none" w:sz="0" w:space="0" w:color="auto"/>
        <w:right w:val="none" w:sz="0" w:space="0" w:color="auto"/>
      </w:divBdr>
      <w:divsChild>
        <w:div w:id="392654466">
          <w:marLeft w:val="0"/>
          <w:marRight w:val="0"/>
          <w:marTop w:val="0"/>
          <w:marBottom w:val="0"/>
          <w:divBdr>
            <w:top w:val="none" w:sz="0" w:space="0" w:color="auto"/>
            <w:left w:val="none" w:sz="0" w:space="0" w:color="auto"/>
            <w:bottom w:val="none" w:sz="0" w:space="0" w:color="auto"/>
            <w:right w:val="none" w:sz="0" w:space="0" w:color="auto"/>
          </w:divBdr>
        </w:div>
        <w:div w:id="264075478">
          <w:marLeft w:val="0"/>
          <w:marRight w:val="0"/>
          <w:marTop w:val="0"/>
          <w:marBottom w:val="0"/>
          <w:divBdr>
            <w:top w:val="none" w:sz="0" w:space="0" w:color="auto"/>
            <w:left w:val="none" w:sz="0" w:space="0" w:color="auto"/>
            <w:bottom w:val="none" w:sz="0" w:space="0" w:color="auto"/>
            <w:right w:val="none" w:sz="0" w:space="0" w:color="auto"/>
          </w:divBdr>
        </w:div>
      </w:divsChild>
    </w:div>
    <w:div w:id="1515874584">
      <w:bodyDiv w:val="1"/>
      <w:marLeft w:val="0"/>
      <w:marRight w:val="0"/>
      <w:marTop w:val="0"/>
      <w:marBottom w:val="0"/>
      <w:divBdr>
        <w:top w:val="none" w:sz="0" w:space="0" w:color="auto"/>
        <w:left w:val="none" w:sz="0" w:space="0" w:color="auto"/>
        <w:bottom w:val="none" w:sz="0" w:space="0" w:color="auto"/>
        <w:right w:val="none" w:sz="0" w:space="0" w:color="auto"/>
      </w:divBdr>
      <w:divsChild>
        <w:div w:id="948125810">
          <w:marLeft w:val="0"/>
          <w:marRight w:val="0"/>
          <w:marTop w:val="0"/>
          <w:marBottom w:val="0"/>
          <w:divBdr>
            <w:top w:val="none" w:sz="0" w:space="0" w:color="auto"/>
            <w:left w:val="none" w:sz="0" w:space="0" w:color="auto"/>
            <w:bottom w:val="none" w:sz="0" w:space="0" w:color="auto"/>
            <w:right w:val="none" w:sz="0" w:space="0" w:color="auto"/>
          </w:divBdr>
        </w:div>
        <w:div w:id="2054306594">
          <w:marLeft w:val="0"/>
          <w:marRight w:val="0"/>
          <w:marTop w:val="0"/>
          <w:marBottom w:val="0"/>
          <w:divBdr>
            <w:top w:val="none" w:sz="0" w:space="0" w:color="auto"/>
            <w:left w:val="none" w:sz="0" w:space="0" w:color="auto"/>
            <w:bottom w:val="none" w:sz="0" w:space="0" w:color="auto"/>
            <w:right w:val="none" w:sz="0" w:space="0" w:color="auto"/>
          </w:divBdr>
        </w:div>
        <w:div w:id="509762801">
          <w:marLeft w:val="0"/>
          <w:marRight w:val="0"/>
          <w:marTop w:val="0"/>
          <w:marBottom w:val="0"/>
          <w:divBdr>
            <w:top w:val="none" w:sz="0" w:space="0" w:color="auto"/>
            <w:left w:val="none" w:sz="0" w:space="0" w:color="auto"/>
            <w:bottom w:val="none" w:sz="0" w:space="0" w:color="auto"/>
            <w:right w:val="none" w:sz="0" w:space="0" w:color="auto"/>
          </w:divBdr>
        </w:div>
        <w:div w:id="723067837">
          <w:marLeft w:val="0"/>
          <w:marRight w:val="0"/>
          <w:marTop w:val="0"/>
          <w:marBottom w:val="0"/>
          <w:divBdr>
            <w:top w:val="none" w:sz="0" w:space="0" w:color="auto"/>
            <w:left w:val="none" w:sz="0" w:space="0" w:color="auto"/>
            <w:bottom w:val="none" w:sz="0" w:space="0" w:color="auto"/>
            <w:right w:val="none" w:sz="0" w:space="0" w:color="auto"/>
          </w:divBdr>
        </w:div>
        <w:div w:id="368650273">
          <w:marLeft w:val="0"/>
          <w:marRight w:val="0"/>
          <w:marTop w:val="0"/>
          <w:marBottom w:val="0"/>
          <w:divBdr>
            <w:top w:val="none" w:sz="0" w:space="0" w:color="auto"/>
            <w:left w:val="none" w:sz="0" w:space="0" w:color="auto"/>
            <w:bottom w:val="none" w:sz="0" w:space="0" w:color="auto"/>
            <w:right w:val="none" w:sz="0" w:space="0" w:color="auto"/>
          </w:divBdr>
        </w:div>
        <w:div w:id="63723358">
          <w:marLeft w:val="0"/>
          <w:marRight w:val="0"/>
          <w:marTop w:val="0"/>
          <w:marBottom w:val="0"/>
          <w:divBdr>
            <w:top w:val="none" w:sz="0" w:space="0" w:color="auto"/>
            <w:left w:val="none" w:sz="0" w:space="0" w:color="auto"/>
            <w:bottom w:val="none" w:sz="0" w:space="0" w:color="auto"/>
            <w:right w:val="none" w:sz="0" w:space="0" w:color="auto"/>
          </w:divBdr>
        </w:div>
        <w:div w:id="1305429797">
          <w:marLeft w:val="0"/>
          <w:marRight w:val="0"/>
          <w:marTop w:val="0"/>
          <w:marBottom w:val="0"/>
          <w:divBdr>
            <w:top w:val="none" w:sz="0" w:space="0" w:color="auto"/>
            <w:left w:val="none" w:sz="0" w:space="0" w:color="auto"/>
            <w:bottom w:val="none" w:sz="0" w:space="0" w:color="auto"/>
            <w:right w:val="none" w:sz="0" w:space="0" w:color="auto"/>
          </w:divBdr>
        </w:div>
        <w:div w:id="1864125291">
          <w:marLeft w:val="0"/>
          <w:marRight w:val="0"/>
          <w:marTop w:val="0"/>
          <w:marBottom w:val="0"/>
          <w:divBdr>
            <w:top w:val="none" w:sz="0" w:space="0" w:color="auto"/>
            <w:left w:val="none" w:sz="0" w:space="0" w:color="auto"/>
            <w:bottom w:val="none" w:sz="0" w:space="0" w:color="auto"/>
            <w:right w:val="none" w:sz="0" w:space="0" w:color="auto"/>
          </w:divBdr>
        </w:div>
      </w:divsChild>
    </w:div>
    <w:div w:id="1543133274">
      <w:bodyDiv w:val="1"/>
      <w:marLeft w:val="0"/>
      <w:marRight w:val="0"/>
      <w:marTop w:val="0"/>
      <w:marBottom w:val="0"/>
      <w:divBdr>
        <w:top w:val="none" w:sz="0" w:space="0" w:color="auto"/>
        <w:left w:val="none" w:sz="0" w:space="0" w:color="auto"/>
        <w:bottom w:val="none" w:sz="0" w:space="0" w:color="auto"/>
        <w:right w:val="none" w:sz="0" w:space="0" w:color="auto"/>
      </w:divBdr>
      <w:divsChild>
        <w:div w:id="883785241">
          <w:marLeft w:val="0"/>
          <w:marRight w:val="0"/>
          <w:marTop w:val="0"/>
          <w:marBottom w:val="0"/>
          <w:divBdr>
            <w:top w:val="none" w:sz="0" w:space="0" w:color="auto"/>
            <w:left w:val="none" w:sz="0" w:space="0" w:color="auto"/>
            <w:bottom w:val="none" w:sz="0" w:space="0" w:color="auto"/>
            <w:right w:val="none" w:sz="0" w:space="0" w:color="auto"/>
          </w:divBdr>
          <w:divsChild>
            <w:div w:id="756831660">
              <w:marLeft w:val="0"/>
              <w:marRight w:val="0"/>
              <w:marTop w:val="0"/>
              <w:marBottom w:val="0"/>
              <w:divBdr>
                <w:top w:val="none" w:sz="0" w:space="0" w:color="auto"/>
                <w:left w:val="none" w:sz="0" w:space="0" w:color="auto"/>
                <w:bottom w:val="none" w:sz="0" w:space="0" w:color="auto"/>
                <w:right w:val="none" w:sz="0" w:space="0" w:color="auto"/>
              </w:divBdr>
              <w:divsChild>
                <w:div w:id="1207108773">
                  <w:marLeft w:val="0"/>
                  <w:marRight w:val="0"/>
                  <w:marTop w:val="0"/>
                  <w:marBottom w:val="0"/>
                  <w:divBdr>
                    <w:top w:val="none" w:sz="0" w:space="0" w:color="auto"/>
                    <w:left w:val="none" w:sz="0" w:space="0" w:color="auto"/>
                    <w:bottom w:val="none" w:sz="0" w:space="0" w:color="auto"/>
                    <w:right w:val="none" w:sz="0" w:space="0" w:color="auto"/>
                  </w:divBdr>
                </w:div>
              </w:divsChild>
            </w:div>
            <w:div w:id="1738893010">
              <w:marLeft w:val="0"/>
              <w:marRight w:val="0"/>
              <w:marTop w:val="0"/>
              <w:marBottom w:val="0"/>
              <w:divBdr>
                <w:top w:val="none" w:sz="0" w:space="0" w:color="auto"/>
                <w:left w:val="none" w:sz="0" w:space="0" w:color="auto"/>
                <w:bottom w:val="none" w:sz="0" w:space="0" w:color="auto"/>
                <w:right w:val="none" w:sz="0" w:space="0" w:color="auto"/>
              </w:divBdr>
              <w:divsChild>
                <w:div w:id="2137524050">
                  <w:marLeft w:val="0"/>
                  <w:marRight w:val="0"/>
                  <w:marTop w:val="0"/>
                  <w:marBottom w:val="0"/>
                  <w:divBdr>
                    <w:top w:val="none" w:sz="0" w:space="0" w:color="auto"/>
                    <w:left w:val="none" w:sz="0" w:space="0" w:color="auto"/>
                    <w:bottom w:val="none" w:sz="0" w:space="0" w:color="auto"/>
                    <w:right w:val="none" w:sz="0" w:space="0" w:color="auto"/>
                  </w:divBdr>
                  <w:divsChild>
                    <w:div w:id="15065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39961">
          <w:marLeft w:val="0"/>
          <w:marRight w:val="0"/>
          <w:marTop w:val="0"/>
          <w:marBottom w:val="0"/>
          <w:divBdr>
            <w:top w:val="none" w:sz="0" w:space="0" w:color="auto"/>
            <w:left w:val="none" w:sz="0" w:space="0" w:color="auto"/>
            <w:bottom w:val="none" w:sz="0" w:space="0" w:color="auto"/>
            <w:right w:val="none" w:sz="0" w:space="0" w:color="auto"/>
          </w:divBdr>
        </w:div>
      </w:divsChild>
    </w:div>
    <w:div w:id="1545487617">
      <w:bodyDiv w:val="1"/>
      <w:marLeft w:val="0"/>
      <w:marRight w:val="0"/>
      <w:marTop w:val="0"/>
      <w:marBottom w:val="0"/>
      <w:divBdr>
        <w:top w:val="none" w:sz="0" w:space="0" w:color="auto"/>
        <w:left w:val="none" w:sz="0" w:space="0" w:color="auto"/>
        <w:bottom w:val="none" w:sz="0" w:space="0" w:color="auto"/>
        <w:right w:val="none" w:sz="0" w:space="0" w:color="auto"/>
      </w:divBdr>
    </w:div>
    <w:div w:id="1588658695">
      <w:bodyDiv w:val="1"/>
      <w:marLeft w:val="0"/>
      <w:marRight w:val="0"/>
      <w:marTop w:val="0"/>
      <w:marBottom w:val="0"/>
      <w:divBdr>
        <w:top w:val="none" w:sz="0" w:space="0" w:color="auto"/>
        <w:left w:val="none" w:sz="0" w:space="0" w:color="auto"/>
        <w:bottom w:val="none" w:sz="0" w:space="0" w:color="auto"/>
        <w:right w:val="none" w:sz="0" w:space="0" w:color="auto"/>
      </w:divBdr>
    </w:div>
    <w:div w:id="1719892274">
      <w:bodyDiv w:val="1"/>
      <w:marLeft w:val="0"/>
      <w:marRight w:val="0"/>
      <w:marTop w:val="0"/>
      <w:marBottom w:val="0"/>
      <w:divBdr>
        <w:top w:val="none" w:sz="0" w:space="0" w:color="auto"/>
        <w:left w:val="none" w:sz="0" w:space="0" w:color="auto"/>
        <w:bottom w:val="none" w:sz="0" w:space="0" w:color="auto"/>
        <w:right w:val="none" w:sz="0" w:space="0" w:color="auto"/>
      </w:divBdr>
      <w:divsChild>
        <w:div w:id="1243370191">
          <w:marLeft w:val="0"/>
          <w:marRight w:val="0"/>
          <w:marTop w:val="0"/>
          <w:marBottom w:val="0"/>
          <w:divBdr>
            <w:top w:val="none" w:sz="0" w:space="0" w:color="auto"/>
            <w:left w:val="none" w:sz="0" w:space="0" w:color="auto"/>
            <w:bottom w:val="none" w:sz="0" w:space="0" w:color="auto"/>
            <w:right w:val="none" w:sz="0" w:space="0" w:color="auto"/>
          </w:divBdr>
          <w:divsChild>
            <w:div w:id="349987235">
              <w:marLeft w:val="0"/>
              <w:marRight w:val="0"/>
              <w:marTop w:val="0"/>
              <w:marBottom w:val="0"/>
              <w:divBdr>
                <w:top w:val="none" w:sz="0" w:space="0" w:color="auto"/>
                <w:left w:val="none" w:sz="0" w:space="0" w:color="auto"/>
                <w:bottom w:val="none" w:sz="0" w:space="0" w:color="auto"/>
                <w:right w:val="none" w:sz="0" w:space="0" w:color="auto"/>
              </w:divBdr>
              <w:divsChild>
                <w:div w:id="16479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46880">
      <w:bodyDiv w:val="1"/>
      <w:marLeft w:val="0"/>
      <w:marRight w:val="0"/>
      <w:marTop w:val="0"/>
      <w:marBottom w:val="0"/>
      <w:divBdr>
        <w:top w:val="none" w:sz="0" w:space="0" w:color="auto"/>
        <w:left w:val="none" w:sz="0" w:space="0" w:color="auto"/>
        <w:bottom w:val="none" w:sz="0" w:space="0" w:color="auto"/>
        <w:right w:val="none" w:sz="0" w:space="0" w:color="auto"/>
      </w:divBdr>
      <w:divsChild>
        <w:div w:id="1548447514">
          <w:marLeft w:val="0"/>
          <w:marRight w:val="0"/>
          <w:marTop w:val="0"/>
          <w:marBottom w:val="0"/>
          <w:divBdr>
            <w:top w:val="none" w:sz="0" w:space="0" w:color="auto"/>
            <w:left w:val="none" w:sz="0" w:space="0" w:color="auto"/>
            <w:bottom w:val="none" w:sz="0" w:space="0" w:color="auto"/>
            <w:right w:val="none" w:sz="0" w:space="0" w:color="auto"/>
          </w:divBdr>
        </w:div>
        <w:div w:id="1775442243">
          <w:marLeft w:val="0"/>
          <w:marRight w:val="0"/>
          <w:marTop w:val="0"/>
          <w:marBottom w:val="0"/>
          <w:divBdr>
            <w:top w:val="none" w:sz="0" w:space="0" w:color="auto"/>
            <w:left w:val="none" w:sz="0" w:space="0" w:color="auto"/>
            <w:bottom w:val="none" w:sz="0" w:space="0" w:color="auto"/>
            <w:right w:val="none" w:sz="0" w:space="0" w:color="auto"/>
          </w:divBdr>
        </w:div>
        <w:div w:id="779685863">
          <w:marLeft w:val="0"/>
          <w:marRight w:val="0"/>
          <w:marTop w:val="0"/>
          <w:marBottom w:val="0"/>
          <w:divBdr>
            <w:top w:val="none" w:sz="0" w:space="0" w:color="auto"/>
            <w:left w:val="none" w:sz="0" w:space="0" w:color="auto"/>
            <w:bottom w:val="none" w:sz="0" w:space="0" w:color="auto"/>
            <w:right w:val="none" w:sz="0" w:space="0" w:color="auto"/>
          </w:divBdr>
        </w:div>
        <w:div w:id="705183844">
          <w:marLeft w:val="0"/>
          <w:marRight w:val="0"/>
          <w:marTop w:val="0"/>
          <w:marBottom w:val="0"/>
          <w:divBdr>
            <w:top w:val="none" w:sz="0" w:space="0" w:color="auto"/>
            <w:left w:val="none" w:sz="0" w:space="0" w:color="auto"/>
            <w:bottom w:val="none" w:sz="0" w:space="0" w:color="auto"/>
            <w:right w:val="none" w:sz="0" w:space="0" w:color="auto"/>
          </w:divBdr>
        </w:div>
        <w:div w:id="1403209929">
          <w:marLeft w:val="0"/>
          <w:marRight w:val="0"/>
          <w:marTop w:val="0"/>
          <w:marBottom w:val="0"/>
          <w:divBdr>
            <w:top w:val="none" w:sz="0" w:space="0" w:color="auto"/>
            <w:left w:val="none" w:sz="0" w:space="0" w:color="auto"/>
            <w:bottom w:val="none" w:sz="0" w:space="0" w:color="auto"/>
            <w:right w:val="none" w:sz="0" w:space="0" w:color="auto"/>
          </w:divBdr>
        </w:div>
        <w:div w:id="1705255861">
          <w:marLeft w:val="0"/>
          <w:marRight w:val="0"/>
          <w:marTop w:val="0"/>
          <w:marBottom w:val="0"/>
          <w:divBdr>
            <w:top w:val="none" w:sz="0" w:space="0" w:color="auto"/>
            <w:left w:val="none" w:sz="0" w:space="0" w:color="auto"/>
            <w:bottom w:val="none" w:sz="0" w:space="0" w:color="auto"/>
            <w:right w:val="none" w:sz="0" w:space="0" w:color="auto"/>
          </w:divBdr>
        </w:div>
        <w:div w:id="1822575590">
          <w:marLeft w:val="0"/>
          <w:marRight w:val="0"/>
          <w:marTop w:val="0"/>
          <w:marBottom w:val="0"/>
          <w:divBdr>
            <w:top w:val="none" w:sz="0" w:space="0" w:color="auto"/>
            <w:left w:val="none" w:sz="0" w:space="0" w:color="auto"/>
            <w:bottom w:val="none" w:sz="0" w:space="0" w:color="auto"/>
            <w:right w:val="none" w:sz="0" w:space="0" w:color="auto"/>
          </w:divBdr>
        </w:div>
        <w:div w:id="1617636912">
          <w:marLeft w:val="0"/>
          <w:marRight w:val="0"/>
          <w:marTop w:val="0"/>
          <w:marBottom w:val="0"/>
          <w:divBdr>
            <w:top w:val="none" w:sz="0" w:space="0" w:color="auto"/>
            <w:left w:val="none" w:sz="0" w:space="0" w:color="auto"/>
            <w:bottom w:val="none" w:sz="0" w:space="0" w:color="auto"/>
            <w:right w:val="none" w:sz="0" w:space="0" w:color="auto"/>
          </w:divBdr>
        </w:div>
        <w:div w:id="33427857">
          <w:marLeft w:val="0"/>
          <w:marRight w:val="0"/>
          <w:marTop w:val="0"/>
          <w:marBottom w:val="0"/>
          <w:divBdr>
            <w:top w:val="none" w:sz="0" w:space="0" w:color="auto"/>
            <w:left w:val="none" w:sz="0" w:space="0" w:color="auto"/>
            <w:bottom w:val="none" w:sz="0" w:space="0" w:color="auto"/>
            <w:right w:val="none" w:sz="0" w:space="0" w:color="auto"/>
          </w:divBdr>
        </w:div>
      </w:divsChild>
    </w:div>
    <w:div w:id="1822193974">
      <w:bodyDiv w:val="1"/>
      <w:marLeft w:val="0"/>
      <w:marRight w:val="0"/>
      <w:marTop w:val="0"/>
      <w:marBottom w:val="0"/>
      <w:divBdr>
        <w:top w:val="none" w:sz="0" w:space="0" w:color="auto"/>
        <w:left w:val="none" w:sz="0" w:space="0" w:color="auto"/>
        <w:bottom w:val="none" w:sz="0" w:space="0" w:color="auto"/>
        <w:right w:val="none" w:sz="0" w:space="0" w:color="auto"/>
      </w:divBdr>
    </w:div>
    <w:div w:id="1844054709">
      <w:bodyDiv w:val="1"/>
      <w:marLeft w:val="0"/>
      <w:marRight w:val="0"/>
      <w:marTop w:val="0"/>
      <w:marBottom w:val="0"/>
      <w:divBdr>
        <w:top w:val="none" w:sz="0" w:space="0" w:color="auto"/>
        <w:left w:val="none" w:sz="0" w:space="0" w:color="auto"/>
        <w:bottom w:val="none" w:sz="0" w:space="0" w:color="auto"/>
        <w:right w:val="none" w:sz="0" w:space="0" w:color="auto"/>
      </w:divBdr>
    </w:div>
    <w:div w:id="1861577445">
      <w:bodyDiv w:val="1"/>
      <w:marLeft w:val="0"/>
      <w:marRight w:val="0"/>
      <w:marTop w:val="0"/>
      <w:marBottom w:val="0"/>
      <w:divBdr>
        <w:top w:val="none" w:sz="0" w:space="0" w:color="auto"/>
        <w:left w:val="none" w:sz="0" w:space="0" w:color="auto"/>
        <w:bottom w:val="none" w:sz="0" w:space="0" w:color="auto"/>
        <w:right w:val="none" w:sz="0" w:space="0" w:color="auto"/>
      </w:divBdr>
      <w:divsChild>
        <w:div w:id="358434332">
          <w:marLeft w:val="0"/>
          <w:marRight w:val="0"/>
          <w:marTop w:val="0"/>
          <w:marBottom w:val="0"/>
          <w:divBdr>
            <w:top w:val="none" w:sz="0" w:space="0" w:color="auto"/>
            <w:left w:val="none" w:sz="0" w:space="0" w:color="auto"/>
            <w:bottom w:val="none" w:sz="0" w:space="0" w:color="auto"/>
            <w:right w:val="none" w:sz="0" w:space="0" w:color="auto"/>
          </w:divBdr>
        </w:div>
        <w:div w:id="1050348771">
          <w:marLeft w:val="0"/>
          <w:marRight w:val="0"/>
          <w:marTop w:val="0"/>
          <w:marBottom w:val="0"/>
          <w:divBdr>
            <w:top w:val="none" w:sz="0" w:space="0" w:color="auto"/>
            <w:left w:val="none" w:sz="0" w:space="0" w:color="auto"/>
            <w:bottom w:val="none" w:sz="0" w:space="0" w:color="auto"/>
            <w:right w:val="none" w:sz="0" w:space="0" w:color="auto"/>
          </w:divBdr>
        </w:div>
      </w:divsChild>
    </w:div>
    <w:div w:id="1877962213">
      <w:bodyDiv w:val="1"/>
      <w:marLeft w:val="0"/>
      <w:marRight w:val="0"/>
      <w:marTop w:val="0"/>
      <w:marBottom w:val="0"/>
      <w:divBdr>
        <w:top w:val="none" w:sz="0" w:space="0" w:color="auto"/>
        <w:left w:val="none" w:sz="0" w:space="0" w:color="auto"/>
        <w:bottom w:val="none" w:sz="0" w:space="0" w:color="auto"/>
        <w:right w:val="none" w:sz="0" w:space="0" w:color="auto"/>
      </w:divBdr>
      <w:divsChild>
        <w:div w:id="1103453991">
          <w:marLeft w:val="0"/>
          <w:marRight w:val="0"/>
          <w:marTop w:val="0"/>
          <w:marBottom w:val="0"/>
          <w:divBdr>
            <w:top w:val="none" w:sz="0" w:space="0" w:color="auto"/>
            <w:left w:val="none" w:sz="0" w:space="0" w:color="auto"/>
            <w:bottom w:val="none" w:sz="0" w:space="0" w:color="auto"/>
            <w:right w:val="none" w:sz="0" w:space="0" w:color="auto"/>
          </w:divBdr>
          <w:divsChild>
            <w:div w:id="1215313712">
              <w:marLeft w:val="0"/>
              <w:marRight w:val="0"/>
              <w:marTop w:val="0"/>
              <w:marBottom w:val="0"/>
              <w:divBdr>
                <w:top w:val="none" w:sz="0" w:space="0" w:color="auto"/>
                <w:left w:val="none" w:sz="0" w:space="0" w:color="auto"/>
                <w:bottom w:val="none" w:sz="0" w:space="0" w:color="auto"/>
                <w:right w:val="none" w:sz="0" w:space="0" w:color="auto"/>
              </w:divBdr>
              <w:divsChild>
                <w:div w:id="229267486">
                  <w:marLeft w:val="0"/>
                  <w:marRight w:val="0"/>
                  <w:marTop w:val="0"/>
                  <w:marBottom w:val="0"/>
                  <w:divBdr>
                    <w:top w:val="none" w:sz="0" w:space="0" w:color="auto"/>
                    <w:left w:val="none" w:sz="0" w:space="0" w:color="auto"/>
                    <w:bottom w:val="none" w:sz="0" w:space="0" w:color="auto"/>
                    <w:right w:val="none" w:sz="0" w:space="0" w:color="auto"/>
                  </w:divBdr>
                </w:div>
                <w:div w:id="1723017454">
                  <w:marLeft w:val="0"/>
                  <w:marRight w:val="0"/>
                  <w:marTop w:val="0"/>
                  <w:marBottom w:val="0"/>
                  <w:divBdr>
                    <w:top w:val="none" w:sz="0" w:space="0" w:color="auto"/>
                    <w:left w:val="none" w:sz="0" w:space="0" w:color="auto"/>
                    <w:bottom w:val="none" w:sz="0" w:space="0" w:color="auto"/>
                    <w:right w:val="none" w:sz="0" w:space="0" w:color="auto"/>
                  </w:divBdr>
                  <w:divsChild>
                    <w:div w:id="261836726">
                      <w:marLeft w:val="0"/>
                      <w:marRight w:val="0"/>
                      <w:marTop w:val="0"/>
                      <w:marBottom w:val="0"/>
                      <w:divBdr>
                        <w:top w:val="none" w:sz="0" w:space="0" w:color="auto"/>
                        <w:left w:val="none" w:sz="0" w:space="0" w:color="auto"/>
                        <w:bottom w:val="none" w:sz="0" w:space="0" w:color="auto"/>
                        <w:right w:val="none" w:sz="0" w:space="0" w:color="auto"/>
                      </w:divBdr>
                    </w:div>
                    <w:div w:id="461927095">
                      <w:marLeft w:val="0"/>
                      <w:marRight w:val="0"/>
                      <w:marTop w:val="0"/>
                      <w:marBottom w:val="0"/>
                      <w:divBdr>
                        <w:top w:val="none" w:sz="0" w:space="0" w:color="auto"/>
                        <w:left w:val="none" w:sz="0" w:space="0" w:color="auto"/>
                        <w:bottom w:val="none" w:sz="0" w:space="0" w:color="auto"/>
                        <w:right w:val="none" w:sz="0" w:space="0" w:color="auto"/>
                      </w:divBdr>
                      <w:divsChild>
                        <w:div w:id="234442394">
                          <w:marLeft w:val="0"/>
                          <w:marRight w:val="0"/>
                          <w:marTop w:val="0"/>
                          <w:marBottom w:val="0"/>
                          <w:divBdr>
                            <w:top w:val="none" w:sz="0" w:space="0" w:color="auto"/>
                            <w:left w:val="none" w:sz="0" w:space="0" w:color="auto"/>
                            <w:bottom w:val="none" w:sz="0" w:space="0" w:color="auto"/>
                            <w:right w:val="none" w:sz="0" w:space="0" w:color="auto"/>
                          </w:divBdr>
                          <w:divsChild>
                            <w:div w:id="429199581">
                              <w:marLeft w:val="0"/>
                              <w:marRight w:val="0"/>
                              <w:marTop w:val="0"/>
                              <w:marBottom w:val="0"/>
                              <w:divBdr>
                                <w:top w:val="none" w:sz="0" w:space="0" w:color="auto"/>
                                <w:left w:val="none" w:sz="0" w:space="0" w:color="auto"/>
                                <w:bottom w:val="none" w:sz="0" w:space="0" w:color="auto"/>
                                <w:right w:val="none" w:sz="0" w:space="0" w:color="auto"/>
                              </w:divBdr>
                              <w:divsChild>
                                <w:div w:id="350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89001">
                      <w:marLeft w:val="0"/>
                      <w:marRight w:val="0"/>
                      <w:marTop w:val="0"/>
                      <w:marBottom w:val="0"/>
                      <w:divBdr>
                        <w:top w:val="none" w:sz="0" w:space="0" w:color="auto"/>
                        <w:left w:val="none" w:sz="0" w:space="0" w:color="auto"/>
                        <w:bottom w:val="none" w:sz="0" w:space="0" w:color="auto"/>
                        <w:right w:val="none" w:sz="0" w:space="0" w:color="auto"/>
                      </w:divBdr>
                      <w:divsChild>
                        <w:div w:id="1792896891">
                          <w:marLeft w:val="0"/>
                          <w:marRight w:val="0"/>
                          <w:marTop w:val="0"/>
                          <w:marBottom w:val="0"/>
                          <w:divBdr>
                            <w:top w:val="none" w:sz="0" w:space="0" w:color="auto"/>
                            <w:left w:val="none" w:sz="0" w:space="0" w:color="auto"/>
                            <w:bottom w:val="none" w:sz="0" w:space="0" w:color="auto"/>
                            <w:right w:val="none" w:sz="0" w:space="0" w:color="auto"/>
                          </w:divBdr>
                          <w:divsChild>
                            <w:div w:id="1875531629">
                              <w:marLeft w:val="0"/>
                              <w:marRight w:val="0"/>
                              <w:marTop w:val="0"/>
                              <w:marBottom w:val="0"/>
                              <w:divBdr>
                                <w:top w:val="none" w:sz="0" w:space="0" w:color="auto"/>
                                <w:left w:val="none" w:sz="0" w:space="0" w:color="auto"/>
                                <w:bottom w:val="none" w:sz="0" w:space="0" w:color="auto"/>
                                <w:right w:val="none" w:sz="0" w:space="0" w:color="auto"/>
                              </w:divBdr>
                            </w:div>
                            <w:div w:id="2064940916">
                              <w:marLeft w:val="0"/>
                              <w:marRight w:val="0"/>
                              <w:marTop w:val="0"/>
                              <w:marBottom w:val="0"/>
                              <w:divBdr>
                                <w:top w:val="none" w:sz="0" w:space="0" w:color="auto"/>
                                <w:left w:val="none" w:sz="0" w:space="0" w:color="auto"/>
                                <w:bottom w:val="none" w:sz="0" w:space="0" w:color="auto"/>
                                <w:right w:val="none" w:sz="0" w:space="0" w:color="auto"/>
                              </w:divBdr>
                              <w:divsChild>
                                <w:div w:id="139464982">
                                  <w:marLeft w:val="0"/>
                                  <w:marRight w:val="0"/>
                                  <w:marTop w:val="0"/>
                                  <w:marBottom w:val="0"/>
                                  <w:divBdr>
                                    <w:top w:val="none" w:sz="0" w:space="0" w:color="auto"/>
                                    <w:left w:val="none" w:sz="0" w:space="0" w:color="auto"/>
                                    <w:bottom w:val="none" w:sz="0" w:space="0" w:color="auto"/>
                                    <w:right w:val="none" w:sz="0" w:space="0" w:color="auto"/>
                                  </w:divBdr>
                                </w:div>
                              </w:divsChild>
                            </w:div>
                            <w:div w:id="609775019">
                              <w:marLeft w:val="0"/>
                              <w:marRight w:val="0"/>
                              <w:marTop w:val="0"/>
                              <w:marBottom w:val="0"/>
                              <w:divBdr>
                                <w:top w:val="none" w:sz="0" w:space="0" w:color="auto"/>
                                <w:left w:val="none" w:sz="0" w:space="0" w:color="auto"/>
                                <w:bottom w:val="none" w:sz="0" w:space="0" w:color="auto"/>
                                <w:right w:val="none" w:sz="0" w:space="0" w:color="auto"/>
                              </w:divBdr>
                              <w:divsChild>
                                <w:div w:id="1978141957">
                                  <w:marLeft w:val="0"/>
                                  <w:marRight w:val="0"/>
                                  <w:marTop w:val="0"/>
                                  <w:marBottom w:val="0"/>
                                  <w:divBdr>
                                    <w:top w:val="none" w:sz="0" w:space="0" w:color="auto"/>
                                    <w:left w:val="none" w:sz="0" w:space="0" w:color="auto"/>
                                    <w:bottom w:val="none" w:sz="0" w:space="0" w:color="auto"/>
                                    <w:right w:val="none" w:sz="0" w:space="0" w:color="auto"/>
                                  </w:divBdr>
                                  <w:divsChild>
                                    <w:div w:id="759377356">
                                      <w:marLeft w:val="0"/>
                                      <w:marRight w:val="0"/>
                                      <w:marTop w:val="0"/>
                                      <w:marBottom w:val="0"/>
                                      <w:divBdr>
                                        <w:top w:val="none" w:sz="0" w:space="0" w:color="auto"/>
                                        <w:left w:val="none" w:sz="0" w:space="0" w:color="auto"/>
                                        <w:bottom w:val="none" w:sz="0" w:space="0" w:color="auto"/>
                                        <w:right w:val="none" w:sz="0" w:space="0" w:color="auto"/>
                                      </w:divBdr>
                                      <w:divsChild>
                                        <w:div w:id="1064790815">
                                          <w:marLeft w:val="0"/>
                                          <w:marRight w:val="0"/>
                                          <w:marTop w:val="0"/>
                                          <w:marBottom w:val="0"/>
                                          <w:divBdr>
                                            <w:top w:val="none" w:sz="0" w:space="0" w:color="auto"/>
                                            <w:left w:val="none" w:sz="0" w:space="0" w:color="auto"/>
                                            <w:bottom w:val="none" w:sz="0" w:space="0" w:color="auto"/>
                                            <w:right w:val="none" w:sz="0" w:space="0" w:color="auto"/>
                                          </w:divBdr>
                                          <w:divsChild>
                                            <w:div w:id="709494209">
                                              <w:marLeft w:val="0"/>
                                              <w:marRight w:val="0"/>
                                              <w:marTop w:val="0"/>
                                              <w:marBottom w:val="0"/>
                                              <w:divBdr>
                                                <w:top w:val="none" w:sz="0" w:space="0" w:color="auto"/>
                                                <w:left w:val="none" w:sz="0" w:space="0" w:color="auto"/>
                                                <w:bottom w:val="none" w:sz="0" w:space="0" w:color="auto"/>
                                                <w:right w:val="none" w:sz="0" w:space="0" w:color="auto"/>
                                              </w:divBdr>
                                            </w:div>
                                            <w:div w:id="9086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2799">
                                  <w:marLeft w:val="0"/>
                                  <w:marRight w:val="0"/>
                                  <w:marTop w:val="0"/>
                                  <w:marBottom w:val="0"/>
                                  <w:divBdr>
                                    <w:top w:val="none" w:sz="0" w:space="0" w:color="auto"/>
                                    <w:left w:val="none" w:sz="0" w:space="0" w:color="auto"/>
                                    <w:bottom w:val="none" w:sz="0" w:space="0" w:color="auto"/>
                                    <w:right w:val="none" w:sz="0" w:space="0" w:color="auto"/>
                                  </w:divBdr>
                                  <w:divsChild>
                                    <w:div w:id="1122847395">
                                      <w:marLeft w:val="0"/>
                                      <w:marRight w:val="0"/>
                                      <w:marTop w:val="0"/>
                                      <w:marBottom w:val="0"/>
                                      <w:divBdr>
                                        <w:top w:val="none" w:sz="0" w:space="0" w:color="auto"/>
                                        <w:left w:val="none" w:sz="0" w:space="0" w:color="auto"/>
                                        <w:bottom w:val="none" w:sz="0" w:space="0" w:color="auto"/>
                                        <w:right w:val="none" w:sz="0" w:space="0" w:color="auto"/>
                                      </w:divBdr>
                                      <w:divsChild>
                                        <w:div w:id="71969983">
                                          <w:marLeft w:val="0"/>
                                          <w:marRight w:val="0"/>
                                          <w:marTop w:val="0"/>
                                          <w:marBottom w:val="0"/>
                                          <w:divBdr>
                                            <w:top w:val="none" w:sz="0" w:space="0" w:color="auto"/>
                                            <w:left w:val="none" w:sz="0" w:space="0" w:color="auto"/>
                                            <w:bottom w:val="none" w:sz="0" w:space="0" w:color="auto"/>
                                            <w:right w:val="none" w:sz="0" w:space="0" w:color="auto"/>
                                          </w:divBdr>
                                        </w:div>
                                      </w:divsChild>
                                    </w:div>
                                    <w:div w:id="1705133367">
                                      <w:marLeft w:val="0"/>
                                      <w:marRight w:val="0"/>
                                      <w:marTop w:val="0"/>
                                      <w:marBottom w:val="0"/>
                                      <w:divBdr>
                                        <w:top w:val="none" w:sz="0" w:space="0" w:color="auto"/>
                                        <w:left w:val="none" w:sz="0" w:space="0" w:color="auto"/>
                                        <w:bottom w:val="none" w:sz="0" w:space="0" w:color="auto"/>
                                        <w:right w:val="none" w:sz="0" w:space="0" w:color="auto"/>
                                      </w:divBdr>
                                    </w:div>
                                    <w:div w:id="1540586201">
                                      <w:marLeft w:val="0"/>
                                      <w:marRight w:val="0"/>
                                      <w:marTop w:val="0"/>
                                      <w:marBottom w:val="0"/>
                                      <w:divBdr>
                                        <w:top w:val="none" w:sz="0" w:space="0" w:color="auto"/>
                                        <w:left w:val="none" w:sz="0" w:space="0" w:color="auto"/>
                                        <w:bottom w:val="none" w:sz="0" w:space="0" w:color="auto"/>
                                        <w:right w:val="none" w:sz="0" w:space="0" w:color="auto"/>
                                      </w:divBdr>
                                    </w:div>
                                    <w:div w:id="279142898">
                                      <w:marLeft w:val="0"/>
                                      <w:marRight w:val="0"/>
                                      <w:marTop w:val="0"/>
                                      <w:marBottom w:val="0"/>
                                      <w:divBdr>
                                        <w:top w:val="none" w:sz="0" w:space="0" w:color="auto"/>
                                        <w:left w:val="none" w:sz="0" w:space="0" w:color="auto"/>
                                        <w:bottom w:val="none" w:sz="0" w:space="0" w:color="auto"/>
                                        <w:right w:val="none" w:sz="0" w:space="0" w:color="auto"/>
                                      </w:divBdr>
                                    </w:div>
                                    <w:div w:id="576325426">
                                      <w:marLeft w:val="0"/>
                                      <w:marRight w:val="0"/>
                                      <w:marTop w:val="0"/>
                                      <w:marBottom w:val="0"/>
                                      <w:divBdr>
                                        <w:top w:val="none" w:sz="0" w:space="0" w:color="auto"/>
                                        <w:left w:val="none" w:sz="0" w:space="0" w:color="auto"/>
                                        <w:bottom w:val="none" w:sz="0" w:space="0" w:color="auto"/>
                                        <w:right w:val="none" w:sz="0" w:space="0" w:color="auto"/>
                                      </w:divBdr>
                                    </w:div>
                                    <w:div w:id="299001524">
                                      <w:marLeft w:val="0"/>
                                      <w:marRight w:val="0"/>
                                      <w:marTop w:val="0"/>
                                      <w:marBottom w:val="0"/>
                                      <w:divBdr>
                                        <w:top w:val="none" w:sz="0" w:space="0" w:color="auto"/>
                                        <w:left w:val="none" w:sz="0" w:space="0" w:color="auto"/>
                                        <w:bottom w:val="none" w:sz="0" w:space="0" w:color="auto"/>
                                        <w:right w:val="none" w:sz="0" w:space="0" w:color="auto"/>
                                      </w:divBdr>
                                    </w:div>
                                    <w:div w:id="721831346">
                                      <w:marLeft w:val="0"/>
                                      <w:marRight w:val="0"/>
                                      <w:marTop w:val="0"/>
                                      <w:marBottom w:val="0"/>
                                      <w:divBdr>
                                        <w:top w:val="none" w:sz="0" w:space="0" w:color="auto"/>
                                        <w:left w:val="none" w:sz="0" w:space="0" w:color="auto"/>
                                        <w:bottom w:val="none" w:sz="0" w:space="0" w:color="auto"/>
                                        <w:right w:val="none" w:sz="0" w:space="0" w:color="auto"/>
                                      </w:divBdr>
                                    </w:div>
                                    <w:div w:id="1675305119">
                                      <w:marLeft w:val="0"/>
                                      <w:marRight w:val="0"/>
                                      <w:marTop w:val="0"/>
                                      <w:marBottom w:val="0"/>
                                      <w:divBdr>
                                        <w:top w:val="none" w:sz="0" w:space="0" w:color="auto"/>
                                        <w:left w:val="none" w:sz="0" w:space="0" w:color="auto"/>
                                        <w:bottom w:val="none" w:sz="0" w:space="0" w:color="auto"/>
                                        <w:right w:val="none" w:sz="0" w:space="0" w:color="auto"/>
                                      </w:divBdr>
                                    </w:div>
                                    <w:div w:id="762071046">
                                      <w:marLeft w:val="0"/>
                                      <w:marRight w:val="0"/>
                                      <w:marTop w:val="0"/>
                                      <w:marBottom w:val="0"/>
                                      <w:divBdr>
                                        <w:top w:val="none" w:sz="0" w:space="0" w:color="auto"/>
                                        <w:left w:val="none" w:sz="0" w:space="0" w:color="auto"/>
                                        <w:bottom w:val="none" w:sz="0" w:space="0" w:color="auto"/>
                                        <w:right w:val="none" w:sz="0" w:space="0" w:color="auto"/>
                                      </w:divBdr>
                                      <w:divsChild>
                                        <w:div w:id="2044746329">
                                          <w:marLeft w:val="0"/>
                                          <w:marRight w:val="0"/>
                                          <w:marTop w:val="0"/>
                                          <w:marBottom w:val="0"/>
                                          <w:divBdr>
                                            <w:top w:val="none" w:sz="0" w:space="0" w:color="auto"/>
                                            <w:left w:val="none" w:sz="0" w:space="0" w:color="auto"/>
                                            <w:bottom w:val="none" w:sz="0" w:space="0" w:color="auto"/>
                                            <w:right w:val="none" w:sz="0" w:space="0" w:color="auto"/>
                                          </w:divBdr>
                                        </w:div>
                                      </w:divsChild>
                                    </w:div>
                                    <w:div w:id="467817900">
                                      <w:marLeft w:val="0"/>
                                      <w:marRight w:val="0"/>
                                      <w:marTop w:val="0"/>
                                      <w:marBottom w:val="0"/>
                                      <w:divBdr>
                                        <w:top w:val="none" w:sz="0" w:space="0" w:color="auto"/>
                                        <w:left w:val="none" w:sz="0" w:space="0" w:color="auto"/>
                                        <w:bottom w:val="none" w:sz="0" w:space="0" w:color="auto"/>
                                        <w:right w:val="none" w:sz="0" w:space="0" w:color="auto"/>
                                      </w:divBdr>
                                    </w:div>
                                    <w:div w:id="1103765018">
                                      <w:marLeft w:val="0"/>
                                      <w:marRight w:val="0"/>
                                      <w:marTop w:val="0"/>
                                      <w:marBottom w:val="0"/>
                                      <w:divBdr>
                                        <w:top w:val="none" w:sz="0" w:space="0" w:color="auto"/>
                                        <w:left w:val="none" w:sz="0" w:space="0" w:color="auto"/>
                                        <w:bottom w:val="none" w:sz="0" w:space="0" w:color="auto"/>
                                        <w:right w:val="none" w:sz="0" w:space="0" w:color="auto"/>
                                      </w:divBdr>
                                    </w:div>
                                    <w:div w:id="1596130769">
                                      <w:marLeft w:val="0"/>
                                      <w:marRight w:val="0"/>
                                      <w:marTop w:val="0"/>
                                      <w:marBottom w:val="0"/>
                                      <w:divBdr>
                                        <w:top w:val="none" w:sz="0" w:space="0" w:color="auto"/>
                                        <w:left w:val="none" w:sz="0" w:space="0" w:color="auto"/>
                                        <w:bottom w:val="none" w:sz="0" w:space="0" w:color="auto"/>
                                        <w:right w:val="none" w:sz="0" w:space="0" w:color="auto"/>
                                      </w:divBdr>
                                    </w:div>
                                    <w:div w:id="583610352">
                                      <w:marLeft w:val="0"/>
                                      <w:marRight w:val="0"/>
                                      <w:marTop w:val="0"/>
                                      <w:marBottom w:val="0"/>
                                      <w:divBdr>
                                        <w:top w:val="none" w:sz="0" w:space="0" w:color="auto"/>
                                        <w:left w:val="none" w:sz="0" w:space="0" w:color="auto"/>
                                        <w:bottom w:val="none" w:sz="0" w:space="0" w:color="auto"/>
                                        <w:right w:val="none" w:sz="0" w:space="0" w:color="auto"/>
                                      </w:divBdr>
                                    </w:div>
                                    <w:div w:id="311058377">
                                      <w:marLeft w:val="0"/>
                                      <w:marRight w:val="0"/>
                                      <w:marTop w:val="0"/>
                                      <w:marBottom w:val="0"/>
                                      <w:divBdr>
                                        <w:top w:val="none" w:sz="0" w:space="0" w:color="auto"/>
                                        <w:left w:val="none" w:sz="0" w:space="0" w:color="auto"/>
                                        <w:bottom w:val="none" w:sz="0" w:space="0" w:color="auto"/>
                                        <w:right w:val="none" w:sz="0" w:space="0" w:color="auto"/>
                                      </w:divBdr>
                                    </w:div>
                                    <w:div w:id="1433476643">
                                      <w:marLeft w:val="0"/>
                                      <w:marRight w:val="0"/>
                                      <w:marTop w:val="0"/>
                                      <w:marBottom w:val="0"/>
                                      <w:divBdr>
                                        <w:top w:val="none" w:sz="0" w:space="0" w:color="auto"/>
                                        <w:left w:val="none" w:sz="0" w:space="0" w:color="auto"/>
                                        <w:bottom w:val="none" w:sz="0" w:space="0" w:color="auto"/>
                                        <w:right w:val="none" w:sz="0" w:space="0" w:color="auto"/>
                                      </w:divBdr>
                                    </w:div>
                                    <w:div w:id="961620262">
                                      <w:marLeft w:val="0"/>
                                      <w:marRight w:val="0"/>
                                      <w:marTop w:val="0"/>
                                      <w:marBottom w:val="0"/>
                                      <w:divBdr>
                                        <w:top w:val="none" w:sz="0" w:space="0" w:color="auto"/>
                                        <w:left w:val="none" w:sz="0" w:space="0" w:color="auto"/>
                                        <w:bottom w:val="none" w:sz="0" w:space="0" w:color="auto"/>
                                        <w:right w:val="none" w:sz="0" w:space="0" w:color="auto"/>
                                      </w:divBdr>
                                    </w:div>
                                    <w:div w:id="557398082">
                                      <w:marLeft w:val="0"/>
                                      <w:marRight w:val="0"/>
                                      <w:marTop w:val="0"/>
                                      <w:marBottom w:val="0"/>
                                      <w:divBdr>
                                        <w:top w:val="none" w:sz="0" w:space="0" w:color="auto"/>
                                        <w:left w:val="none" w:sz="0" w:space="0" w:color="auto"/>
                                        <w:bottom w:val="none" w:sz="0" w:space="0" w:color="auto"/>
                                        <w:right w:val="none" w:sz="0" w:space="0" w:color="auto"/>
                                      </w:divBdr>
                                    </w:div>
                                    <w:div w:id="1739087287">
                                      <w:marLeft w:val="0"/>
                                      <w:marRight w:val="0"/>
                                      <w:marTop w:val="0"/>
                                      <w:marBottom w:val="0"/>
                                      <w:divBdr>
                                        <w:top w:val="none" w:sz="0" w:space="0" w:color="auto"/>
                                        <w:left w:val="none" w:sz="0" w:space="0" w:color="auto"/>
                                        <w:bottom w:val="none" w:sz="0" w:space="0" w:color="auto"/>
                                        <w:right w:val="none" w:sz="0" w:space="0" w:color="auto"/>
                                      </w:divBdr>
                                    </w:div>
                                    <w:div w:id="1597325756">
                                      <w:marLeft w:val="0"/>
                                      <w:marRight w:val="0"/>
                                      <w:marTop w:val="0"/>
                                      <w:marBottom w:val="0"/>
                                      <w:divBdr>
                                        <w:top w:val="none" w:sz="0" w:space="0" w:color="auto"/>
                                        <w:left w:val="none" w:sz="0" w:space="0" w:color="auto"/>
                                        <w:bottom w:val="none" w:sz="0" w:space="0" w:color="auto"/>
                                        <w:right w:val="none" w:sz="0" w:space="0" w:color="auto"/>
                                      </w:divBdr>
                                    </w:div>
                                    <w:div w:id="1541700597">
                                      <w:marLeft w:val="0"/>
                                      <w:marRight w:val="0"/>
                                      <w:marTop w:val="0"/>
                                      <w:marBottom w:val="0"/>
                                      <w:divBdr>
                                        <w:top w:val="none" w:sz="0" w:space="0" w:color="auto"/>
                                        <w:left w:val="none" w:sz="0" w:space="0" w:color="auto"/>
                                        <w:bottom w:val="none" w:sz="0" w:space="0" w:color="auto"/>
                                        <w:right w:val="none" w:sz="0" w:space="0" w:color="auto"/>
                                      </w:divBdr>
                                    </w:div>
                                    <w:div w:id="265191117">
                                      <w:marLeft w:val="0"/>
                                      <w:marRight w:val="0"/>
                                      <w:marTop w:val="0"/>
                                      <w:marBottom w:val="0"/>
                                      <w:divBdr>
                                        <w:top w:val="none" w:sz="0" w:space="0" w:color="auto"/>
                                        <w:left w:val="none" w:sz="0" w:space="0" w:color="auto"/>
                                        <w:bottom w:val="none" w:sz="0" w:space="0" w:color="auto"/>
                                        <w:right w:val="none" w:sz="0" w:space="0" w:color="auto"/>
                                      </w:divBdr>
                                    </w:div>
                                    <w:div w:id="1038815473">
                                      <w:marLeft w:val="0"/>
                                      <w:marRight w:val="0"/>
                                      <w:marTop w:val="0"/>
                                      <w:marBottom w:val="0"/>
                                      <w:divBdr>
                                        <w:top w:val="none" w:sz="0" w:space="0" w:color="auto"/>
                                        <w:left w:val="none" w:sz="0" w:space="0" w:color="auto"/>
                                        <w:bottom w:val="none" w:sz="0" w:space="0" w:color="auto"/>
                                        <w:right w:val="none" w:sz="0" w:space="0" w:color="auto"/>
                                      </w:divBdr>
                                    </w:div>
                                    <w:div w:id="1758862451">
                                      <w:marLeft w:val="0"/>
                                      <w:marRight w:val="0"/>
                                      <w:marTop w:val="0"/>
                                      <w:marBottom w:val="0"/>
                                      <w:divBdr>
                                        <w:top w:val="none" w:sz="0" w:space="0" w:color="auto"/>
                                        <w:left w:val="none" w:sz="0" w:space="0" w:color="auto"/>
                                        <w:bottom w:val="none" w:sz="0" w:space="0" w:color="auto"/>
                                        <w:right w:val="none" w:sz="0" w:space="0" w:color="auto"/>
                                      </w:divBdr>
                                    </w:div>
                                    <w:div w:id="2032484768">
                                      <w:marLeft w:val="0"/>
                                      <w:marRight w:val="0"/>
                                      <w:marTop w:val="0"/>
                                      <w:marBottom w:val="0"/>
                                      <w:divBdr>
                                        <w:top w:val="none" w:sz="0" w:space="0" w:color="auto"/>
                                        <w:left w:val="none" w:sz="0" w:space="0" w:color="auto"/>
                                        <w:bottom w:val="none" w:sz="0" w:space="0" w:color="auto"/>
                                        <w:right w:val="none" w:sz="0" w:space="0" w:color="auto"/>
                                      </w:divBdr>
                                    </w:div>
                                    <w:div w:id="529487594">
                                      <w:marLeft w:val="0"/>
                                      <w:marRight w:val="0"/>
                                      <w:marTop w:val="0"/>
                                      <w:marBottom w:val="0"/>
                                      <w:divBdr>
                                        <w:top w:val="none" w:sz="0" w:space="0" w:color="auto"/>
                                        <w:left w:val="none" w:sz="0" w:space="0" w:color="auto"/>
                                        <w:bottom w:val="none" w:sz="0" w:space="0" w:color="auto"/>
                                        <w:right w:val="none" w:sz="0" w:space="0" w:color="auto"/>
                                      </w:divBdr>
                                    </w:div>
                                    <w:div w:id="1596278810">
                                      <w:marLeft w:val="0"/>
                                      <w:marRight w:val="0"/>
                                      <w:marTop w:val="0"/>
                                      <w:marBottom w:val="0"/>
                                      <w:divBdr>
                                        <w:top w:val="none" w:sz="0" w:space="0" w:color="auto"/>
                                        <w:left w:val="none" w:sz="0" w:space="0" w:color="auto"/>
                                        <w:bottom w:val="none" w:sz="0" w:space="0" w:color="auto"/>
                                        <w:right w:val="none" w:sz="0" w:space="0" w:color="auto"/>
                                      </w:divBdr>
                                    </w:div>
                                    <w:div w:id="625740738">
                                      <w:marLeft w:val="0"/>
                                      <w:marRight w:val="0"/>
                                      <w:marTop w:val="0"/>
                                      <w:marBottom w:val="0"/>
                                      <w:divBdr>
                                        <w:top w:val="none" w:sz="0" w:space="0" w:color="auto"/>
                                        <w:left w:val="none" w:sz="0" w:space="0" w:color="auto"/>
                                        <w:bottom w:val="none" w:sz="0" w:space="0" w:color="auto"/>
                                        <w:right w:val="none" w:sz="0" w:space="0" w:color="auto"/>
                                      </w:divBdr>
                                    </w:div>
                                    <w:div w:id="707686927">
                                      <w:marLeft w:val="0"/>
                                      <w:marRight w:val="0"/>
                                      <w:marTop w:val="0"/>
                                      <w:marBottom w:val="0"/>
                                      <w:divBdr>
                                        <w:top w:val="none" w:sz="0" w:space="0" w:color="auto"/>
                                        <w:left w:val="none" w:sz="0" w:space="0" w:color="auto"/>
                                        <w:bottom w:val="none" w:sz="0" w:space="0" w:color="auto"/>
                                        <w:right w:val="none" w:sz="0" w:space="0" w:color="auto"/>
                                      </w:divBdr>
                                    </w:div>
                                    <w:div w:id="1479416357">
                                      <w:marLeft w:val="0"/>
                                      <w:marRight w:val="0"/>
                                      <w:marTop w:val="0"/>
                                      <w:marBottom w:val="0"/>
                                      <w:divBdr>
                                        <w:top w:val="none" w:sz="0" w:space="0" w:color="auto"/>
                                        <w:left w:val="none" w:sz="0" w:space="0" w:color="auto"/>
                                        <w:bottom w:val="none" w:sz="0" w:space="0" w:color="auto"/>
                                        <w:right w:val="none" w:sz="0" w:space="0" w:color="auto"/>
                                      </w:divBdr>
                                    </w:div>
                                    <w:div w:id="412120746">
                                      <w:marLeft w:val="0"/>
                                      <w:marRight w:val="0"/>
                                      <w:marTop w:val="0"/>
                                      <w:marBottom w:val="0"/>
                                      <w:divBdr>
                                        <w:top w:val="none" w:sz="0" w:space="0" w:color="auto"/>
                                        <w:left w:val="none" w:sz="0" w:space="0" w:color="auto"/>
                                        <w:bottom w:val="none" w:sz="0" w:space="0" w:color="auto"/>
                                        <w:right w:val="none" w:sz="0" w:space="0" w:color="auto"/>
                                      </w:divBdr>
                                    </w:div>
                                    <w:div w:id="88551129">
                                      <w:marLeft w:val="0"/>
                                      <w:marRight w:val="0"/>
                                      <w:marTop w:val="0"/>
                                      <w:marBottom w:val="0"/>
                                      <w:divBdr>
                                        <w:top w:val="none" w:sz="0" w:space="0" w:color="auto"/>
                                        <w:left w:val="none" w:sz="0" w:space="0" w:color="auto"/>
                                        <w:bottom w:val="none" w:sz="0" w:space="0" w:color="auto"/>
                                        <w:right w:val="none" w:sz="0" w:space="0" w:color="auto"/>
                                      </w:divBdr>
                                    </w:div>
                                    <w:div w:id="1496913679">
                                      <w:marLeft w:val="0"/>
                                      <w:marRight w:val="0"/>
                                      <w:marTop w:val="0"/>
                                      <w:marBottom w:val="0"/>
                                      <w:divBdr>
                                        <w:top w:val="none" w:sz="0" w:space="0" w:color="auto"/>
                                        <w:left w:val="none" w:sz="0" w:space="0" w:color="auto"/>
                                        <w:bottom w:val="none" w:sz="0" w:space="0" w:color="auto"/>
                                        <w:right w:val="none" w:sz="0" w:space="0" w:color="auto"/>
                                      </w:divBdr>
                                    </w:div>
                                    <w:div w:id="729378391">
                                      <w:marLeft w:val="0"/>
                                      <w:marRight w:val="0"/>
                                      <w:marTop w:val="0"/>
                                      <w:marBottom w:val="0"/>
                                      <w:divBdr>
                                        <w:top w:val="none" w:sz="0" w:space="0" w:color="auto"/>
                                        <w:left w:val="none" w:sz="0" w:space="0" w:color="auto"/>
                                        <w:bottom w:val="none" w:sz="0" w:space="0" w:color="auto"/>
                                        <w:right w:val="none" w:sz="0" w:space="0" w:color="auto"/>
                                      </w:divBdr>
                                    </w:div>
                                    <w:div w:id="635765768">
                                      <w:marLeft w:val="0"/>
                                      <w:marRight w:val="0"/>
                                      <w:marTop w:val="0"/>
                                      <w:marBottom w:val="0"/>
                                      <w:divBdr>
                                        <w:top w:val="none" w:sz="0" w:space="0" w:color="auto"/>
                                        <w:left w:val="none" w:sz="0" w:space="0" w:color="auto"/>
                                        <w:bottom w:val="none" w:sz="0" w:space="0" w:color="auto"/>
                                        <w:right w:val="none" w:sz="0" w:space="0" w:color="auto"/>
                                      </w:divBdr>
                                    </w:div>
                                    <w:div w:id="980890823">
                                      <w:marLeft w:val="0"/>
                                      <w:marRight w:val="0"/>
                                      <w:marTop w:val="0"/>
                                      <w:marBottom w:val="0"/>
                                      <w:divBdr>
                                        <w:top w:val="none" w:sz="0" w:space="0" w:color="auto"/>
                                        <w:left w:val="none" w:sz="0" w:space="0" w:color="auto"/>
                                        <w:bottom w:val="none" w:sz="0" w:space="0" w:color="auto"/>
                                        <w:right w:val="none" w:sz="0" w:space="0" w:color="auto"/>
                                      </w:divBdr>
                                    </w:div>
                                    <w:div w:id="1316449943">
                                      <w:marLeft w:val="0"/>
                                      <w:marRight w:val="0"/>
                                      <w:marTop w:val="0"/>
                                      <w:marBottom w:val="0"/>
                                      <w:divBdr>
                                        <w:top w:val="none" w:sz="0" w:space="0" w:color="auto"/>
                                        <w:left w:val="none" w:sz="0" w:space="0" w:color="auto"/>
                                        <w:bottom w:val="none" w:sz="0" w:space="0" w:color="auto"/>
                                        <w:right w:val="none" w:sz="0" w:space="0" w:color="auto"/>
                                      </w:divBdr>
                                    </w:div>
                                    <w:div w:id="1308895562">
                                      <w:marLeft w:val="0"/>
                                      <w:marRight w:val="0"/>
                                      <w:marTop w:val="0"/>
                                      <w:marBottom w:val="0"/>
                                      <w:divBdr>
                                        <w:top w:val="none" w:sz="0" w:space="0" w:color="auto"/>
                                        <w:left w:val="none" w:sz="0" w:space="0" w:color="auto"/>
                                        <w:bottom w:val="none" w:sz="0" w:space="0" w:color="auto"/>
                                        <w:right w:val="none" w:sz="0" w:space="0" w:color="auto"/>
                                      </w:divBdr>
                                    </w:div>
                                    <w:div w:id="121652958">
                                      <w:marLeft w:val="0"/>
                                      <w:marRight w:val="0"/>
                                      <w:marTop w:val="0"/>
                                      <w:marBottom w:val="0"/>
                                      <w:divBdr>
                                        <w:top w:val="none" w:sz="0" w:space="0" w:color="auto"/>
                                        <w:left w:val="none" w:sz="0" w:space="0" w:color="auto"/>
                                        <w:bottom w:val="none" w:sz="0" w:space="0" w:color="auto"/>
                                        <w:right w:val="none" w:sz="0" w:space="0" w:color="auto"/>
                                      </w:divBdr>
                                    </w:div>
                                    <w:div w:id="1418483452">
                                      <w:marLeft w:val="0"/>
                                      <w:marRight w:val="0"/>
                                      <w:marTop w:val="0"/>
                                      <w:marBottom w:val="0"/>
                                      <w:divBdr>
                                        <w:top w:val="none" w:sz="0" w:space="0" w:color="auto"/>
                                        <w:left w:val="none" w:sz="0" w:space="0" w:color="auto"/>
                                        <w:bottom w:val="none" w:sz="0" w:space="0" w:color="auto"/>
                                        <w:right w:val="none" w:sz="0" w:space="0" w:color="auto"/>
                                      </w:divBdr>
                                    </w:div>
                                    <w:div w:id="525021332">
                                      <w:marLeft w:val="0"/>
                                      <w:marRight w:val="0"/>
                                      <w:marTop w:val="0"/>
                                      <w:marBottom w:val="0"/>
                                      <w:divBdr>
                                        <w:top w:val="none" w:sz="0" w:space="0" w:color="auto"/>
                                        <w:left w:val="none" w:sz="0" w:space="0" w:color="auto"/>
                                        <w:bottom w:val="none" w:sz="0" w:space="0" w:color="auto"/>
                                        <w:right w:val="none" w:sz="0" w:space="0" w:color="auto"/>
                                      </w:divBdr>
                                    </w:div>
                                    <w:div w:id="1174370223">
                                      <w:marLeft w:val="0"/>
                                      <w:marRight w:val="0"/>
                                      <w:marTop w:val="0"/>
                                      <w:marBottom w:val="0"/>
                                      <w:divBdr>
                                        <w:top w:val="none" w:sz="0" w:space="0" w:color="auto"/>
                                        <w:left w:val="none" w:sz="0" w:space="0" w:color="auto"/>
                                        <w:bottom w:val="none" w:sz="0" w:space="0" w:color="auto"/>
                                        <w:right w:val="none" w:sz="0" w:space="0" w:color="auto"/>
                                      </w:divBdr>
                                    </w:div>
                                    <w:div w:id="606429056">
                                      <w:marLeft w:val="0"/>
                                      <w:marRight w:val="0"/>
                                      <w:marTop w:val="0"/>
                                      <w:marBottom w:val="0"/>
                                      <w:divBdr>
                                        <w:top w:val="none" w:sz="0" w:space="0" w:color="auto"/>
                                        <w:left w:val="none" w:sz="0" w:space="0" w:color="auto"/>
                                        <w:bottom w:val="none" w:sz="0" w:space="0" w:color="auto"/>
                                        <w:right w:val="none" w:sz="0" w:space="0" w:color="auto"/>
                                      </w:divBdr>
                                    </w:div>
                                    <w:div w:id="1554610548">
                                      <w:marLeft w:val="0"/>
                                      <w:marRight w:val="0"/>
                                      <w:marTop w:val="0"/>
                                      <w:marBottom w:val="0"/>
                                      <w:divBdr>
                                        <w:top w:val="none" w:sz="0" w:space="0" w:color="auto"/>
                                        <w:left w:val="none" w:sz="0" w:space="0" w:color="auto"/>
                                        <w:bottom w:val="none" w:sz="0" w:space="0" w:color="auto"/>
                                        <w:right w:val="none" w:sz="0" w:space="0" w:color="auto"/>
                                      </w:divBdr>
                                    </w:div>
                                    <w:div w:id="307637591">
                                      <w:marLeft w:val="0"/>
                                      <w:marRight w:val="0"/>
                                      <w:marTop w:val="0"/>
                                      <w:marBottom w:val="0"/>
                                      <w:divBdr>
                                        <w:top w:val="none" w:sz="0" w:space="0" w:color="auto"/>
                                        <w:left w:val="none" w:sz="0" w:space="0" w:color="auto"/>
                                        <w:bottom w:val="none" w:sz="0" w:space="0" w:color="auto"/>
                                        <w:right w:val="none" w:sz="0" w:space="0" w:color="auto"/>
                                      </w:divBdr>
                                    </w:div>
                                    <w:div w:id="28651130">
                                      <w:marLeft w:val="0"/>
                                      <w:marRight w:val="0"/>
                                      <w:marTop w:val="0"/>
                                      <w:marBottom w:val="0"/>
                                      <w:divBdr>
                                        <w:top w:val="none" w:sz="0" w:space="0" w:color="auto"/>
                                        <w:left w:val="none" w:sz="0" w:space="0" w:color="auto"/>
                                        <w:bottom w:val="none" w:sz="0" w:space="0" w:color="auto"/>
                                        <w:right w:val="none" w:sz="0" w:space="0" w:color="auto"/>
                                      </w:divBdr>
                                    </w:div>
                                    <w:div w:id="336034804">
                                      <w:marLeft w:val="0"/>
                                      <w:marRight w:val="0"/>
                                      <w:marTop w:val="0"/>
                                      <w:marBottom w:val="0"/>
                                      <w:divBdr>
                                        <w:top w:val="none" w:sz="0" w:space="0" w:color="auto"/>
                                        <w:left w:val="none" w:sz="0" w:space="0" w:color="auto"/>
                                        <w:bottom w:val="none" w:sz="0" w:space="0" w:color="auto"/>
                                        <w:right w:val="none" w:sz="0" w:space="0" w:color="auto"/>
                                      </w:divBdr>
                                    </w:div>
                                    <w:div w:id="1523661895">
                                      <w:marLeft w:val="0"/>
                                      <w:marRight w:val="0"/>
                                      <w:marTop w:val="0"/>
                                      <w:marBottom w:val="0"/>
                                      <w:divBdr>
                                        <w:top w:val="none" w:sz="0" w:space="0" w:color="auto"/>
                                        <w:left w:val="none" w:sz="0" w:space="0" w:color="auto"/>
                                        <w:bottom w:val="none" w:sz="0" w:space="0" w:color="auto"/>
                                        <w:right w:val="none" w:sz="0" w:space="0" w:color="auto"/>
                                      </w:divBdr>
                                    </w:div>
                                    <w:div w:id="61606787">
                                      <w:marLeft w:val="0"/>
                                      <w:marRight w:val="0"/>
                                      <w:marTop w:val="0"/>
                                      <w:marBottom w:val="0"/>
                                      <w:divBdr>
                                        <w:top w:val="none" w:sz="0" w:space="0" w:color="auto"/>
                                        <w:left w:val="none" w:sz="0" w:space="0" w:color="auto"/>
                                        <w:bottom w:val="none" w:sz="0" w:space="0" w:color="auto"/>
                                        <w:right w:val="none" w:sz="0" w:space="0" w:color="auto"/>
                                      </w:divBdr>
                                    </w:div>
                                    <w:div w:id="718432235">
                                      <w:marLeft w:val="0"/>
                                      <w:marRight w:val="0"/>
                                      <w:marTop w:val="0"/>
                                      <w:marBottom w:val="0"/>
                                      <w:divBdr>
                                        <w:top w:val="none" w:sz="0" w:space="0" w:color="auto"/>
                                        <w:left w:val="none" w:sz="0" w:space="0" w:color="auto"/>
                                        <w:bottom w:val="none" w:sz="0" w:space="0" w:color="auto"/>
                                        <w:right w:val="none" w:sz="0" w:space="0" w:color="auto"/>
                                      </w:divBdr>
                                    </w:div>
                                    <w:div w:id="1376546516">
                                      <w:marLeft w:val="0"/>
                                      <w:marRight w:val="0"/>
                                      <w:marTop w:val="0"/>
                                      <w:marBottom w:val="0"/>
                                      <w:divBdr>
                                        <w:top w:val="none" w:sz="0" w:space="0" w:color="auto"/>
                                        <w:left w:val="none" w:sz="0" w:space="0" w:color="auto"/>
                                        <w:bottom w:val="none" w:sz="0" w:space="0" w:color="auto"/>
                                        <w:right w:val="none" w:sz="0" w:space="0" w:color="auto"/>
                                      </w:divBdr>
                                    </w:div>
                                    <w:div w:id="1424185081">
                                      <w:marLeft w:val="0"/>
                                      <w:marRight w:val="0"/>
                                      <w:marTop w:val="0"/>
                                      <w:marBottom w:val="0"/>
                                      <w:divBdr>
                                        <w:top w:val="none" w:sz="0" w:space="0" w:color="auto"/>
                                        <w:left w:val="none" w:sz="0" w:space="0" w:color="auto"/>
                                        <w:bottom w:val="none" w:sz="0" w:space="0" w:color="auto"/>
                                        <w:right w:val="none" w:sz="0" w:space="0" w:color="auto"/>
                                      </w:divBdr>
                                    </w:div>
                                    <w:div w:id="1130051624">
                                      <w:marLeft w:val="0"/>
                                      <w:marRight w:val="0"/>
                                      <w:marTop w:val="0"/>
                                      <w:marBottom w:val="0"/>
                                      <w:divBdr>
                                        <w:top w:val="none" w:sz="0" w:space="0" w:color="auto"/>
                                        <w:left w:val="none" w:sz="0" w:space="0" w:color="auto"/>
                                        <w:bottom w:val="none" w:sz="0" w:space="0" w:color="auto"/>
                                        <w:right w:val="none" w:sz="0" w:space="0" w:color="auto"/>
                                      </w:divBdr>
                                    </w:div>
                                    <w:div w:id="1744716540">
                                      <w:marLeft w:val="0"/>
                                      <w:marRight w:val="0"/>
                                      <w:marTop w:val="0"/>
                                      <w:marBottom w:val="0"/>
                                      <w:divBdr>
                                        <w:top w:val="none" w:sz="0" w:space="0" w:color="auto"/>
                                        <w:left w:val="none" w:sz="0" w:space="0" w:color="auto"/>
                                        <w:bottom w:val="none" w:sz="0" w:space="0" w:color="auto"/>
                                        <w:right w:val="none" w:sz="0" w:space="0" w:color="auto"/>
                                      </w:divBdr>
                                    </w:div>
                                    <w:div w:id="1677536684">
                                      <w:marLeft w:val="0"/>
                                      <w:marRight w:val="0"/>
                                      <w:marTop w:val="0"/>
                                      <w:marBottom w:val="0"/>
                                      <w:divBdr>
                                        <w:top w:val="none" w:sz="0" w:space="0" w:color="auto"/>
                                        <w:left w:val="none" w:sz="0" w:space="0" w:color="auto"/>
                                        <w:bottom w:val="none" w:sz="0" w:space="0" w:color="auto"/>
                                        <w:right w:val="none" w:sz="0" w:space="0" w:color="auto"/>
                                      </w:divBdr>
                                    </w:div>
                                    <w:div w:id="659621058">
                                      <w:marLeft w:val="0"/>
                                      <w:marRight w:val="0"/>
                                      <w:marTop w:val="0"/>
                                      <w:marBottom w:val="0"/>
                                      <w:divBdr>
                                        <w:top w:val="none" w:sz="0" w:space="0" w:color="auto"/>
                                        <w:left w:val="none" w:sz="0" w:space="0" w:color="auto"/>
                                        <w:bottom w:val="none" w:sz="0" w:space="0" w:color="auto"/>
                                        <w:right w:val="none" w:sz="0" w:space="0" w:color="auto"/>
                                      </w:divBdr>
                                    </w:div>
                                    <w:div w:id="20251842">
                                      <w:marLeft w:val="0"/>
                                      <w:marRight w:val="0"/>
                                      <w:marTop w:val="0"/>
                                      <w:marBottom w:val="0"/>
                                      <w:divBdr>
                                        <w:top w:val="none" w:sz="0" w:space="0" w:color="auto"/>
                                        <w:left w:val="none" w:sz="0" w:space="0" w:color="auto"/>
                                        <w:bottom w:val="none" w:sz="0" w:space="0" w:color="auto"/>
                                        <w:right w:val="none" w:sz="0" w:space="0" w:color="auto"/>
                                      </w:divBdr>
                                    </w:div>
                                    <w:div w:id="490407297">
                                      <w:marLeft w:val="0"/>
                                      <w:marRight w:val="0"/>
                                      <w:marTop w:val="0"/>
                                      <w:marBottom w:val="0"/>
                                      <w:divBdr>
                                        <w:top w:val="none" w:sz="0" w:space="0" w:color="auto"/>
                                        <w:left w:val="none" w:sz="0" w:space="0" w:color="auto"/>
                                        <w:bottom w:val="none" w:sz="0" w:space="0" w:color="auto"/>
                                        <w:right w:val="none" w:sz="0" w:space="0" w:color="auto"/>
                                      </w:divBdr>
                                    </w:div>
                                    <w:div w:id="559363170">
                                      <w:marLeft w:val="0"/>
                                      <w:marRight w:val="0"/>
                                      <w:marTop w:val="0"/>
                                      <w:marBottom w:val="0"/>
                                      <w:divBdr>
                                        <w:top w:val="none" w:sz="0" w:space="0" w:color="auto"/>
                                        <w:left w:val="none" w:sz="0" w:space="0" w:color="auto"/>
                                        <w:bottom w:val="none" w:sz="0" w:space="0" w:color="auto"/>
                                        <w:right w:val="none" w:sz="0" w:space="0" w:color="auto"/>
                                      </w:divBdr>
                                    </w:div>
                                    <w:div w:id="736324043">
                                      <w:marLeft w:val="0"/>
                                      <w:marRight w:val="0"/>
                                      <w:marTop w:val="0"/>
                                      <w:marBottom w:val="0"/>
                                      <w:divBdr>
                                        <w:top w:val="none" w:sz="0" w:space="0" w:color="auto"/>
                                        <w:left w:val="none" w:sz="0" w:space="0" w:color="auto"/>
                                        <w:bottom w:val="none" w:sz="0" w:space="0" w:color="auto"/>
                                        <w:right w:val="none" w:sz="0" w:space="0" w:color="auto"/>
                                      </w:divBdr>
                                    </w:div>
                                    <w:div w:id="643389211">
                                      <w:marLeft w:val="0"/>
                                      <w:marRight w:val="0"/>
                                      <w:marTop w:val="0"/>
                                      <w:marBottom w:val="0"/>
                                      <w:divBdr>
                                        <w:top w:val="none" w:sz="0" w:space="0" w:color="auto"/>
                                        <w:left w:val="none" w:sz="0" w:space="0" w:color="auto"/>
                                        <w:bottom w:val="none" w:sz="0" w:space="0" w:color="auto"/>
                                        <w:right w:val="none" w:sz="0" w:space="0" w:color="auto"/>
                                      </w:divBdr>
                                    </w:div>
                                    <w:div w:id="941689271">
                                      <w:marLeft w:val="0"/>
                                      <w:marRight w:val="0"/>
                                      <w:marTop w:val="0"/>
                                      <w:marBottom w:val="0"/>
                                      <w:divBdr>
                                        <w:top w:val="none" w:sz="0" w:space="0" w:color="auto"/>
                                        <w:left w:val="none" w:sz="0" w:space="0" w:color="auto"/>
                                        <w:bottom w:val="none" w:sz="0" w:space="0" w:color="auto"/>
                                        <w:right w:val="none" w:sz="0" w:space="0" w:color="auto"/>
                                      </w:divBdr>
                                    </w:div>
                                    <w:div w:id="908882573">
                                      <w:marLeft w:val="0"/>
                                      <w:marRight w:val="0"/>
                                      <w:marTop w:val="0"/>
                                      <w:marBottom w:val="0"/>
                                      <w:divBdr>
                                        <w:top w:val="none" w:sz="0" w:space="0" w:color="auto"/>
                                        <w:left w:val="none" w:sz="0" w:space="0" w:color="auto"/>
                                        <w:bottom w:val="none" w:sz="0" w:space="0" w:color="auto"/>
                                        <w:right w:val="none" w:sz="0" w:space="0" w:color="auto"/>
                                      </w:divBdr>
                                    </w:div>
                                    <w:div w:id="933054946">
                                      <w:marLeft w:val="0"/>
                                      <w:marRight w:val="0"/>
                                      <w:marTop w:val="0"/>
                                      <w:marBottom w:val="0"/>
                                      <w:divBdr>
                                        <w:top w:val="none" w:sz="0" w:space="0" w:color="auto"/>
                                        <w:left w:val="none" w:sz="0" w:space="0" w:color="auto"/>
                                        <w:bottom w:val="none" w:sz="0" w:space="0" w:color="auto"/>
                                        <w:right w:val="none" w:sz="0" w:space="0" w:color="auto"/>
                                      </w:divBdr>
                                    </w:div>
                                    <w:div w:id="229342173">
                                      <w:marLeft w:val="0"/>
                                      <w:marRight w:val="0"/>
                                      <w:marTop w:val="0"/>
                                      <w:marBottom w:val="0"/>
                                      <w:divBdr>
                                        <w:top w:val="none" w:sz="0" w:space="0" w:color="auto"/>
                                        <w:left w:val="none" w:sz="0" w:space="0" w:color="auto"/>
                                        <w:bottom w:val="none" w:sz="0" w:space="0" w:color="auto"/>
                                        <w:right w:val="none" w:sz="0" w:space="0" w:color="auto"/>
                                      </w:divBdr>
                                    </w:div>
                                    <w:div w:id="1903831203">
                                      <w:marLeft w:val="0"/>
                                      <w:marRight w:val="0"/>
                                      <w:marTop w:val="0"/>
                                      <w:marBottom w:val="0"/>
                                      <w:divBdr>
                                        <w:top w:val="none" w:sz="0" w:space="0" w:color="auto"/>
                                        <w:left w:val="none" w:sz="0" w:space="0" w:color="auto"/>
                                        <w:bottom w:val="none" w:sz="0" w:space="0" w:color="auto"/>
                                        <w:right w:val="none" w:sz="0" w:space="0" w:color="auto"/>
                                      </w:divBdr>
                                    </w:div>
                                    <w:div w:id="33119345">
                                      <w:marLeft w:val="0"/>
                                      <w:marRight w:val="0"/>
                                      <w:marTop w:val="0"/>
                                      <w:marBottom w:val="0"/>
                                      <w:divBdr>
                                        <w:top w:val="none" w:sz="0" w:space="0" w:color="auto"/>
                                        <w:left w:val="none" w:sz="0" w:space="0" w:color="auto"/>
                                        <w:bottom w:val="none" w:sz="0" w:space="0" w:color="auto"/>
                                        <w:right w:val="none" w:sz="0" w:space="0" w:color="auto"/>
                                      </w:divBdr>
                                    </w:div>
                                    <w:div w:id="2066905174">
                                      <w:marLeft w:val="0"/>
                                      <w:marRight w:val="0"/>
                                      <w:marTop w:val="0"/>
                                      <w:marBottom w:val="0"/>
                                      <w:divBdr>
                                        <w:top w:val="none" w:sz="0" w:space="0" w:color="auto"/>
                                        <w:left w:val="none" w:sz="0" w:space="0" w:color="auto"/>
                                        <w:bottom w:val="none" w:sz="0" w:space="0" w:color="auto"/>
                                        <w:right w:val="none" w:sz="0" w:space="0" w:color="auto"/>
                                      </w:divBdr>
                                    </w:div>
                                    <w:div w:id="753553583">
                                      <w:marLeft w:val="0"/>
                                      <w:marRight w:val="0"/>
                                      <w:marTop w:val="0"/>
                                      <w:marBottom w:val="0"/>
                                      <w:divBdr>
                                        <w:top w:val="none" w:sz="0" w:space="0" w:color="auto"/>
                                        <w:left w:val="none" w:sz="0" w:space="0" w:color="auto"/>
                                        <w:bottom w:val="none" w:sz="0" w:space="0" w:color="auto"/>
                                        <w:right w:val="none" w:sz="0" w:space="0" w:color="auto"/>
                                      </w:divBdr>
                                    </w:div>
                                    <w:div w:id="1718119462">
                                      <w:marLeft w:val="0"/>
                                      <w:marRight w:val="0"/>
                                      <w:marTop w:val="0"/>
                                      <w:marBottom w:val="0"/>
                                      <w:divBdr>
                                        <w:top w:val="none" w:sz="0" w:space="0" w:color="auto"/>
                                        <w:left w:val="none" w:sz="0" w:space="0" w:color="auto"/>
                                        <w:bottom w:val="none" w:sz="0" w:space="0" w:color="auto"/>
                                        <w:right w:val="none" w:sz="0" w:space="0" w:color="auto"/>
                                      </w:divBdr>
                                    </w:div>
                                    <w:div w:id="241959049">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1056512246">
                                      <w:marLeft w:val="0"/>
                                      <w:marRight w:val="0"/>
                                      <w:marTop w:val="0"/>
                                      <w:marBottom w:val="0"/>
                                      <w:divBdr>
                                        <w:top w:val="none" w:sz="0" w:space="0" w:color="auto"/>
                                        <w:left w:val="none" w:sz="0" w:space="0" w:color="auto"/>
                                        <w:bottom w:val="none" w:sz="0" w:space="0" w:color="auto"/>
                                        <w:right w:val="none" w:sz="0" w:space="0" w:color="auto"/>
                                      </w:divBdr>
                                    </w:div>
                                    <w:div w:id="570892068">
                                      <w:marLeft w:val="0"/>
                                      <w:marRight w:val="0"/>
                                      <w:marTop w:val="0"/>
                                      <w:marBottom w:val="0"/>
                                      <w:divBdr>
                                        <w:top w:val="none" w:sz="0" w:space="0" w:color="auto"/>
                                        <w:left w:val="none" w:sz="0" w:space="0" w:color="auto"/>
                                        <w:bottom w:val="none" w:sz="0" w:space="0" w:color="auto"/>
                                        <w:right w:val="none" w:sz="0" w:space="0" w:color="auto"/>
                                      </w:divBdr>
                                    </w:div>
                                    <w:div w:id="949431594">
                                      <w:marLeft w:val="0"/>
                                      <w:marRight w:val="0"/>
                                      <w:marTop w:val="0"/>
                                      <w:marBottom w:val="0"/>
                                      <w:divBdr>
                                        <w:top w:val="none" w:sz="0" w:space="0" w:color="auto"/>
                                        <w:left w:val="none" w:sz="0" w:space="0" w:color="auto"/>
                                        <w:bottom w:val="none" w:sz="0" w:space="0" w:color="auto"/>
                                        <w:right w:val="none" w:sz="0" w:space="0" w:color="auto"/>
                                      </w:divBdr>
                                    </w:div>
                                    <w:div w:id="957108360">
                                      <w:marLeft w:val="0"/>
                                      <w:marRight w:val="0"/>
                                      <w:marTop w:val="0"/>
                                      <w:marBottom w:val="0"/>
                                      <w:divBdr>
                                        <w:top w:val="none" w:sz="0" w:space="0" w:color="auto"/>
                                        <w:left w:val="none" w:sz="0" w:space="0" w:color="auto"/>
                                        <w:bottom w:val="none" w:sz="0" w:space="0" w:color="auto"/>
                                        <w:right w:val="none" w:sz="0" w:space="0" w:color="auto"/>
                                      </w:divBdr>
                                    </w:div>
                                    <w:div w:id="475026725">
                                      <w:marLeft w:val="0"/>
                                      <w:marRight w:val="0"/>
                                      <w:marTop w:val="0"/>
                                      <w:marBottom w:val="0"/>
                                      <w:divBdr>
                                        <w:top w:val="none" w:sz="0" w:space="0" w:color="auto"/>
                                        <w:left w:val="none" w:sz="0" w:space="0" w:color="auto"/>
                                        <w:bottom w:val="none" w:sz="0" w:space="0" w:color="auto"/>
                                        <w:right w:val="none" w:sz="0" w:space="0" w:color="auto"/>
                                      </w:divBdr>
                                    </w:div>
                                    <w:div w:id="226495554">
                                      <w:marLeft w:val="0"/>
                                      <w:marRight w:val="0"/>
                                      <w:marTop w:val="0"/>
                                      <w:marBottom w:val="0"/>
                                      <w:divBdr>
                                        <w:top w:val="none" w:sz="0" w:space="0" w:color="auto"/>
                                        <w:left w:val="none" w:sz="0" w:space="0" w:color="auto"/>
                                        <w:bottom w:val="none" w:sz="0" w:space="0" w:color="auto"/>
                                        <w:right w:val="none" w:sz="0" w:space="0" w:color="auto"/>
                                      </w:divBdr>
                                    </w:div>
                                    <w:div w:id="1186291611">
                                      <w:marLeft w:val="0"/>
                                      <w:marRight w:val="0"/>
                                      <w:marTop w:val="0"/>
                                      <w:marBottom w:val="0"/>
                                      <w:divBdr>
                                        <w:top w:val="none" w:sz="0" w:space="0" w:color="auto"/>
                                        <w:left w:val="none" w:sz="0" w:space="0" w:color="auto"/>
                                        <w:bottom w:val="none" w:sz="0" w:space="0" w:color="auto"/>
                                        <w:right w:val="none" w:sz="0" w:space="0" w:color="auto"/>
                                      </w:divBdr>
                                    </w:div>
                                    <w:div w:id="1739748180">
                                      <w:marLeft w:val="0"/>
                                      <w:marRight w:val="0"/>
                                      <w:marTop w:val="0"/>
                                      <w:marBottom w:val="0"/>
                                      <w:divBdr>
                                        <w:top w:val="none" w:sz="0" w:space="0" w:color="auto"/>
                                        <w:left w:val="none" w:sz="0" w:space="0" w:color="auto"/>
                                        <w:bottom w:val="none" w:sz="0" w:space="0" w:color="auto"/>
                                        <w:right w:val="none" w:sz="0" w:space="0" w:color="auto"/>
                                      </w:divBdr>
                                    </w:div>
                                    <w:div w:id="405036706">
                                      <w:marLeft w:val="0"/>
                                      <w:marRight w:val="0"/>
                                      <w:marTop w:val="0"/>
                                      <w:marBottom w:val="0"/>
                                      <w:divBdr>
                                        <w:top w:val="none" w:sz="0" w:space="0" w:color="auto"/>
                                        <w:left w:val="none" w:sz="0" w:space="0" w:color="auto"/>
                                        <w:bottom w:val="none" w:sz="0" w:space="0" w:color="auto"/>
                                        <w:right w:val="none" w:sz="0" w:space="0" w:color="auto"/>
                                      </w:divBdr>
                                    </w:div>
                                    <w:div w:id="2142266578">
                                      <w:marLeft w:val="0"/>
                                      <w:marRight w:val="0"/>
                                      <w:marTop w:val="0"/>
                                      <w:marBottom w:val="0"/>
                                      <w:divBdr>
                                        <w:top w:val="none" w:sz="0" w:space="0" w:color="auto"/>
                                        <w:left w:val="none" w:sz="0" w:space="0" w:color="auto"/>
                                        <w:bottom w:val="none" w:sz="0" w:space="0" w:color="auto"/>
                                        <w:right w:val="none" w:sz="0" w:space="0" w:color="auto"/>
                                      </w:divBdr>
                                    </w:div>
                                    <w:div w:id="1617369237">
                                      <w:marLeft w:val="0"/>
                                      <w:marRight w:val="0"/>
                                      <w:marTop w:val="0"/>
                                      <w:marBottom w:val="0"/>
                                      <w:divBdr>
                                        <w:top w:val="none" w:sz="0" w:space="0" w:color="auto"/>
                                        <w:left w:val="none" w:sz="0" w:space="0" w:color="auto"/>
                                        <w:bottom w:val="none" w:sz="0" w:space="0" w:color="auto"/>
                                        <w:right w:val="none" w:sz="0" w:space="0" w:color="auto"/>
                                      </w:divBdr>
                                    </w:div>
                                    <w:div w:id="757601016">
                                      <w:marLeft w:val="0"/>
                                      <w:marRight w:val="0"/>
                                      <w:marTop w:val="0"/>
                                      <w:marBottom w:val="0"/>
                                      <w:divBdr>
                                        <w:top w:val="none" w:sz="0" w:space="0" w:color="auto"/>
                                        <w:left w:val="none" w:sz="0" w:space="0" w:color="auto"/>
                                        <w:bottom w:val="none" w:sz="0" w:space="0" w:color="auto"/>
                                        <w:right w:val="none" w:sz="0" w:space="0" w:color="auto"/>
                                      </w:divBdr>
                                    </w:div>
                                    <w:div w:id="930701637">
                                      <w:marLeft w:val="0"/>
                                      <w:marRight w:val="0"/>
                                      <w:marTop w:val="0"/>
                                      <w:marBottom w:val="0"/>
                                      <w:divBdr>
                                        <w:top w:val="none" w:sz="0" w:space="0" w:color="auto"/>
                                        <w:left w:val="none" w:sz="0" w:space="0" w:color="auto"/>
                                        <w:bottom w:val="none" w:sz="0" w:space="0" w:color="auto"/>
                                        <w:right w:val="none" w:sz="0" w:space="0" w:color="auto"/>
                                      </w:divBdr>
                                    </w:div>
                                    <w:div w:id="814956999">
                                      <w:marLeft w:val="0"/>
                                      <w:marRight w:val="0"/>
                                      <w:marTop w:val="0"/>
                                      <w:marBottom w:val="0"/>
                                      <w:divBdr>
                                        <w:top w:val="none" w:sz="0" w:space="0" w:color="auto"/>
                                        <w:left w:val="none" w:sz="0" w:space="0" w:color="auto"/>
                                        <w:bottom w:val="none" w:sz="0" w:space="0" w:color="auto"/>
                                        <w:right w:val="none" w:sz="0" w:space="0" w:color="auto"/>
                                      </w:divBdr>
                                    </w:div>
                                    <w:div w:id="294145816">
                                      <w:marLeft w:val="0"/>
                                      <w:marRight w:val="0"/>
                                      <w:marTop w:val="0"/>
                                      <w:marBottom w:val="0"/>
                                      <w:divBdr>
                                        <w:top w:val="none" w:sz="0" w:space="0" w:color="auto"/>
                                        <w:left w:val="none" w:sz="0" w:space="0" w:color="auto"/>
                                        <w:bottom w:val="none" w:sz="0" w:space="0" w:color="auto"/>
                                        <w:right w:val="none" w:sz="0" w:space="0" w:color="auto"/>
                                      </w:divBdr>
                                    </w:div>
                                    <w:div w:id="1941788863">
                                      <w:marLeft w:val="0"/>
                                      <w:marRight w:val="0"/>
                                      <w:marTop w:val="0"/>
                                      <w:marBottom w:val="0"/>
                                      <w:divBdr>
                                        <w:top w:val="none" w:sz="0" w:space="0" w:color="auto"/>
                                        <w:left w:val="none" w:sz="0" w:space="0" w:color="auto"/>
                                        <w:bottom w:val="none" w:sz="0" w:space="0" w:color="auto"/>
                                        <w:right w:val="none" w:sz="0" w:space="0" w:color="auto"/>
                                      </w:divBdr>
                                    </w:div>
                                    <w:div w:id="1288388457">
                                      <w:marLeft w:val="0"/>
                                      <w:marRight w:val="0"/>
                                      <w:marTop w:val="0"/>
                                      <w:marBottom w:val="0"/>
                                      <w:divBdr>
                                        <w:top w:val="none" w:sz="0" w:space="0" w:color="auto"/>
                                        <w:left w:val="none" w:sz="0" w:space="0" w:color="auto"/>
                                        <w:bottom w:val="none" w:sz="0" w:space="0" w:color="auto"/>
                                        <w:right w:val="none" w:sz="0" w:space="0" w:color="auto"/>
                                      </w:divBdr>
                                    </w:div>
                                    <w:div w:id="677194442">
                                      <w:marLeft w:val="0"/>
                                      <w:marRight w:val="0"/>
                                      <w:marTop w:val="0"/>
                                      <w:marBottom w:val="0"/>
                                      <w:divBdr>
                                        <w:top w:val="none" w:sz="0" w:space="0" w:color="auto"/>
                                        <w:left w:val="none" w:sz="0" w:space="0" w:color="auto"/>
                                        <w:bottom w:val="none" w:sz="0" w:space="0" w:color="auto"/>
                                        <w:right w:val="none" w:sz="0" w:space="0" w:color="auto"/>
                                      </w:divBdr>
                                    </w:div>
                                    <w:div w:id="547957700">
                                      <w:marLeft w:val="0"/>
                                      <w:marRight w:val="0"/>
                                      <w:marTop w:val="0"/>
                                      <w:marBottom w:val="0"/>
                                      <w:divBdr>
                                        <w:top w:val="none" w:sz="0" w:space="0" w:color="auto"/>
                                        <w:left w:val="none" w:sz="0" w:space="0" w:color="auto"/>
                                        <w:bottom w:val="none" w:sz="0" w:space="0" w:color="auto"/>
                                        <w:right w:val="none" w:sz="0" w:space="0" w:color="auto"/>
                                      </w:divBdr>
                                    </w:div>
                                    <w:div w:id="356472583">
                                      <w:marLeft w:val="0"/>
                                      <w:marRight w:val="0"/>
                                      <w:marTop w:val="0"/>
                                      <w:marBottom w:val="0"/>
                                      <w:divBdr>
                                        <w:top w:val="none" w:sz="0" w:space="0" w:color="auto"/>
                                        <w:left w:val="none" w:sz="0" w:space="0" w:color="auto"/>
                                        <w:bottom w:val="none" w:sz="0" w:space="0" w:color="auto"/>
                                        <w:right w:val="none" w:sz="0" w:space="0" w:color="auto"/>
                                      </w:divBdr>
                                    </w:div>
                                    <w:div w:id="1336298772">
                                      <w:marLeft w:val="0"/>
                                      <w:marRight w:val="0"/>
                                      <w:marTop w:val="0"/>
                                      <w:marBottom w:val="0"/>
                                      <w:divBdr>
                                        <w:top w:val="none" w:sz="0" w:space="0" w:color="auto"/>
                                        <w:left w:val="none" w:sz="0" w:space="0" w:color="auto"/>
                                        <w:bottom w:val="none" w:sz="0" w:space="0" w:color="auto"/>
                                        <w:right w:val="none" w:sz="0" w:space="0" w:color="auto"/>
                                      </w:divBdr>
                                    </w:div>
                                    <w:div w:id="616376346">
                                      <w:marLeft w:val="0"/>
                                      <w:marRight w:val="0"/>
                                      <w:marTop w:val="0"/>
                                      <w:marBottom w:val="0"/>
                                      <w:divBdr>
                                        <w:top w:val="none" w:sz="0" w:space="0" w:color="auto"/>
                                        <w:left w:val="none" w:sz="0" w:space="0" w:color="auto"/>
                                        <w:bottom w:val="none" w:sz="0" w:space="0" w:color="auto"/>
                                        <w:right w:val="none" w:sz="0" w:space="0" w:color="auto"/>
                                      </w:divBdr>
                                    </w:div>
                                    <w:div w:id="268977889">
                                      <w:marLeft w:val="0"/>
                                      <w:marRight w:val="0"/>
                                      <w:marTop w:val="0"/>
                                      <w:marBottom w:val="0"/>
                                      <w:divBdr>
                                        <w:top w:val="none" w:sz="0" w:space="0" w:color="auto"/>
                                        <w:left w:val="none" w:sz="0" w:space="0" w:color="auto"/>
                                        <w:bottom w:val="none" w:sz="0" w:space="0" w:color="auto"/>
                                        <w:right w:val="none" w:sz="0" w:space="0" w:color="auto"/>
                                      </w:divBdr>
                                    </w:div>
                                    <w:div w:id="1297222104">
                                      <w:marLeft w:val="0"/>
                                      <w:marRight w:val="0"/>
                                      <w:marTop w:val="0"/>
                                      <w:marBottom w:val="0"/>
                                      <w:divBdr>
                                        <w:top w:val="none" w:sz="0" w:space="0" w:color="auto"/>
                                        <w:left w:val="none" w:sz="0" w:space="0" w:color="auto"/>
                                        <w:bottom w:val="none" w:sz="0" w:space="0" w:color="auto"/>
                                        <w:right w:val="none" w:sz="0" w:space="0" w:color="auto"/>
                                      </w:divBdr>
                                    </w:div>
                                    <w:div w:id="656420006">
                                      <w:marLeft w:val="0"/>
                                      <w:marRight w:val="0"/>
                                      <w:marTop w:val="0"/>
                                      <w:marBottom w:val="0"/>
                                      <w:divBdr>
                                        <w:top w:val="none" w:sz="0" w:space="0" w:color="auto"/>
                                        <w:left w:val="none" w:sz="0" w:space="0" w:color="auto"/>
                                        <w:bottom w:val="none" w:sz="0" w:space="0" w:color="auto"/>
                                        <w:right w:val="none" w:sz="0" w:space="0" w:color="auto"/>
                                      </w:divBdr>
                                    </w:div>
                                    <w:div w:id="1928608174">
                                      <w:marLeft w:val="0"/>
                                      <w:marRight w:val="0"/>
                                      <w:marTop w:val="0"/>
                                      <w:marBottom w:val="0"/>
                                      <w:divBdr>
                                        <w:top w:val="none" w:sz="0" w:space="0" w:color="auto"/>
                                        <w:left w:val="none" w:sz="0" w:space="0" w:color="auto"/>
                                        <w:bottom w:val="none" w:sz="0" w:space="0" w:color="auto"/>
                                        <w:right w:val="none" w:sz="0" w:space="0" w:color="auto"/>
                                      </w:divBdr>
                                    </w:div>
                                    <w:div w:id="1948730030">
                                      <w:marLeft w:val="0"/>
                                      <w:marRight w:val="0"/>
                                      <w:marTop w:val="0"/>
                                      <w:marBottom w:val="0"/>
                                      <w:divBdr>
                                        <w:top w:val="none" w:sz="0" w:space="0" w:color="auto"/>
                                        <w:left w:val="none" w:sz="0" w:space="0" w:color="auto"/>
                                        <w:bottom w:val="none" w:sz="0" w:space="0" w:color="auto"/>
                                        <w:right w:val="none" w:sz="0" w:space="0" w:color="auto"/>
                                      </w:divBdr>
                                    </w:div>
                                    <w:div w:id="967471457">
                                      <w:marLeft w:val="0"/>
                                      <w:marRight w:val="0"/>
                                      <w:marTop w:val="0"/>
                                      <w:marBottom w:val="0"/>
                                      <w:divBdr>
                                        <w:top w:val="none" w:sz="0" w:space="0" w:color="auto"/>
                                        <w:left w:val="none" w:sz="0" w:space="0" w:color="auto"/>
                                        <w:bottom w:val="none" w:sz="0" w:space="0" w:color="auto"/>
                                        <w:right w:val="none" w:sz="0" w:space="0" w:color="auto"/>
                                      </w:divBdr>
                                    </w:div>
                                    <w:div w:id="841942141">
                                      <w:marLeft w:val="0"/>
                                      <w:marRight w:val="0"/>
                                      <w:marTop w:val="0"/>
                                      <w:marBottom w:val="0"/>
                                      <w:divBdr>
                                        <w:top w:val="none" w:sz="0" w:space="0" w:color="auto"/>
                                        <w:left w:val="none" w:sz="0" w:space="0" w:color="auto"/>
                                        <w:bottom w:val="none" w:sz="0" w:space="0" w:color="auto"/>
                                        <w:right w:val="none" w:sz="0" w:space="0" w:color="auto"/>
                                      </w:divBdr>
                                    </w:div>
                                    <w:div w:id="769394215">
                                      <w:marLeft w:val="0"/>
                                      <w:marRight w:val="0"/>
                                      <w:marTop w:val="0"/>
                                      <w:marBottom w:val="0"/>
                                      <w:divBdr>
                                        <w:top w:val="none" w:sz="0" w:space="0" w:color="auto"/>
                                        <w:left w:val="none" w:sz="0" w:space="0" w:color="auto"/>
                                        <w:bottom w:val="none" w:sz="0" w:space="0" w:color="auto"/>
                                        <w:right w:val="none" w:sz="0" w:space="0" w:color="auto"/>
                                      </w:divBdr>
                                    </w:div>
                                    <w:div w:id="266273671">
                                      <w:marLeft w:val="0"/>
                                      <w:marRight w:val="0"/>
                                      <w:marTop w:val="0"/>
                                      <w:marBottom w:val="0"/>
                                      <w:divBdr>
                                        <w:top w:val="none" w:sz="0" w:space="0" w:color="auto"/>
                                        <w:left w:val="none" w:sz="0" w:space="0" w:color="auto"/>
                                        <w:bottom w:val="none" w:sz="0" w:space="0" w:color="auto"/>
                                        <w:right w:val="none" w:sz="0" w:space="0" w:color="auto"/>
                                      </w:divBdr>
                                    </w:div>
                                    <w:div w:id="1452046286">
                                      <w:marLeft w:val="0"/>
                                      <w:marRight w:val="0"/>
                                      <w:marTop w:val="0"/>
                                      <w:marBottom w:val="0"/>
                                      <w:divBdr>
                                        <w:top w:val="none" w:sz="0" w:space="0" w:color="auto"/>
                                        <w:left w:val="none" w:sz="0" w:space="0" w:color="auto"/>
                                        <w:bottom w:val="none" w:sz="0" w:space="0" w:color="auto"/>
                                        <w:right w:val="none" w:sz="0" w:space="0" w:color="auto"/>
                                      </w:divBdr>
                                    </w:div>
                                    <w:div w:id="1091852694">
                                      <w:marLeft w:val="0"/>
                                      <w:marRight w:val="0"/>
                                      <w:marTop w:val="0"/>
                                      <w:marBottom w:val="0"/>
                                      <w:divBdr>
                                        <w:top w:val="none" w:sz="0" w:space="0" w:color="auto"/>
                                        <w:left w:val="none" w:sz="0" w:space="0" w:color="auto"/>
                                        <w:bottom w:val="none" w:sz="0" w:space="0" w:color="auto"/>
                                        <w:right w:val="none" w:sz="0" w:space="0" w:color="auto"/>
                                      </w:divBdr>
                                    </w:div>
                                    <w:div w:id="1700738600">
                                      <w:marLeft w:val="0"/>
                                      <w:marRight w:val="0"/>
                                      <w:marTop w:val="0"/>
                                      <w:marBottom w:val="0"/>
                                      <w:divBdr>
                                        <w:top w:val="none" w:sz="0" w:space="0" w:color="auto"/>
                                        <w:left w:val="none" w:sz="0" w:space="0" w:color="auto"/>
                                        <w:bottom w:val="none" w:sz="0" w:space="0" w:color="auto"/>
                                        <w:right w:val="none" w:sz="0" w:space="0" w:color="auto"/>
                                      </w:divBdr>
                                    </w:div>
                                    <w:div w:id="870923043">
                                      <w:marLeft w:val="0"/>
                                      <w:marRight w:val="0"/>
                                      <w:marTop w:val="0"/>
                                      <w:marBottom w:val="0"/>
                                      <w:divBdr>
                                        <w:top w:val="none" w:sz="0" w:space="0" w:color="auto"/>
                                        <w:left w:val="none" w:sz="0" w:space="0" w:color="auto"/>
                                        <w:bottom w:val="none" w:sz="0" w:space="0" w:color="auto"/>
                                        <w:right w:val="none" w:sz="0" w:space="0" w:color="auto"/>
                                      </w:divBdr>
                                    </w:div>
                                    <w:div w:id="1114010331">
                                      <w:marLeft w:val="0"/>
                                      <w:marRight w:val="0"/>
                                      <w:marTop w:val="0"/>
                                      <w:marBottom w:val="0"/>
                                      <w:divBdr>
                                        <w:top w:val="none" w:sz="0" w:space="0" w:color="auto"/>
                                        <w:left w:val="none" w:sz="0" w:space="0" w:color="auto"/>
                                        <w:bottom w:val="none" w:sz="0" w:space="0" w:color="auto"/>
                                        <w:right w:val="none" w:sz="0" w:space="0" w:color="auto"/>
                                      </w:divBdr>
                                    </w:div>
                                    <w:div w:id="1888451206">
                                      <w:marLeft w:val="0"/>
                                      <w:marRight w:val="0"/>
                                      <w:marTop w:val="0"/>
                                      <w:marBottom w:val="0"/>
                                      <w:divBdr>
                                        <w:top w:val="none" w:sz="0" w:space="0" w:color="auto"/>
                                        <w:left w:val="none" w:sz="0" w:space="0" w:color="auto"/>
                                        <w:bottom w:val="none" w:sz="0" w:space="0" w:color="auto"/>
                                        <w:right w:val="none" w:sz="0" w:space="0" w:color="auto"/>
                                      </w:divBdr>
                                    </w:div>
                                    <w:div w:id="191847490">
                                      <w:marLeft w:val="0"/>
                                      <w:marRight w:val="0"/>
                                      <w:marTop w:val="0"/>
                                      <w:marBottom w:val="0"/>
                                      <w:divBdr>
                                        <w:top w:val="none" w:sz="0" w:space="0" w:color="auto"/>
                                        <w:left w:val="none" w:sz="0" w:space="0" w:color="auto"/>
                                        <w:bottom w:val="none" w:sz="0" w:space="0" w:color="auto"/>
                                        <w:right w:val="none" w:sz="0" w:space="0" w:color="auto"/>
                                      </w:divBdr>
                                    </w:div>
                                    <w:div w:id="1670979874">
                                      <w:marLeft w:val="0"/>
                                      <w:marRight w:val="0"/>
                                      <w:marTop w:val="0"/>
                                      <w:marBottom w:val="0"/>
                                      <w:divBdr>
                                        <w:top w:val="none" w:sz="0" w:space="0" w:color="auto"/>
                                        <w:left w:val="none" w:sz="0" w:space="0" w:color="auto"/>
                                        <w:bottom w:val="none" w:sz="0" w:space="0" w:color="auto"/>
                                        <w:right w:val="none" w:sz="0" w:space="0" w:color="auto"/>
                                      </w:divBdr>
                                    </w:div>
                                    <w:div w:id="859508862">
                                      <w:marLeft w:val="0"/>
                                      <w:marRight w:val="0"/>
                                      <w:marTop w:val="0"/>
                                      <w:marBottom w:val="0"/>
                                      <w:divBdr>
                                        <w:top w:val="none" w:sz="0" w:space="0" w:color="auto"/>
                                        <w:left w:val="none" w:sz="0" w:space="0" w:color="auto"/>
                                        <w:bottom w:val="none" w:sz="0" w:space="0" w:color="auto"/>
                                        <w:right w:val="none" w:sz="0" w:space="0" w:color="auto"/>
                                      </w:divBdr>
                                    </w:div>
                                    <w:div w:id="1180849911">
                                      <w:marLeft w:val="0"/>
                                      <w:marRight w:val="0"/>
                                      <w:marTop w:val="0"/>
                                      <w:marBottom w:val="0"/>
                                      <w:divBdr>
                                        <w:top w:val="none" w:sz="0" w:space="0" w:color="auto"/>
                                        <w:left w:val="none" w:sz="0" w:space="0" w:color="auto"/>
                                        <w:bottom w:val="none" w:sz="0" w:space="0" w:color="auto"/>
                                        <w:right w:val="none" w:sz="0" w:space="0" w:color="auto"/>
                                      </w:divBdr>
                                    </w:div>
                                    <w:div w:id="1582525802">
                                      <w:marLeft w:val="0"/>
                                      <w:marRight w:val="0"/>
                                      <w:marTop w:val="0"/>
                                      <w:marBottom w:val="0"/>
                                      <w:divBdr>
                                        <w:top w:val="none" w:sz="0" w:space="0" w:color="auto"/>
                                        <w:left w:val="none" w:sz="0" w:space="0" w:color="auto"/>
                                        <w:bottom w:val="none" w:sz="0" w:space="0" w:color="auto"/>
                                        <w:right w:val="none" w:sz="0" w:space="0" w:color="auto"/>
                                      </w:divBdr>
                                    </w:div>
                                    <w:div w:id="707144507">
                                      <w:marLeft w:val="0"/>
                                      <w:marRight w:val="0"/>
                                      <w:marTop w:val="0"/>
                                      <w:marBottom w:val="0"/>
                                      <w:divBdr>
                                        <w:top w:val="none" w:sz="0" w:space="0" w:color="auto"/>
                                        <w:left w:val="none" w:sz="0" w:space="0" w:color="auto"/>
                                        <w:bottom w:val="none" w:sz="0" w:space="0" w:color="auto"/>
                                        <w:right w:val="none" w:sz="0" w:space="0" w:color="auto"/>
                                      </w:divBdr>
                                    </w:div>
                                    <w:div w:id="32927629">
                                      <w:marLeft w:val="0"/>
                                      <w:marRight w:val="0"/>
                                      <w:marTop w:val="0"/>
                                      <w:marBottom w:val="0"/>
                                      <w:divBdr>
                                        <w:top w:val="none" w:sz="0" w:space="0" w:color="auto"/>
                                        <w:left w:val="none" w:sz="0" w:space="0" w:color="auto"/>
                                        <w:bottom w:val="none" w:sz="0" w:space="0" w:color="auto"/>
                                        <w:right w:val="none" w:sz="0" w:space="0" w:color="auto"/>
                                      </w:divBdr>
                                    </w:div>
                                    <w:div w:id="363992426">
                                      <w:marLeft w:val="0"/>
                                      <w:marRight w:val="0"/>
                                      <w:marTop w:val="0"/>
                                      <w:marBottom w:val="0"/>
                                      <w:divBdr>
                                        <w:top w:val="none" w:sz="0" w:space="0" w:color="auto"/>
                                        <w:left w:val="none" w:sz="0" w:space="0" w:color="auto"/>
                                        <w:bottom w:val="none" w:sz="0" w:space="0" w:color="auto"/>
                                        <w:right w:val="none" w:sz="0" w:space="0" w:color="auto"/>
                                      </w:divBdr>
                                    </w:div>
                                    <w:div w:id="210657169">
                                      <w:marLeft w:val="0"/>
                                      <w:marRight w:val="0"/>
                                      <w:marTop w:val="0"/>
                                      <w:marBottom w:val="0"/>
                                      <w:divBdr>
                                        <w:top w:val="none" w:sz="0" w:space="0" w:color="auto"/>
                                        <w:left w:val="none" w:sz="0" w:space="0" w:color="auto"/>
                                        <w:bottom w:val="none" w:sz="0" w:space="0" w:color="auto"/>
                                        <w:right w:val="none" w:sz="0" w:space="0" w:color="auto"/>
                                      </w:divBdr>
                                    </w:div>
                                    <w:div w:id="1404066194">
                                      <w:marLeft w:val="0"/>
                                      <w:marRight w:val="0"/>
                                      <w:marTop w:val="0"/>
                                      <w:marBottom w:val="0"/>
                                      <w:divBdr>
                                        <w:top w:val="none" w:sz="0" w:space="0" w:color="auto"/>
                                        <w:left w:val="none" w:sz="0" w:space="0" w:color="auto"/>
                                        <w:bottom w:val="none" w:sz="0" w:space="0" w:color="auto"/>
                                        <w:right w:val="none" w:sz="0" w:space="0" w:color="auto"/>
                                      </w:divBdr>
                                    </w:div>
                                    <w:div w:id="1374036406">
                                      <w:marLeft w:val="0"/>
                                      <w:marRight w:val="0"/>
                                      <w:marTop w:val="0"/>
                                      <w:marBottom w:val="0"/>
                                      <w:divBdr>
                                        <w:top w:val="none" w:sz="0" w:space="0" w:color="auto"/>
                                        <w:left w:val="none" w:sz="0" w:space="0" w:color="auto"/>
                                        <w:bottom w:val="none" w:sz="0" w:space="0" w:color="auto"/>
                                        <w:right w:val="none" w:sz="0" w:space="0" w:color="auto"/>
                                      </w:divBdr>
                                    </w:div>
                                    <w:div w:id="1529876116">
                                      <w:marLeft w:val="0"/>
                                      <w:marRight w:val="0"/>
                                      <w:marTop w:val="0"/>
                                      <w:marBottom w:val="0"/>
                                      <w:divBdr>
                                        <w:top w:val="none" w:sz="0" w:space="0" w:color="auto"/>
                                        <w:left w:val="none" w:sz="0" w:space="0" w:color="auto"/>
                                        <w:bottom w:val="none" w:sz="0" w:space="0" w:color="auto"/>
                                        <w:right w:val="none" w:sz="0" w:space="0" w:color="auto"/>
                                      </w:divBdr>
                                    </w:div>
                                    <w:div w:id="1026830047">
                                      <w:marLeft w:val="0"/>
                                      <w:marRight w:val="0"/>
                                      <w:marTop w:val="0"/>
                                      <w:marBottom w:val="0"/>
                                      <w:divBdr>
                                        <w:top w:val="none" w:sz="0" w:space="0" w:color="auto"/>
                                        <w:left w:val="none" w:sz="0" w:space="0" w:color="auto"/>
                                        <w:bottom w:val="none" w:sz="0" w:space="0" w:color="auto"/>
                                        <w:right w:val="none" w:sz="0" w:space="0" w:color="auto"/>
                                      </w:divBdr>
                                    </w:div>
                                    <w:div w:id="1001857139">
                                      <w:marLeft w:val="0"/>
                                      <w:marRight w:val="0"/>
                                      <w:marTop w:val="0"/>
                                      <w:marBottom w:val="0"/>
                                      <w:divBdr>
                                        <w:top w:val="none" w:sz="0" w:space="0" w:color="auto"/>
                                        <w:left w:val="none" w:sz="0" w:space="0" w:color="auto"/>
                                        <w:bottom w:val="none" w:sz="0" w:space="0" w:color="auto"/>
                                        <w:right w:val="none" w:sz="0" w:space="0" w:color="auto"/>
                                      </w:divBdr>
                                    </w:div>
                                    <w:div w:id="1810509678">
                                      <w:marLeft w:val="0"/>
                                      <w:marRight w:val="0"/>
                                      <w:marTop w:val="0"/>
                                      <w:marBottom w:val="0"/>
                                      <w:divBdr>
                                        <w:top w:val="none" w:sz="0" w:space="0" w:color="auto"/>
                                        <w:left w:val="none" w:sz="0" w:space="0" w:color="auto"/>
                                        <w:bottom w:val="none" w:sz="0" w:space="0" w:color="auto"/>
                                        <w:right w:val="none" w:sz="0" w:space="0" w:color="auto"/>
                                      </w:divBdr>
                                    </w:div>
                                    <w:div w:id="403918730">
                                      <w:marLeft w:val="0"/>
                                      <w:marRight w:val="0"/>
                                      <w:marTop w:val="0"/>
                                      <w:marBottom w:val="0"/>
                                      <w:divBdr>
                                        <w:top w:val="none" w:sz="0" w:space="0" w:color="auto"/>
                                        <w:left w:val="none" w:sz="0" w:space="0" w:color="auto"/>
                                        <w:bottom w:val="none" w:sz="0" w:space="0" w:color="auto"/>
                                        <w:right w:val="none" w:sz="0" w:space="0" w:color="auto"/>
                                      </w:divBdr>
                                    </w:div>
                                    <w:div w:id="278530217">
                                      <w:marLeft w:val="0"/>
                                      <w:marRight w:val="0"/>
                                      <w:marTop w:val="0"/>
                                      <w:marBottom w:val="0"/>
                                      <w:divBdr>
                                        <w:top w:val="none" w:sz="0" w:space="0" w:color="auto"/>
                                        <w:left w:val="none" w:sz="0" w:space="0" w:color="auto"/>
                                        <w:bottom w:val="none" w:sz="0" w:space="0" w:color="auto"/>
                                        <w:right w:val="none" w:sz="0" w:space="0" w:color="auto"/>
                                      </w:divBdr>
                                    </w:div>
                                    <w:div w:id="1386292254">
                                      <w:marLeft w:val="0"/>
                                      <w:marRight w:val="0"/>
                                      <w:marTop w:val="0"/>
                                      <w:marBottom w:val="0"/>
                                      <w:divBdr>
                                        <w:top w:val="none" w:sz="0" w:space="0" w:color="auto"/>
                                        <w:left w:val="none" w:sz="0" w:space="0" w:color="auto"/>
                                        <w:bottom w:val="none" w:sz="0" w:space="0" w:color="auto"/>
                                        <w:right w:val="none" w:sz="0" w:space="0" w:color="auto"/>
                                      </w:divBdr>
                                    </w:div>
                                    <w:div w:id="632251161">
                                      <w:marLeft w:val="0"/>
                                      <w:marRight w:val="0"/>
                                      <w:marTop w:val="0"/>
                                      <w:marBottom w:val="0"/>
                                      <w:divBdr>
                                        <w:top w:val="none" w:sz="0" w:space="0" w:color="auto"/>
                                        <w:left w:val="none" w:sz="0" w:space="0" w:color="auto"/>
                                        <w:bottom w:val="none" w:sz="0" w:space="0" w:color="auto"/>
                                        <w:right w:val="none" w:sz="0" w:space="0" w:color="auto"/>
                                      </w:divBdr>
                                    </w:div>
                                    <w:div w:id="1678314382">
                                      <w:marLeft w:val="0"/>
                                      <w:marRight w:val="0"/>
                                      <w:marTop w:val="0"/>
                                      <w:marBottom w:val="0"/>
                                      <w:divBdr>
                                        <w:top w:val="none" w:sz="0" w:space="0" w:color="auto"/>
                                        <w:left w:val="none" w:sz="0" w:space="0" w:color="auto"/>
                                        <w:bottom w:val="none" w:sz="0" w:space="0" w:color="auto"/>
                                        <w:right w:val="none" w:sz="0" w:space="0" w:color="auto"/>
                                      </w:divBdr>
                                    </w:div>
                                    <w:div w:id="1153184570">
                                      <w:marLeft w:val="0"/>
                                      <w:marRight w:val="0"/>
                                      <w:marTop w:val="0"/>
                                      <w:marBottom w:val="0"/>
                                      <w:divBdr>
                                        <w:top w:val="none" w:sz="0" w:space="0" w:color="auto"/>
                                        <w:left w:val="none" w:sz="0" w:space="0" w:color="auto"/>
                                        <w:bottom w:val="none" w:sz="0" w:space="0" w:color="auto"/>
                                        <w:right w:val="none" w:sz="0" w:space="0" w:color="auto"/>
                                      </w:divBdr>
                                    </w:div>
                                    <w:div w:id="1547790755">
                                      <w:marLeft w:val="0"/>
                                      <w:marRight w:val="0"/>
                                      <w:marTop w:val="0"/>
                                      <w:marBottom w:val="0"/>
                                      <w:divBdr>
                                        <w:top w:val="none" w:sz="0" w:space="0" w:color="auto"/>
                                        <w:left w:val="none" w:sz="0" w:space="0" w:color="auto"/>
                                        <w:bottom w:val="none" w:sz="0" w:space="0" w:color="auto"/>
                                        <w:right w:val="none" w:sz="0" w:space="0" w:color="auto"/>
                                      </w:divBdr>
                                    </w:div>
                                    <w:div w:id="1288589392">
                                      <w:marLeft w:val="0"/>
                                      <w:marRight w:val="0"/>
                                      <w:marTop w:val="0"/>
                                      <w:marBottom w:val="0"/>
                                      <w:divBdr>
                                        <w:top w:val="none" w:sz="0" w:space="0" w:color="auto"/>
                                        <w:left w:val="none" w:sz="0" w:space="0" w:color="auto"/>
                                        <w:bottom w:val="none" w:sz="0" w:space="0" w:color="auto"/>
                                        <w:right w:val="none" w:sz="0" w:space="0" w:color="auto"/>
                                      </w:divBdr>
                                    </w:div>
                                    <w:div w:id="864755035">
                                      <w:marLeft w:val="0"/>
                                      <w:marRight w:val="0"/>
                                      <w:marTop w:val="0"/>
                                      <w:marBottom w:val="0"/>
                                      <w:divBdr>
                                        <w:top w:val="none" w:sz="0" w:space="0" w:color="auto"/>
                                        <w:left w:val="none" w:sz="0" w:space="0" w:color="auto"/>
                                        <w:bottom w:val="none" w:sz="0" w:space="0" w:color="auto"/>
                                        <w:right w:val="none" w:sz="0" w:space="0" w:color="auto"/>
                                      </w:divBdr>
                                    </w:div>
                                    <w:div w:id="777607865">
                                      <w:marLeft w:val="0"/>
                                      <w:marRight w:val="0"/>
                                      <w:marTop w:val="0"/>
                                      <w:marBottom w:val="0"/>
                                      <w:divBdr>
                                        <w:top w:val="none" w:sz="0" w:space="0" w:color="auto"/>
                                        <w:left w:val="none" w:sz="0" w:space="0" w:color="auto"/>
                                        <w:bottom w:val="none" w:sz="0" w:space="0" w:color="auto"/>
                                        <w:right w:val="none" w:sz="0" w:space="0" w:color="auto"/>
                                      </w:divBdr>
                                    </w:div>
                                    <w:div w:id="32536059">
                                      <w:marLeft w:val="0"/>
                                      <w:marRight w:val="0"/>
                                      <w:marTop w:val="0"/>
                                      <w:marBottom w:val="0"/>
                                      <w:divBdr>
                                        <w:top w:val="none" w:sz="0" w:space="0" w:color="auto"/>
                                        <w:left w:val="none" w:sz="0" w:space="0" w:color="auto"/>
                                        <w:bottom w:val="none" w:sz="0" w:space="0" w:color="auto"/>
                                        <w:right w:val="none" w:sz="0" w:space="0" w:color="auto"/>
                                      </w:divBdr>
                                    </w:div>
                                    <w:div w:id="1288589552">
                                      <w:marLeft w:val="0"/>
                                      <w:marRight w:val="0"/>
                                      <w:marTop w:val="0"/>
                                      <w:marBottom w:val="0"/>
                                      <w:divBdr>
                                        <w:top w:val="none" w:sz="0" w:space="0" w:color="auto"/>
                                        <w:left w:val="none" w:sz="0" w:space="0" w:color="auto"/>
                                        <w:bottom w:val="none" w:sz="0" w:space="0" w:color="auto"/>
                                        <w:right w:val="none" w:sz="0" w:space="0" w:color="auto"/>
                                      </w:divBdr>
                                    </w:div>
                                    <w:div w:id="451822542">
                                      <w:marLeft w:val="0"/>
                                      <w:marRight w:val="0"/>
                                      <w:marTop w:val="0"/>
                                      <w:marBottom w:val="0"/>
                                      <w:divBdr>
                                        <w:top w:val="none" w:sz="0" w:space="0" w:color="auto"/>
                                        <w:left w:val="none" w:sz="0" w:space="0" w:color="auto"/>
                                        <w:bottom w:val="none" w:sz="0" w:space="0" w:color="auto"/>
                                        <w:right w:val="none" w:sz="0" w:space="0" w:color="auto"/>
                                      </w:divBdr>
                                    </w:div>
                                    <w:div w:id="1532036243">
                                      <w:marLeft w:val="0"/>
                                      <w:marRight w:val="0"/>
                                      <w:marTop w:val="0"/>
                                      <w:marBottom w:val="0"/>
                                      <w:divBdr>
                                        <w:top w:val="none" w:sz="0" w:space="0" w:color="auto"/>
                                        <w:left w:val="none" w:sz="0" w:space="0" w:color="auto"/>
                                        <w:bottom w:val="none" w:sz="0" w:space="0" w:color="auto"/>
                                        <w:right w:val="none" w:sz="0" w:space="0" w:color="auto"/>
                                      </w:divBdr>
                                    </w:div>
                                    <w:div w:id="2106801669">
                                      <w:marLeft w:val="0"/>
                                      <w:marRight w:val="0"/>
                                      <w:marTop w:val="0"/>
                                      <w:marBottom w:val="0"/>
                                      <w:divBdr>
                                        <w:top w:val="none" w:sz="0" w:space="0" w:color="auto"/>
                                        <w:left w:val="none" w:sz="0" w:space="0" w:color="auto"/>
                                        <w:bottom w:val="none" w:sz="0" w:space="0" w:color="auto"/>
                                        <w:right w:val="none" w:sz="0" w:space="0" w:color="auto"/>
                                      </w:divBdr>
                                    </w:div>
                                    <w:div w:id="1352949405">
                                      <w:marLeft w:val="0"/>
                                      <w:marRight w:val="0"/>
                                      <w:marTop w:val="0"/>
                                      <w:marBottom w:val="0"/>
                                      <w:divBdr>
                                        <w:top w:val="none" w:sz="0" w:space="0" w:color="auto"/>
                                        <w:left w:val="none" w:sz="0" w:space="0" w:color="auto"/>
                                        <w:bottom w:val="none" w:sz="0" w:space="0" w:color="auto"/>
                                        <w:right w:val="none" w:sz="0" w:space="0" w:color="auto"/>
                                      </w:divBdr>
                                    </w:div>
                                    <w:div w:id="1182623092">
                                      <w:marLeft w:val="0"/>
                                      <w:marRight w:val="0"/>
                                      <w:marTop w:val="0"/>
                                      <w:marBottom w:val="0"/>
                                      <w:divBdr>
                                        <w:top w:val="none" w:sz="0" w:space="0" w:color="auto"/>
                                        <w:left w:val="none" w:sz="0" w:space="0" w:color="auto"/>
                                        <w:bottom w:val="none" w:sz="0" w:space="0" w:color="auto"/>
                                        <w:right w:val="none" w:sz="0" w:space="0" w:color="auto"/>
                                      </w:divBdr>
                                    </w:div>
                                    <w:div w:id="653066897">
                                      <w:marLeft w:val="0"/>
                                      <w:marRight w:val="0"/>
                                      <w:marTop w:val="0"/>
                                      <w:marBottom w:val="0"/>
                                      <w:divBdr>
                                        <w:top w:val="none" w:sz="0" w:space="0" w:color="auto"/>
                                        <w:left w:val="none" w:sz="0" w:space="0" w:color="auto"/>
                                        <w:bottom w:val="none" w:sz="0" w:space="0" w:color="auto"/>
                                        <w:right w:val="none" w:sz="0" w:space="0" w:color="auto"/>
                                      </w:divBdr>
                                    </w:div>
                                    <w:div w:id="2089813720">
                                      <w:marLeft w:val="0"/>
                                      <w:marRight w:val="0"/>
                                      <w:marTop w:val="0"/>
                                      <w:marBottom w:val="0"/>
                                      <w:divBdr>
                                        <w:top w:val="none" w:sz="0" w:space="0" w:color="auto"/>
                                        <w:left w:val="none" w:sz="0" w:space="0" w:color="auto"/>
                                        <w:bottom w:val="none" w:sz="0" w:space="0" w:color="auto"/>
                                        <w:right w:val="none" w:sz="0" w:space="0" w:color="auto"/>
                                      </w:divBdr>
                                    </w:div>
                                    <w:div w:id="148177811">
                                      <w:marLeft w:val="0"/>
                                      <w:marRight w:val="0"/>
                                      <w:marTop w:val="0"/>
                                      <w:marBottom w:val="0"/>
                                      <w:divBdr>
                                        <w:top w:val="none" w:sz="0" w:space="0" w:color="auto"/>
                                        <w:left w:val="none" w:sz="0" w:space="0" w:color="auto"/>
                                        <w:bottom w:val="none" w:sz="0" w:space="0" w:color="auto"/>
                                        <w:right w:val="none" w:sz="0" w:space="0" w:color="auto"/>
                                      </w:divBdr>
                                    </w:div>
                                    <w:div w:id="694113650">
                                      <w:marLeft w:val="0"/>
                                      <w:marRight w:val="0"/>
                                      <w:marTop w:val="0"/>
                                      <w:marBottom w:val="0"/>
                                      <w:divBdr>
                                        <w:top w:val="none" w:sz="0" w:space="0" w:color="auto"/>
                                        <w:left w:val="none" w:sz="0" w:space="0" w:color="auto"/>
                                        <w:bottom w:val="none" w:sz="0" w:space="0" w:color="auto"/>
                                        <w:right w:val="none" w:sz="0" w:space="0" w:color="auto"/>
                                      </w:divBdr>
                                    </w:div>
                                    <w:div w:id="1644777097">
                                      <w:marLeft w:val="0"/>
                                      <w:marRight w:val="0"/>
                                      <w:marTop w:val="0"/>
                                      <w:marBottom w:val="0"/>
                                      <w:divBdr>
                                        <w:top w:val="none" w:sz="0" w:space="0" w:color="auto"/>
                                        <w:left w:val="none" w:sz="0" w:space="0" w:color="auto"/>
                                        <w:bottom w:val="none" w:sz="0" w:space="0" w:color="auto"/>
                                        <w:right w:val="none" w:sz="0" w:space="0" w:color="auto"/>
                                      </w:divBdr>
                                      <w:divsChild>
                                        <w:div w:id="1529025910">
                                          <w:marLeft w:val="0"/>
                                          <w:marRight w:val="0"/>
                                          <w:marTop w:val="0"/>
                                          <w:marBottom w:val="0"/>
                                          <w:divBdr>
                                            <w:top w:val="none" w:sz="0" w:space="0" w:color="auto"/>
                                            <w:left w:val="none" w:sz="0" w:space="0" w:color="auto"/>
                                            <w:bottom w:val="none" w:sz="0" w:space="0" w:color="auto"/>
                                            <w:right w:val="none" w:sz="0" w:space="0" w:color="auto"/>
                                          </w:divBdr>
                                          <w:divsChild>
                                            <w:div w:id="723480159">
                                              <w:marLeft w:val="0"/>
                                              <w:marRight w:val="0"/>
                                              <w:marTop w:val="0"/>
                                              <w:marBottom w:val="0"/>
                                              <w:divBdr>
                                                <w:top w:val="none" w:sz="0" w:space="0" w:color="auto"/>
                                                <w:left w:val="none" w:sz="0" w:space="0" w:color="auto"/>
                                                <w:bottom w:val="none" w:sz="0" w:space="0" w:color="auto"/>
                                                <w:right w:val="none" w:sz="0" w:space="0" w:color="auto"/>
                                              </w:divBdr>
                                              <w:divsChild>
                                                <w:div w:id="6834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3936">
                                      <w:marLeft w:val="0"/>
                                      <w:marRight w:val="0"/>
                                      <w:marTop w:val="0"/>
                                      <w:marBottom w:val="0"/>
                                      <w:divBdr>
                                        <w:top w:val="none" w:sz="0" w:space="0" w:color="auto"/>
                                        <w:left w:val="none" w:sz="0" w:space="0" w:color="auto"/>
                                        <w:bottom w:val="none" w:sz="0" w:space="0" w:color="auto"/>
                                        <w:right w:val="none" w:sz="0" w:space="0" w:color="auto"/>
                                      </w:divBdr>
                                    </w:div>
                                    <w:div w:id="2042510315">
                                      <w:marLeft w:val="0"/>
                                      <w:marRight w:val="0"/>
                                      <w:marTop w:val="0"/>
                                      <w:marBottom w:val="0"/>
                                      <w:divBdr>
                                        <w:top w:val="none" w:sz="0" w:space="0" w:color="auto"/>
                                        <w:left w:val="none" w:sz="0" w:space="0" w:color="auto"/>
                                        <w:bottom w:val="none" w:sz="0" w:space="0" w:color="auto"/>
                                        <w:right w:val="none" w:sz="0" w:space="0" w:color="auto"/>
                                      </w:divBdr>
                                    </w:div>
                                    <w:div w:id="1242906913">
                                      <w:marLeft w:val="0"/>
                                      <w:marRight w:val="0"/>
                                      <w:marTop w:val="0"/>
                                      <w:marBottom w:val="0"/>
                                      <w:divBdr>
                                        <w:top w:val="none" w:sz="0" w:space="0" w:color="auto"/>
                                        <w:left w:val="none" w:sz="0" w:space="0" w:color="auto"/>
                                        <w:bottom w:val="none" w:sz="0" w:space="0" w:color="auto"/>
                                        <w:right w:val="none" w:sz="0" w:space="0" w:color="auto"/>
                                      </w:divBdr>
                                    </w:div>
                                    <w:div w:id="519511014">
                                      <w:marLeft w:val="0"/>
                                      <w:marRight w:val="0"/>
                                      <w:marTop w:val="0"/>
                                      <w:marBottom w:val="0"/>
                                      <w:divBdr>
                                        <w:top w:val="none" w:sz="0" w:space="0" w:color="auto"/>
                                        <w:left w:val="none" w:sz="0" w:space="0" w:color="auto"/>
                                        <w:bottom w:val="none" w:sz="0" w:space="0" w:color="auto"/>
                                        <w:right w:val="none" w:sz="0" w:space="0" w:color="auto"/>
                                      </w:divBdr>
                                    </w:div>
                                    <w:div w:id="1328290522">
                                      <w:marLeft w:val="0"/>
                                      <w:marRight w:val="0"/>
                                      <w:marTop w:val="0"/>
                                      <w:marBottom w:val="0"/>
                                      <w:divBdr>
                                        <w:top w:val="none" w:sz="0" w:space="0" w:color="auto"/>
                                        <w:left w:val="none" w:sz="0" w:space="0" w:color="auto"/>
                                        <w:bottom w:val="none" w:sz="0" w:space="0" w:color="auto"/>
                                        <w:right w:val="none" w:sz="0" w:space="0" w:color="auto"/>
                                      </w:divBdr>
                                    </w:div>
                                    <w:div w:id="756023926">
                                      <w:marLeft w:val="0"/>
                                      <w:marRight w:val="0"/>
                                      <w:marTop w:val="0"/>
                                      <w:marBottom w:val="0"/>
                                      <w:divBdr>
                                        <w:top w:val="none" w:sz="0" w:space="0" w:color="auto"/>
                                        <w:left w:val="none" w:sz="0" w:space="0" w:color="auto"/>
                                        <w:bottom w:val="none" w:sz="0" w:space="0" w:color="auto"/>
                                        <w:right w:val="none" w:sz="0" w:space="0" w:color="auto"/>
                                      </w:divBdr>
                                    </w:div>
                                    <w:div w:id="1930649703">
                                      <w:marLeft w:val="0"/>
                                      <w:marRight w:val="0"/>
                                      <w:marTop w:val="0"/>
                                      <w:marBottom w:val="0"/>
                                      <w:divBdr>
                                        <w:top w:val="none" w:sz="0" w:space="0" w:color="auto"/>
                                        <w:left w:val="none" w:sz="0" w:space="0" w:color="auto"/>
                                        <w:bottom w:val="none" w:sz="0" w:space="0" w:color="auto"/>
                                        <w:right w:val="none" w:sz="0" w:space="0" w:color="auto"/>
                                      </w:divBdr>
                                    </w:div>
                                    <w:div w:id="2056347840">
                                      <w:marLeft w:val="0"/>
                                      <w:marRight w:val="0"/>
                                      <w:marTop w:val="0"/>
                                      <w:marBottom w:val="0"/>
                                      <w:divBdr>
                                        <w:top w:val="none" w:sz="0" w:space="0" w:color="auto"/>
                                        <w:left w:val="none" w:sz="0" w:space="0" w:color="auto"/>
                                        <w:bottom w:val="none" w:sz="0" w:space="0" w:color="auto"/>
                                        <w:right w:val="none" w:sz="0" w:space="0" w:color="auto"/>
                                      </w:divBdr>
                                    </w:div>
                                    <w:div w:id="1389963037">
                                      <w:marLeft w:val="0"/>
                                      <w:marRight w:val="0"/>
                                      <w:marTop w:val="0"/>
                                      <w:marBottom w:val="0"/>
                                      <w:divBdr>
                                        <w:top w:val="none" w:sz="0" w:space="0" w:color="auto"/>
                                        <w:left w:val="none" w:sz="0" w:space="0" w:color="auto"/>
                                        <w:bottom w:val="none" w:sz="0" w:space="0" w:color="auto"/>
                                        <w:right w:val="none" w:sz="0" w:space="0" w:color="auto"/>
                                      </w:divBdr>
                                    </w:div>
                                    <w:div w:id="358509601">
                                      <w:marLeft w:val="0"/>
                                      <w:marRight w:val="0"/>
                                      <w:marTop w:val="0"/>
                                      <w:marBottom w:val="0"/>
                                      <w:divBdr>
                                        <w:top w:val="none" w:sz="0" w:space="0" w:color="auto"/>
                                        <w:left w:val="none" w:sz="0" w:space="0" w:color="auto"/>
                                        <w:bottom w:val="none" w:sz="0" w:space="0" w:color="auto"/>
                                        <w:right w:val="none" w:sz="0" w:space="0" w:color="auto"/>
                                      </w:divBdr>
                                    </w:div>
                                    <w:div w:id="1576235129">
                                      <w:marLeft w:val="0"/>
                                      <w:marRight w:val="0"/>
                                      <w:marTop w:val="0"/>
                                      <w:marBottom w:val="0"/>
                                      <w:divBdr>
                                        <w:top w:val="none" w:sz="0" w:space="0" w:color="auto"/>
                                        <w:left w:val="none" w:sz="0" w:space="0" w:color="auto"/>
                                        <w:bottom w:val="none" w:sz="0" w:space="0" w:color="auto"/>
                                        <w:right w:val="none" w:sz="0" w:space="0" w:color="auto"/>
                                      </w:divBdr>
                                    </w:div>
                                    <w:div w:id="2037341612">
                                      <w:marLeft w:val="0"/>
                                      <w:marRight w:val="0"/>
                                      <w:marTop w:val="0"/>
                                      <w:marBottom w:val="0"/>
                                      <w:divBdr>
                                        <w:top w:val="none" w:sz="0" w:space="0" w:color="auto"/>
                                        <w:left w:val="none" w:sz="0" w:space="0" w:color="auto"/>
                                        <w:bottom w:val="none" w:sz="0" w:space="0" w:color="auto"/>
                                        <w:right w:val="none" w:sz="0" w:space="0" w:color="auto"/>
                                      </w:divBdr>
                                    </w:div>
                                    <w:div w:id="648897409">
                                      <w:marLeft w:val="0"/>
                                      <w:marRight w:val="0"/>
                                      <w:marTop w:val="0"/>
                                      <w:marBottom w:val="0"/>
                                      <w:divBdr>
                                        <w:top w:val="none" w:sz="0" w:space="0" w:color="auto"/>
                                        <w:left w:val="none" w:sz="0" w:space="0" w:color="auto"/>
                                        <w:bottom w:val="none" w:sz="0" w:space="0" w:color="auto"/>
                                        <w:right w:val="none" w:sz="0" w:space="0" w:color="auto"/>
                                      </w:divBdr>
                                    </w:div>
                                    <w:div w:id="1909413804">
                                      <w:marLeft w:val="0"/>
                                      <w:marRight w:val="0"/>
                                      <w:marTop w:val="0"/>
                                      <w:marBottom w:val="0"/>
                                      <w:divBdr>
                                        <w:top w:val="none" w:sz="0" w:space="0" w:color="auto"/>
                                        <w:left w:val="none" w:sz="0" w:space="0" w:color="auto"/>
                                        <w:bottom w:val="none" w:sz="0" w:space="0" w:color="auto"/>
                                        <w:right w:val="none" w:sz="0" w:space="0" w:color="auto"/>
                                      </w:divBdr>
                                    </w:div>
                                    <w:div w:id="362289259">
                                      <w:marLeft w:val="0"/>
                                      <w:marRight w:val="0"/>
                                      <w:marTop w:val="0"/>
                                      <w:marBottom w:val="0"/>
                                      <w:divBdr>
                                        <w:top w:val="none" w:sz="0" w:space="0" w:color="auto"/>
                                        <w:left w:val="none" w:sz="0" w:space="0" w:color="auto"/>
                                        <w:bottom w:val="none" w:sz="0" w:space="0" w:color="auto"/>
                                        <w:right w:val="none" w:sz="0" w:space="0" w:color="auto"/>
                                      </w:divBdr>
                                    </w:div>
                                    <w:div w:id="1478690380">
                                      <w:marLeft w:val="0"/>
                                      <w:marRight w:val="0"/>
                                      <w:marTop w:val="0"/>
                                      <w:marBottom w:val="0"/>
                                      <w:divBdr>
                                        <w:top w:val="none" w:sz="0" w:space="0" w:color="auto"/>
                                        <w:left w:val="none" w:sz="0" w:space="0" w:color="auto"/>
                                        <w:bottom w:val="none" w:sz="0" w:space="0" w:color="auto"/>
                                        <w:right w:val="none" w:sz="0" w:space="0" w:color="auto"/>
                                      </w:divBdr>
                                    </w:div>
                                    <w:div w:id="742072627">
                                      <w:marLeft w:val="0"/>
                                      <w:marRight w:val="0"/>
                                      <w:marTop w:val="0"/>
                                      <w:marBottom w:val="0"/>
                                      <w:divBdr>
                                        <w:top w:val="none" w:sz="0" w:space="0" w:color="auto"/>
                                        <w:left w:val="none" w:sz="0" w:space="0" w:color="auto"/>
                                        <w:bottom w:val="none" w:sz="0" w:space="0" w:color="auto"/>
                                        <w:right w:val="none" w:sz="0" w:space="0" w:color="auto"/>
                                      </w:divBdr>
                                    </w:div>
                                    <w:div w:id="1138960598">
                                      <w:marLeft w:val="0"/>
                                      <w:marRight w:val="0"/>
                                      <w:marTop w:val="0"/>
                                      <w:marBottom w:val="0"/>
                                      <w:divBdr>
                                        <w:top w:val="none" w:sz="0" w:space="0" w:color="auto"/>
                                        <w:left w:val="none" w:sz="0" w:space="0" w:color="auto"/>
                                        <w:bottom w:val="none" w:sz="0" w:space="0" w:color="auto"/>
                                        <w:right w:val="none" w:sz="0" w:space="0" w:color="auto"/>
                                      </w:divBdr>
                                    </w:div>
                                    <w:div w:id="7323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140136">
      <w:bodyDiv w:val="1"/>
      <w:marLeft w:val="0"/>
      <w:marRight w:val="0"/>
      <w:marTop w:val="0"/>
      <w:marBottom w:val="0"/>
      <w:divBdr>
        <w:top w:val="none" w:sz="0" w:space="0" w:color="auto"/>
        <w:left w:val="none" w:sz="0" w:space="0" w:color="auto"/>
        <w:bottom w:val="none" w:sz="0" w:space="0" w:color="auto"/>
        <w:right w:val="none" w:sz="0" w:space="0" w:color="auto"/>
      </w:divBdr>
    </w:div>
    <w:div w:id="1998146330">
      <w:bodyDiv w:val="1"/>
      <w:marLeft w:val="0"/>
      <w:marRight w:val="0"/>
      <w:marTop w:val="0"/>
      <w:marBottom w:val="0"/>
      <w:divBdr>
        <w:top w:val="none" w:sz="0" w:space="0" w:color="auto"/>
        <w:left w:val="none" w:sz="0" w:space="0" w:color="auto"/>
        <w:bottom w:val="none" w:sz="0" w:space="0" w:color="auto"/>
        <w:right w:val="none" w:sz="0" w:space="0" w:color="auto"/>
      </w:divBdr>
      <w:divsChild>
        <w:div w:id="1094131819">
          <w:marLeft w:val="0"/>
          <w:marRight w:val="0"/>
          <w:marTop w:val="0"/>
          <w:marBottom w:val="0"/>
          <w:divBdr>
            <w:top w:val="none" w:sz="0" w:space="0" w:color="auto"/>
            <w:left w:val="none" w:sz="0" w:space="0" w:color="auto"/>
            <w:bottom w:val="none" w:sz="0" w:space="0" w:color="auto"/>
            <w:right w:val="none" w:sz="0" w:space="0" w:color="auto"/>
          </w:divBdr>
        </w:div>
        <w:div w:id="1052920164">
          <w:marLeft w:val="0"/>
          <w:marRight w:val="0"/>
          <w:marTop w:val="0"/>
          <w:marBottom w:val="0"/>
          <w:divBdr>
            <w:top w:val="none" w:sz="0" w:space="0" w:color="auto"/>
            <w:left w:val="none" w:sz="0" w:space="0" w:color="auto"/>
            <w:bottom w:val="none" w:sz="0" w:space="0" w:color="auto"/>
            <w:right w:val="none" w:sz="0" w:space="0" w:color="auto"/>
          </w:divBdr>
        </w:div>
        <w:div w:id="810750223">
          <w:marLeft w:val="0"/>
          <w:marRight w:val="0"/>
          <w:marTop w:val="0"/>
          <w:marBottom w:val="0"/>
          <w:divBdr>
            <w:top w:val="none" w:sz="0" w:space="0" w:color="auto"/>
            <w:left w:val="none" w:sz="0" w:space="0" w:color="auto"/>
            <w:bottom w:val="none" w:sz="0" w:space="0" w:color="auto"/>
            <w:right w:val="none" w:sz="0" w:space="0" w:color="auto"/>
          </w:divBdr>
        </w:div>
      </w:divsChild>
    </w:div>
    <w:div w:id="2039042073">
      <w:bodyDiv w:val="1"/>
      <w:marLeft w:val="0"/>
      <w:marRight w:val="0"/>
      <w:marTop w:val="0"/>
      <w:marBottom w:val="0"/>
      <w:divBdr>
        <w:top w:val="none" w:sz="0" w:space="0" w:color="auto"/>
        <w:left w:val="none" w:sz="0" w:space="0" w:color="auto"/>
        <w:bottom w:val="none" w:sz="0" w:space="0" w:color="auto"/>
        <w:right w:val="none" w:sz="0" w:space="0" w:color="auto"/>
      </w:divBdr>
      <w:divsChild>
        <w:div w:id="1258171609">
          <w:marLeft w:val="0"/>
          <w:marRight w:val="0"/>
          <w:marTop w:val="0"/>
          <w:marBottom w:val="0"/>
          <w:divBdr>
            <w:top w:val="none" w:sz="0" w:space="0" w:color="auto"/>
            <w:left w:val="none" w:sz="0" w:space="0" w:color="auto"/>
            <w:bottom w:val="none" w:sz="0" w:space="0" w:color="auto"/>
            <w:right w:val="none" w:sz="0" w:space="0" w:color="auto"/>
          </w:divBdr>
        </w:div>
        <w:div w:id="378632184">
          <w:marLeft w:val="0"/>
          <w:marRight w:val="0"/>
          <w:marTop w:val="0"/>
          <w:marBottom w:val="0"/>
          <w:divBdr>
            <w:top w:val="none" w:sz="0" w:space="0" w:color="auto"/>
            <w:left w:val="none" w:sz="0" w:space="0" w:color="auto"/>
            <w:bottom w:val="none" w:sz="0" w:space="0" w:color="auto"/>
            <w:right w:val="none" w:sz="0" w:space="0" w:color="auto"/>
          </w:divBdr>
        </w:div>
        <w:div w:id="42291368">
          <w:marLeft w:val="0"/>
          <w:marRight w:val="0"/>
          <w:marTop w:val="0"/>
          <w:marBottom w:val="0"/>
          <w:divBdr>
            <w:top w:val="none" w:sz="0" w:space="0" w:color="auto"/>
            <w:left w:val="none" w:sz="0" w:space="0" w:color="auto"/>
            <w:bottom w:val="none" w:sz="0" w:space="0" w:color="auto"/>
            <w:right w:val="none" w:sz="0" w:space="0" w:color="auto"/>
          </w:divBdr>
        </w:div>
        <w:div w:id="170945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FA67-734B-4195-8AD0-765D1569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8093</Words>
  <Characters>46132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TCM</dc:creator>
  <cp:lastModifiedBy>User</cp:lastModifiedBy>
  <cp:revision>2</cp:revision>
  <cp:lastPrinted>2024-01-25T08:56:00Z</cp:lastPrinted>
  <dcterms:created xsi:type="dcterms:W3CDTF">2024-02-19T03:22:00Z</dcterms:created>
  <dcterms:modified xsi:type="dcterms:W3CDTF">2024-02-19T03:22:00Z</dcterms:modified>
</cp:coreProperties>
</file>